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0CC40" w14:textId="7CA79B15" w:rsidR="001942B1" w:rsidRPr="00A8551D" w:rsidRDefault="00A95D5C" w:rsidP="00A95D5C">
      <w:pPr>
        <w:spacing w:line="360" w:lineRule="auto"/>
        <w:ind w:right="-50"/>
        <w:jc w:val="center"/>
        <w:rPr>
          <w:rFonts w:asciiTheme="minorHAnsi" w:hAnsiTheme="minorHAnsi" w:cstheme="minorHAnsi"/>
          <w:b/>
        </w:rPr>
      </w:pPr>
      <w:r w:rsidRPr="00A8551D">
        <w:rPr>
          <w:rFonts w:asciiTheme="minorHAnsi" w:hAnsiTheme="minorHAnsi" w:cstheme="minorHAnsi"/>
          <w:b/>
        </w:rPr>
        <w:t>Projekt u</w:t>
      </w:r>
      <w:r w:rsidR="001942B1" w:rsidRPr="00A8551D">
        <w:rPr>
          <w:rFonts w:asciiTheme="minorHAnsi" w:hAnsiTheme="minorHAnsi" w:cstheme="minorHAnsi"/>
          <w:b/>
        </w:rPr>
        <w:t>mow</w:t>
      </w:r>
      <w:r w:rsidRPr="00A8551D">
        <w:rPr>
          <w:rFonts w:asciiTheme="minorHAnsi" w:hAnsiTheme="minorHAnsi" w:cstheme="minorHAnsi"/>
          <w:b/>
        </w:rPr>
        <w:t>y</w:t>
      </w:r>
      <w:r w:rsidR="001942B1" w:rsidRPr="00A8551D">
        <w:rPr>
          <w:rFonts w:asciiTheme="minorHAnsi" w:hAnsiTheme="minorHAnsi" w:cstheme="minorHAnsi"/>
          <w:b/>
        </w:rPr>
        <w:t xml:space="preserve"> nr RZP.272………..2023.ZP2</w:t>
      </w:r>
    </w:p>
    <w:p w14:paraId="792898B3" w14:textId="77777777" w:rsidR="001942B1" w:rsidRPr="00A8551D" w:rsidRDefault="001942B1" w:rsidP="00A95D5C">
      <w:pPr>
        <w:ind w:right="-50"/>
        <w:jc w:val="center"/>
        <w:rPr>
          <w:rFonts w:asciiTheme="minorHAnsi" w:hAnsiTheme="minorHAnsi" w:cstheme="minorHAnsi"/>
          <w:b/>
        </w:rPr>
      </w:pPr>
    </w:p>
    <w:p w14:paraId="257708FC" w14:textId="77777777" w:rsidR="001942B1" w:rsidRPr="00A8551D" w:rsidRDefault="001942B1" w:rsidP="00A95D5C">
      <w:pPr>
        <w:pStyle w:val="WW-Nagwekwykazurde"/>
        <w:tabs>
          <w:tab w:val="clear" w:pos="9000"/>
          <w:tab w:val="clear" w:pos="9360"/>
        </w:tabs>
        <w:suppressAutoHyphens w:val="0"/>
        <w:rPr>
          <w:rFonts w:asciiTheme="minorHAnsi" w:hAnsiTheme="minorHAnsi" w:cstheme="minorHAnsi"/>
          <w:szCs w:val="24"/>
          <w:lang w:val="pl-PL"/>
        </w:rPr>
      </w:pPr>
      <w:r w:rsidRPr="00A8551D">
        <w:rPr>
          <w:rFonts w:asciiTheme="minorHAnsi" w:hAnsiTheme="minorHAnsi" w:cstheme="minorHAnsi"/>
          <w:szCs w:val="24"/>
          <w:lang w:val="pl-PL" w:eastAsia="pl-PL"/>
        </w:rPr>
        <w:t xml:space="preserve">zawarta w Białych Błotach, w dniu </w:t>
      </w:r>
      <w:r w:rsidRPr="00A8551D">
        <w:rPr>
          <w:rFonts w:asciiTheme="minorHAnsi" w:hAnsiTheme="minorHAnsi" w:cstheme="minorHAnsi"/>
          <w:b/>
          <w:szCs w:val="24"/>
          <w:lang w:val="pl-PL" w:eastAsia="pl-PL"/>
        </w:rPr>
        <w:t>………………… r.</w:t>
      </w:r>
      <w:r w:rsidRPr="00A8551D">
        <w:rPr>
          <w:rFonts w:asciiTheme="minorHAnsi" w:hAnsiTheme="minorHAnsi" w:cstheme="minorHAnsi"/>
          <w:szCs w:val="24"/>
          <w:lang w:val="pl-PL" w:eastAsia="pl-PL"/>
        </w:rPr>
        <w:t xml:space="preserve"> pomiędzy:</w:t>
      </w:r>
    </w:p>
    <w:p w14:paraId="62A06C0F" w14:textId="77777777" w:rsidR="001942B1" w:rsidRPr="00A8551D" w:rsidRDefault="001942B1" w:rsidP="00A95D5C">
      <w:pPr>
        <w:rPr>
          <w:rFonts w:asciiTheme="minorHAnsi" w:hAnsiTheme="minorHAnsi" w:cstheme="minorHAnsi"/>
        </w:rPr>
      </w:pPr>
    </w:p>
    <w:p w14:paraId="3F5E6459" w14:textId="77777777" w:rsidR="001942B1" w:rsidRPr="00A8551D" w:rsidRDefault="001942B1" w:rsidP="00A95D5C">
      <w:pPr>
        <w:tabs>
          <w:tab w:val="left" w:pos="9070"/>
        </w:tabs>
        <w:spacing w:line="360" w:lineRule="auto"/>
        <w:jc w:val="both"/>
        <w:rPr>
          <w:rFonts w:asciiTheme="minorHAnsi" w:hAnsiTheme="minorHAnsi" w:cstheme="minorHAnsi"/>
        </w:rPr>
      </w:pPr>
      <w:r w:rsidRPr="00A8551D">
        <w:rPr>
          <w:rFonts w:asciiTheme="minorHAnsi" w:hAnsiTheme="minorHAnsi" w:cstheme="minorHAnsi"/>
          <w:b/>
        </w:rPr>
        <w:t>Gminą Białe Błota</w:t>
      </w:r>
      <w:r w:rsidRPr="00A8551D">
        <w:rPr>
          <w:rFonts w:asciiTheme="minorHAnsi" w:hAnsiTheme="minorHAnsi" w:cstheme="minorHAnsi"/>
        </w:rPr>
        <w:t xml:space="preserve">, ul. Szubińska 7, 86 – 005 Białe Błota, </w:t>
      </w:r>
    </w:p>
    <w:p w14:paraId="233C8F90" w14:textId="77777777" w:rsidR="001942B1" w:rsidRPr="00A8551D" w:rsidRDefault="001942B1" w:rsidP="00A95D5C">
      <w:pPr>
        <w:tabs>
          <w:tab w:val="left" w:pos="9070"/>
        </w:tabs>
        <w:spacing w:line="360" w:lineRule="auto"/>
        <w:jc w:val="both"/>
        <w:rPr>
          <w:rFonts w:asciiTheme="minorHAnsi" w:hAnsiTheme="minorHAnsi" w:cstheme="minorHAnsi"/>
        </w:rPr>
      </w:pPr>
      <w:r w:rsidRPr="00A8551D">
        <w:rPr>
          <w:rFonts w:asciiTheme="minorHAnsi" w:hAnsiTheme="minorHAnsi" w:cstheme="minorHAnsi"/>
        </w:rPr>
        <w:t xml:space="preserve">NIP 554 28 41 796, REGON 092350636, </w:t>
      </w:r>
    </w:p>
    <w:p w14:paraId="655C49FF" w14:textId="77777777" w:rsidR="001942B1" w:rsidRPr="00A8551D" w:rsidRDefault="001942B1" w:rsidP="00A95D5C">
      <w:pPr>
        <w:tabs>
          <w:tab w:val="left" w:pos="9070"/>
        </w:tabs>
        <w:spacing w:line="360" w:lineRule="auto"/>
        <w:jc w:val="both"/>
        <w:rPr>
          <w:rFonts w:asciiTheme="minorHAnsi" w:hAnsiTheme="minorHAnsi" w:cstheme="minorHAnsi"/>
        </w:rPr>
      </w:pPr>
      <w:r w:rsidRPr="00A8551D">
        <w:rPr>
          <w:rFonts w:asciiTheme="minorHAnsi" w:hAnsiTheme="minorHAnsi" w:cstheme="minorHAnsi"/>
        </w:rPr>
        <w:t>zwaną dalej w tekście umowy „Zamawiającym”, reprezentowaną przez:</w:t>
      </w:r>
    </w:p>
    <w:p w14:paraId="208FAECE" w14:textId="77777777" w:rsidR="001942B1" w:rsidRPr="00A8551D" w:rsidRDefault="001942B1" w:rsidP="00A95D5C">
      <w:pPr>
        <w:tabs>
          <w:tab w:val="left" w:pos="9070"/>
        </w:tabs>
        <w:ind w:right="-50"/>
        <w:jc w:val="both"/>
        <w:rPr>
          <w:rFonts w:asciiTheme="minorHAnsi" w:hAnsiTheme="minorHAnsi" w:cstheme="minorHAnsi"/>
        </w:rPr>
      </w:pPr>
    </w:p>
    <w:p w14:paraId="4331CF48" w14:textId="77777777" w:rsidR="001942B1" w:rsidRPr="00A8551D" w:rsidRDefault="001942B1" w:rsidP="00A95D5C">
      <w:pPr>
        <w:tabs>
          <w:tab w:val="left" w:pos="9070"/>
        </w:tabs>
        <w:spacing w:line="360" w:lineRule="auto"/>
        <w:ind w:right="70"/>
        <w:jc w:val="both"/>
        <w:rPr>
          <w:rFonts w:asciiTheme="minorHAnsi" w:hAnsiTheme="minorHAnsi" w:cstheme="minorHAnsi"/>
        </w:rPr>
      </w:pPr>
      <w:r w:rsidRPr="00A8551D">
        <w:rPr>
          <w:rFonts w:asciiTheme="minorHAnsi" w:hAnsiTheme="minorHAnsi" w:cstheme="minorHAnsi"/>
        </w:rPr>
        <w:t xml:space="preserve">Wójta Gminy / Zastępcę Wójta Gminy  - ………………… </w:t>
      </w:r>
    </w:p>
    <w:p w14:paraId="68E9CAB4" w14:textId="77777777" w:rsidR="001942B1" w:rsidRPr="00A8551D" w:rsidRDefault="001942B1" w:rsidP="00A95D5C">
      <w:pPr>
        <w:tabs>
          <w:tab w:val="left" w:pos="9070"/>
        </w:tabs>
        <w:spacing w:line="360" w:lineRule="auto"/>
        <w:ind w:right="70"/>
        <w:jc w:val="both"/>
        <w:rPr>
          <w:rFonts w:asciiTheme="minorHAnsi" w:hAnsiTheme="minorHAnsi" w:cstheme="minorHAnsi"/>
        </w:rPr>
      </w:pPr>
      <w:r w:rsidRPr="00A8551D">
        <w:rPr>
          <w:rFonts w:asciiTheme="minorHAnsi" w:hAnsiTheme="minorHAnsi" w:cstheme="minorHAnsi"/>
        </w:rPr>
        <w:t>Przy kontrasygnacie Skarbnika Gminy -  ………………….</w:t>
      </w:r>
    </w:p>
    <w:p w14:paraId="6C125B84" w14:textId="77777777" w:rsidR="001942B1" w:rsidRPr="00A8551D" w:rsidRDefault="001942B1" w:rsidP="00A95D5C">
      <w:pPr>
        <w:tabs>
          <w:tab w:val="left" w:pos="9070"/>
        </w:tabs>
        <w:spacing w:line="360" w:lineRule="auto"/>
        <w:ind w:right="70"/>
        <w:jc w:val="both"/>
        <w:rPr>
          <w:rFonts w:asciiTheme="minorHAnsi" w:hAnsiTheme="minorHAnsi" w:cstheme="minorHAnsi"/>
        </w:rPr>
      </w:pPr>
      <w:r w:rsidRPr="00A8551D">
        <w:rPr>
          <w:rFonts w:asciiTheme="minorHAnsi" w:hAnsiTheme="minorHAnsi" w:cstheme="minorHAnsi"/>
        </w:rPr>
        <w:t>a</w:t>
      </w:r>
    </w:p>
    <w:p w14:paraId="174DC806" w14:textId="77777777" w:rsidR="001942B1" w:rsidRPr="00A8551D" w:rsidRDefault="001942B1" w:rsidP="00A95D5C">
      <w:pPr>
        <w:pStyle w:val="Stopka"/>
        <w:tabs>
          <w:tab w:val="clear" w:pos="4536"/>
          <w:tab w:val="clear" w:pos="9072"/>
        </w:tabs>
        <w:spacing w:line="360" w:lineRule="auto"/>
        <w:jc w:val="both"/>
        <w:rPr>
          <w:rFonts w:asciiTheme="minorHAnsi" w:hAnsiTheme="minorHAnsi" w:cstheme="minorHAnsi"/>
        </w:rPr>
      </w:pPr>
      <w:r w:rsidRPr="00A8551D">
        <w:rPr>
          <w:rFonts w:asciiTheme="minorHAnsi" w:hAnsiTheme="minorHAnsi" w:cstheme="minorHAnsi"/>
        </w:rPr>
        <w:t>……………….., NIP ………………., REGON …………………,</w:t>
      </w:r>
    </w:p>
    <w:p w14:paraId="1DFF4567" w14:textId="77777777" w:rsidR="001942B1" w:rsidRPr="00A8551D" w:rsidRDefault="001942B1" w:rsidP="00A95D5C">
      <w:pPr>
        <w:pStyle w:val="Stopka"/>
        <w:tabs>
          <w:tab w:val="clear" w:pos="4536"/>
          <w:tab w:val="clear" w:pos="9072"/>
        </w:tabs>
        <w:spacing w:line="360" w:lineRule="auto"/>
        <w:jc w:val="both"/>
        <w:rPr>
          <w:rFonts w:asciiTheme="minorHAnsi" w:hAnsiTheme="minorHAnsi" w:cstheme="minorHAnsi"/>
        </w:rPr>
      </w:pPr>
      <w:r w:rsidRPr="00A8551D">
        <w:rPr>
          <w:rFonts w:asciiTheme="minorHAnsi" w:hAnsiTheme="minorHAnsi" w:cstheme="minorHAnsi"/>
        </w:rPr>
        <w:t>zwanym dalej w tekście „ Wykonawcą”</w:t>
      </w:r>
    </w:p>
    <w:p w14:paraId="6516553C" w14:textId="77777777" w:rsidR="001942B1" w:rsidRPr="00A8551D" w:rsidRDefault="001942B1" w:rsidP="00A95D5C">
      <w:pPr>
        <w:jc w:val="both"/>
        <w:rPr>
          <w:rFonts w:asciiTheme="minorHAnsi" w:hAnsiTheme="minorHAnsi" w:cstheme="minorHAnsi"/>
        </w:rPr>
      </w:pPr>
    </w:p>
    <w:p w14:paraId="44F60216" w14:textId="2D7007D3" w:rsidR="005036C0" w:rsidRPr="00A8551D" w:rsidRDefault="001942B1" w:rsidP="00587F0A">
      <w:pPr>
        <w:tabs>
          <w:tab w:val="left" w:pos="596"/>
        </w:tabs>
        <w:spacing w:line="360" w:lineRule="auto"/>
        <w:contextualSpacing/>
        <w:jc w:val="both"/>
        <w:rPr>
          <w:rFonts w:asciiTheme="minorHAnsi" w:eastAsia="Microsoft Sans Serif" w:hAnsiTheme="minorHAnsi" w:cstheme="minorHAnsi"/>
          <w:b/>
          <w:color w:val="000000"/>
        </w:rPr>
      </w:pPr>
      <w:r w:rsidRPr="00A8551D">
        <w:rPr>
          <w:rFonts w:asciiTheme="minorHAnsi" w:eastAsia="Microsoft Sans Serif" w:hAnsiTheme="minorHAnsi" w:cstheme="minorHAnsi"/>
          <w:color w:val="000000"/>
        </w:rPr>
        <w:t xml:space="preserve">w wyniku rozstrzygnięcia postępowania o udzielenie zamówienia publicznego prowadzonego na podstawie ustawy z dnia 11 września 2019 r. </w:t>
      </w:r>
      <w:r w:rsidRPr="00A8551D">
        <w:rPr>
          <w:rFonts w:asciiTheme="minorHAnsi" w:eastAsia="Microsoft Sans Serif" w:hAnsiTheme="minorHAnsi" w:cstheme="minorHAnsi"/>
          <w:i/>
          <w:color w:val="000000"/>
        </w:rPr>
        <w:t xml:space="preserve">Prawo zamówień publicznych </w:t>
      </w:r>
      <w:r w:rsidRPr="00A8551D">
        <w:rPr>
          <w:rFonts w:asciiTheme="minorHAnsi" w:eastAsia="Microsoft Sans Serif" w:hAnsiTheme="minorHAnsi" w:cstheme="minorHAnsi"/>
          <w:color w:val="000000"/>
        </w:rPr>
        <w:t>(t</w:t>
      </w:r>
      <w:r w:rsidR="003362DC">
        <w:rPr>
          <w:rFonts w:asciiTheme="minorHAnsi" w:eastAsia="Microsoft Sans Serif" w:hAnsiTheme="minorHAnsi" w:cstheme="minorHAnsi"/>
          <w:color w:val="000000"/>
        </w:rPr>
        <w:t>j.: Dz. U. z 2023 r., poz. 1605</w:t>
      </w:r>
      <w:r w:rsidRPr="00A8551D">
        <w:rPr>
          <w:rFonts w:asciiTheme="minorHAnsi" w:eastAsia="Microsoft Sans Serif" w:hAnsiTheme="minorHAnsi" w:cstheme="minorHAnsi"/>
          <w:color w:val="000000"/>
        </w:rPr>
        <w:t xml:space="preserve">, zwanej dalej ustawą </w:t>
      </w:r>
      <w:proofErr w:type="spellStart"/>
      <w:r w:rsidRPr="00A8551D">
        <w:rPr>
          <w:rFonts w:asciiTheme="minorHAnsi" w:eastAsia="Microsoft Sans Serif" w:hAnsiTheme="minorHAnsi" w:cstheme="minorHAnsi"/>
          <w:color w:val="000000"/>
        </w:rPr>
        <w:t>Pzp</w:t>
      </w:r>
      <w:proofErr w:type="spellEnd"/>
      <w:r w:rsidRPr="00A8551D">
        <w:rPr>
          <w:rFonts w:asciiTheme="minorHAnsi" w:eastAsia="Microsoft Sans Serif" w:hAnsiTheme="minorHAnsi" w:cstheme="minorHAnsi"/>
          <w:color w:val="000000"/>
        </w:rPr>
        <w:t xml:space="preserve">), które to zamówienia wpisano do Rejestru Zamówień Publicznych pod numerem </w:t>
      </w:r>
      <w:r w:rsidRPr="00A8551D">
        <w:rPr>
          <w:rFonts w:asciiTheme="minorHAnsi" w:eastAsia="Microsoft Sans Serif" w:hAnsiTheme="minorHAnsi" w:cstheme="minorHAnsi"/>
          <w:b/>
          <w:color w:val="000000"/>
        </w:rPr>
        <w:t xml:space="preserve">RZP.271.37.2023.ZP2 </w:t>
      </w:r>
      <w:r w:rsidRPr="00A8551D">
        <w:rPr>
          <w:rFonts w:asciiTheme="minorHAnsi" w:eastAsia="Microsoft Sans Serif" w:hAnsiTheme="minorHAnsi" w:cstheme="minorHAnsi"/>
          <w:color w:val="000000"/>
        </w:rPr>
        <w:t>została zawarta umowa o następującej treści:</w:t>
      </w:r>
    </w:p>
    <w:p w14:paraId="3435CE89" w14:textId="77777777" w:rsidR="008148DF" w:rsidRPr="00A8551D" w:rsidRDefault="008148DF" w:rsidP="00A95D5C">
      <w:pPr>
        <w:spacing w:line="360" w:lineRule="auto"/>
        <w:jc w:val="center"/>
        <w:rPr>
          <w:rFonts w:asciiTheme="minorHAnsi" w:hAnsiTheme="minorHAnsi" w:cstheme="minorHAnsi"/>
          <w:b/>
        </w:rPr>
      </w:pPr>
      <w:r w:rsidRPr="00A8551D">
        <w:rPr>
          <w:rFonts w:asciiTheme="minorHAnsi" w:hAnsiTheme="minorHAnsi" w:cstheme="minorHAnsi"/>
          <w:b/>
        </w:rPr>
        <w:t>§ 1</w:t>
      </w:r>
    </w:p>
    <w:p w14:paraId="68E0FBD9" w14:textId="27801D31" w:rsidR="00C6103D" w:rsidRPr="00B509BD" w:rsidRDefault="008148DF" w:rsidP="00B732B8">
      <w:pPr>
        <w:pStyle w:val="Akapitzlist"/>
        <w:numPr>
          <w:ilvl w:val="0"/>
          <w:numId w:val="10"/>
        </w:numPr>
        <w:spacing w:line="360" w:lineRule="auto"/>
        <w:jc w:val="both"/>
        <w:rPr>
          <w:rStyle w:val="cs72f7c9c51"/>
          <w:rFonts w:asciiTheme="minorHAnsi" w:hAnsiTheme="minorHAnsi" w:cstheme="minorHAnsi"/>
          <w:b w:val="0"/>
          <w:bCs w:val="0"/>
          <w:color w:val="auto"/>
        </w:rPr>
      </w:pPr>
      <w:r w:rsidRPr="00B509BD">
        <w:rPr>
          <w:rFonts w:asciiTheme="minorHAnsi" w:hAnsiTheme="minorHAnsi" w:cstheme="minorHAnsi"/>
        </w:rPr>
        <w:t xml:space="preserve">Zamawiający zleca, a Wykonawca zgodnie ze złożoną ofertą przyjmuje do wykonania </w:t>
      </w:r>
      <w:r w:rsidR="00B509BD" w:rsidRPr="00B509BD">
        <w:rPr>
          <w:rFonts w:asciiTheme="minorHAnsi" w:hAnsiTheme="minorHAnsi" w:cstheme="minorHAnsi"/>
        </w:rPr>
        <w:t xml:space="preserve">roboty budowlane polegające na </w:t>
      </w:r>
      <w:bookmarkStart w:id="0" w:name="_Hlk135296321"/>
      <w:r w:rsidR="00B509BD" w:rsidRPr="00B509BD">
        <w:rPr>
          <w:rFonts w:asciiTheme="minorHAnsi" w:hAnsiTheme="minorHAnsi" w:cstheme="minorHAnsi"/>
          <w:b/>
        </w:rPr>
        <w:t>a</w:t>
      </w:r>
      <w:r w:rsidR="00B509BD" w:rsidRPr="00B509BD">
        <w:rPr>
          <w:rFonts w:asciiTheme="minorHAnsi" w:hAnsiTheme="minorHAnsi" w:cstheme="minorHAnsi"/>
          <w:b/>
          <w:bCs/>
          <w:color w:val="000000"/>
          <w:kern w:val="1"/>
          <w:lang w:eastAsia="en-US"/>
        </w:rPr>
        <w:t>daptacji lokalu biurowego zlokalizowanego w Białych Błotach przy ul. Szubińskiej 1 na potrzeby funkcjonowania Urzędu Gminy Białe Błota - w ramach zadania inwestycyjnego pn. Doposażenie i dostosowanie Biura Rady Gminy do obsługi klientów zgodnie z wymogami ustawy o zapewnieniu dostępności osobom ze szczególnymi potrzebami.</w:t>
      </w:r>
      <w:bookmarkEnd w:id="0"/>
    </w:p>
    <w:p w14:paraId="50F15085" w14:textId="0DF4E94A" w:rsidR="008148DF" w:rsidRPr="00B509BD" w:rsidRDefault="008148DF" w:rsidP="00B732B8">
      <w:pPr>
        <w:pStyle w:val="Akapitzlist"/>
        <w:numPr>
          <w:ilvl w:val="0"/>
          <w:numId w:val="10"/>
        </w:numPr>
        <w:spacing w:line="360" w:lineRule="auto"/>
        <w:jc w:val="both"/>
        <w:rPr>
          <w:rFonts w:asciiTheme="minorHAnsi" w:hAnsiTheme="minorHAnsi" w:cstheme="minorHAnsi"/>
        </w:rPr>
      </w:pPr>
      <w:r w:rsidRPr="00B509BD">
        <w:rPr>
          <w:rFonts w:asciiTheme="minorHAnsi" w:hAnsiTheme="minorHAnsi" w:cstheme="minorHAnsi"/>
        </w:rPr>
        <w:t xml:space="preserve">Zamówienie zrealizowane zostanie zgodnie z </w:t>
      </w:r>
      <w:r w:rsidR="00B509BD" w:rsidRPr="00B509BD">
        <w:rPr>
          <w:rFonts w:asciiTheme="minorHAnsi" w:hAnsiTheme="minorHAnsi" w:cstheme="minorHAnsi"/>
        </w:rPr>
        <w:t>opracowanym projektem, o</w:t>
      </w:r>
      <w:r w:rsidR="00B509BD" w:rsidRPr="00B509BD">
        <w:rPr>
          <w:rFonts w:asciiTheme="minorHAnsi" w:hAnsiTheme="minorHAnsi" w:cstheme="minorHAnsi"/>
          <w:bCs/>
          <w:color w:val="000000"/>
          <w:spacing w:val="-2"/>
        </w:rPr>
        <w:t>pisem przedmiotu zamówienia (OPZ),</w:t>
      </w:r>
      <w:r w:rsidR="00B509BD" w:rsidRPr="00B509BD">
        <w:rPr>
          <w:rFonts w:asciiTheme="minorHAnsi" w:hAnsiTheme="minorHAnsi" w:cstheme="minorHAnsi"/>
          <w:bCs/>
          <w:color w:val="000000"/>
        </w:rPr>
        <w:t xml:space="preserve"> warunkami zawartymi w niniejszej Umowie oraz </w:t>
      </w:r>
      <w:r w:rsidR="00B509BD" w:rsidRPr="00B509BD">
        <w:rPr>
          <w:rFonts w:asciiTheme="minorHAnsi" w:hAnsiTheme="minorHAnsi" w:cstheme="minorHAnsi"/>
          <w:bCs/>
          <w:color w:val="000000"/>
          <w:spacing w:val="-2"/>
        </w:rPr>
        <w:t>Specyfikacji warunków zamówienia (SWZ) na podstawie której dokonano wyboru Wykonawcy</w:t>
      </w:r>
      <w:r w:rsidR="00B509BD" w:rsidRPr="00B509BD">
        <w:rPr>
          <w:rFonts w:asciiTheme="minorHAnsi" w:hAnsiTheme="minorHAnsi" w:cstheme="minorHAnsi"/>
        </w:rPr>
        <w:t xml:space="preserve"> </w:t>
      </w:r>
      <w:r w:rsidR="003276A7" w:rsidRPr="00B509BD">
        <w:rPr>
          <w:rFonts w:asciiTheme="minorHAnsi" w:hAnsiTheme="minorHAnsi" w:cstheme="minorHAnsi"/>
        </w:rPr>
        <w:t>oraz ofertą</w:t>
      </w:r>
      <w:r w:rsidR="00D1721F" w:rsidRPr="00B509BD">
        <w:rPr>
          <w:rFonts w:asciiTheme="minorHAnsi" w:hAnsiTheme="minorHAnsi" w:cstheme="minorHAnsi"/>
        </w:rPr>
        <w:t xml:space="preserve"> </w:t>
      </w:r>
      <w:r w:rsidRPr="00B509BD">
        <w:rPr>
          <w:rFonts w:asciiTheme="minorHAnsi" w:hAnsiTheme="minorHAnsi" w:cstheme="minorHAnsi"/>
        </w:rPr>
        <w:t>Wykonawcy, stanowiącymi integralną część niniejszej umowy.</w:t>
      </w:r>
    </w:p>
    <w:p w14:paraId="54AAE019" w14:textId="31C08B38" w:rsidR="00B140D7" w:rsidRPr="00A8551D" w:rsidRDefault="008148DF" w:rsidP="00B732B8">
      <w:pPr>
        <w:pStyle w:val="Teksttreci40"/>
        <w:numPr>
          <w:ilvl w:val="0"/>
          <w:numId w:val="10"/>
        </w:numPr>
        <w:spacing w:before="0" w:after="0" w:line="360" w:lineRule="auto"/>
        <w:jc w:val="both"/>
        <w:rPr>
          <w:rFonts w:asciiTheme="minorHAnsi" w:hAnsiTheme="minorHAnsi" w:cstheme="minorHAnsi"/>
          <w:b w:val="0"/>
          <w:sz w:val="24"/>
          <w:szCs w:val="24"/>
        </w:rPr>
      </w:pPr>
      <w:r w:rsidRPr="00A8551D">
        <w:rPr>
          <w:rFonts w:asciiTheme="minorHAnsi" w:hAnsiTheme="minorHAnsi" w:cstheme="minorHAnsi"/>
          <w:b w:val="0"/>
          <w:sz w:val="24"/>
          <w:szCs w:val="24"/>
        </w:rPr>
        <w:t>Dostarczon</w:t>
      </w:r>
      <w:r w:rsidR="00E81122" w:rsidRPr="00A8551D">
        <w:rPr>
          <w:rFonts w:asciiTheme="minorHAnsi" w:hAnsiTheme="minorHAnsi" w:cstheme="minorHAnsi"/>
          <w:b w:val="0"/>
          <w:sz w:val="24"/>
          <w:szCs w:val="24"/>
        </w:rPr>
        <w:t xml:space="preserve">e </w:t>
      </w:r>
      <w:r w:rsidR="00CA1DC4" w:rsidRPr="00A8551D">
        <w:rPr>
          <w:rFonts w:asciiTheme="minorHAnsi" w:hAnsiTheme="minorHAnsi" w:cstheme="minorHAnsi"/>
          <w:b w:val="0"/>
          <w:sz w:val="24"/>
          <w:szCs w:val="24"/>
        </w:rPr>
        <w:t>elementy będą</w:t>
      </w:r>
      <w:r w:rsidR="00E81122" w:rsidRPr="00A8551D">
        <w:rPr>
          <w:rFonts w:asciiTheme="minorHAnsi" w:hAnsiTheme="minorHAnsi" w:cstheme="minorHAnsi"/>
          <w:b w:val="0"/>
          <w:sz w:val="24"/>
          <w:szCs w:val="24"/>
        </w:rPr>
        <w:t xml:space="preserve"> fabrycznie nowe</w:t>
      </w:r>
      <w:r w:rsidRPr="00A8551D">
        <w:rPr>
          <w:rFonts w:asciiTheme="minorHAnsi" w:hAnsiTheme="minorHAnsi" w:cstheme="minorHAnsi"/>
          <w:b w:val="0"/>
          <w:sz w:val="24"/>
          <w:szCs w:val="24"/>
        </w:rPr>
        <w:t xml:space="preserve"> i nieużywan</w:t>
      </w:r>
      <w:r w:rsidR="00E81122" w:rsidRPr="00A8551D">
        <w:rPr>
          <w:rFonts w:asciiTheme="minorHAnsi" w:hAnsiTheme="minorHAnsi" w:cstheme="minorHAnsi"/>
          <w:b w:val="0"/>
          <w:sz w:val="24"/>
          <w:szCs w:val="24"/>
        </w:rPr>
        <w:t>e</w:t>
      </w:r>
      <w:r w:rsidRPr="00A8551D">
        <w:rPr>
          <w:rFonts w:asciiTheme="minorHAnsi" w:hAnsiTheme="minorHAnsi" w:cstheme="minorHAnsi"/>
          <w:b w:val="0"/>
          <w:sz w:val="24"/>
          <w:szCs w:val="24"/>
        </w:rPr>
        <w:t>.</w:t>
      </w:r>
    </w:p>
    <w:p w14:paraId="3A63FA7F" w14:textId="77777777" w:rsidR="008148DF" w:rsidRPr="00A8551D" w:rsidRDefault="008148DF" w:rsidP="00B732B8">
      <w:pPr>
        <w:pStyle w:val="Teksttreci40"/>
        <w:numPr>
          <w:ilvl w:val="0"/>
          <w:numId w:val="10"/>
        </w:numPr>
        <w:spacing w:before="0" w:after="0" w:line="360" w:lineRule="auto"/>
        <w:jc w:val="both"/>
        <w:rPr>
          <w:rFonts w:asciiTheme="minorHAnsi" w:hAnsiTheme="minorHAnsi" w:cstheme="minorHAnsi"/>
          <w:b w:val="0"/>
          <w:sz w:val="24"/>
          <w:szCs w:val="24"/>
        </w:rPr>
      </w:pPr>
      <w:r w:rsidRPr="00A8551D">
        <w:rPr>
          <w:rFonts w:asciiTheme="minorHAnsi" w:hAnsiTheme="minorHAnsi" w:cstheme="minorHAnsi"/>
          <w:b w:val="0"/>
          <w:sz w:val="24"/>
          <w:szCs w:val="24"/>
        </w:rPr>
        <w:t>Przedmiot umowy został szczegółowo opisany w:</w:t>
      </w:r>
    </w:p>
    <w:p w14:paraId="288DA4B1" w14:textId="77777777" w:rsidR="008148DF" w:rsidRPr="00A8551D" w:rsidRDefault="008148DF" w:rsidP="00B732B8">
      <w:pPr>
        <w:pStyle w:val="Akapitzlist"/>
        <w:numPr>
          <w:ilvl w:val="0"/>
          <w:numId w:val="11"/>
        </w:numPr>
        <w:autoSpaceDE w:val="0"/>
        <w:autoSpaceDN w:val="0"/>
        <w:adjustRightInd w:val="0"/>
        <w:spacing w:line="360" w:lineRule="auto"/>
        <w:contextualSpacing w:val="0"/>
        <w:jc w:val="both"/>
        <w:rPr>
          <w:rFonts w:asciiTheme="minorHAnsi" w:hAnsiTheme="minorHAnsi" w:cstheme="minorHAnsi"/>
        </w:rPr>
      </w:pPr>
      <w:r w:rsidRPr="00A8551D">
        <w:rPr>
          <w:rFonts w:asciiTheme="minorHAnsi" w:hAnsiTheme="minorHAnsi" w:cstheme="minorHAnsi"/>
        </w:rPr>
        <w:t>Umowie;</w:t>
      </w:r>
    </w:p>
    <w:p w14:paraId="5CF3E9E0" w14:textId="3807C102" w:rsidR="008148DF" w:rsidRPr="00A8551D" w:rsidRDefault="001942B1" w:rsidP="00B732B8">
      <w:pPr>
        <w:pStyle w:val="Akapitzlist"/>
        <w:numPr>
          <w:ilvl w:val="0"/>
          <w:numId w:val="11"/>
        </w:numPr>
        <w:autoSpaceDE w:val="0"/>
        <w:autoSpaceDN w:val="0"/>
        <w:adjustRightInd w:val="0"/>
        <w:spacing w:line="360" w:lineRule="auto"/>
        <w:contextualSpacing w:val="0"/>
        <w:jc w:val="both"/>
        <w:rPr>
          <w:rFonts w:asciiTheme="minorHAnsi" w:hAnsiTheme="minorHAnsi" w:cstheme="minorHAnsi"/>
        </w:rPr>
      </w:pPr>
      <w:r w:rsidRPr="00A8551D">
        <w:rPr>
          <w:rFonts w:asciiTheme="minorHAnsi" w:hAnsiTheme="minorHAnsi" w:cstheme="minorHAnsi"/>
        </w:rPr>
        <w:t>SWZ</w:t>
      </w:r>
      <w:r w:rsidR="008148DF" w:rsidRPr="00A8551D">
        <w:rPr>
          <w:rFonts w:asciiTheme="minorHAnsi" w:hAnsiTheme="minorHAnsi" w:cstheme="minorHAnsi"/>
        </w:rPr>
        <w:t>, w tym w szczególności w opisie przedmiotu zamówienia</w:t>
      </w:r>
      <w:r w:rsidR="00781BF1" w:rsidRPr="00A8551D">
        <w:rPr>
          <w:rFonts w:asciiTheme="minorHAnsi" w:hAnsiTheme="minorHAnsi" w:cstheme="minorHAnsi"/>
        </w:rPr>
        <w:t>;</w:t>
      </w:r>
    </w:p>
    <w:p w14:paraId="4A1AF29B" w14:textId="12ACF3ED" w:rsidR="00C22BB9" w:rsidRPr="00A8551D" w:rsidRDefault="008148DF" w:rsidP="00B732B8">
      <w:pPr>
        <w:pStyle w:val="Akapitzlist"/>
        <w:numPr>
          <w:ilvl w:val="0"/>
          <w:numId w:val="11"/>
        </w:numPr>
        <w:autoSpaceDE w:val="0"/>
        <w:autoSpaceDN w:val="0"/>
        <w:adjustRightInd w:val="0"/>
        <w:spacing w:line="360" w:lineRule="auto"/>
        <w:contextualSpacing w:val="0"/>
        <w:jc w:val="both"/>
        <w:rPr>
          <w:rFonts w:asciiTheme="minorHAnsi" w:hAnsiTheme="minorHAnsi" w:cstheme="minorHAnsi"/>
        </w:rPr>
      </w:pPr>
      <w:r w:rsidRPr="00A8551D">
        <w:rPr>
          <w:rFonts w:asciiTheme="minorHAnsi" w:hAnsiTheme="minorHAnsi" w:cstheme="minorHAnsi"/>
        </w:rPr>
        <w:lastRenderedPageBreak/>
        <w:t>Oferci</w:t>
      </w:r>
      <w:r w:rsidR="00781BF1" w:rsidRPr="00A8551D">
        <w:rPr>
          <w:rFonts w:asciiTheme="minorHAnsi" w:hAnsiTheme="minorHAnsi" w:cstheme="minorHAnsi"/>
        </w:rPr>
        <w:t>e Wykonawcy wraz z załącznikami.</w:t>
      </w:r>
    </w:p>
    <w:p w14:paraId="63823486" w14:textId="35943C9A" w:rsidR="008148DF" w:rsidRPr="00A8551D" w:rsidRDefault="008148DF" w:rsidP="00A95D5C">
      <w:pPr>
        <w:spacing w:line="360" w:lineRule="auto"/>
        <w:jc w:val="center"/>
        <w:rPr>
          <w:rFonts w:asciiTheme="minorHAnsi" w:hAnsiTheme="minorHAnsi" w:cstheme="minorHAnsi"/>
          <w:b/>
          <w:bCs/>
        </w:rPr>
      </w:pPr>
      <w:r w:rsidRPr="00A8551D">
        <w:rPr>
          <w:rFonts w:asciiTheme="minorHAnsi" w:hAnsiTheme="minorHAnsi" w:cstheme="minorHAnsi"/>
          <w:b/>
          <w:bCs/>
        </w:rPr>
        <w:t>§ 2</w:t>
      </w:r>
    </w:p>
    <w:p w14:paraId="1525DA8A" w14:textId="54D9D62D" w:rsidR="008148DF" w:rsidRPr="00A8551D" w:rsidRDefault="00895DAB" w:rsidP="00B732B8">
      <w:pPr>
        <w:pStyle w:val="Akapitzlist"/>
        <w:numPr>
          <w:ilvl w:val="0"/>
          <w:numId w:val="9"/>
        </w:numPr>
        <w:spacing w:line="360" w:lineRule="auto"/>
        <w:ind w:left="284"/>
        <w:jc w:val="both"/>
        <w:rPr>
          <w:rFonts w:asciiTheme="minorHAnsi" w:hAnsiTheme="minorHAnsi" w:cstheme="minorHAnsi"/>
        </w:rPr>
      </w:pPr>
      <w:r w:rsidRPr="00A8551D">
        <w:rPr>
          <w:rFonts w:asciiTheme="minorHAnsi" w:hAnsiTheme="minorHAnsi" w:cstheme="minorHAnsi"/>
        </w:rPr>
        <w:t>Zakupione, d</w:t>
      </w:r>
      <w:r w:rsidR="008148DF" w:rsidRPr="00A8551D">
        <w:rPr>
          <w:rFonts w:asciiTheme="minorHAnsi" w:hAnsiTheme="minorHAnsi" w:cstheme="minorHAnsi"/>
        </w:rPr>
        <w:t xml:space="preserve">ostarczone i zamontowane </w:t>
      </w:r>
      <w:r w:rsidR="00CA1DC4" w:rsidRPr="00A8551D">
        <w:rPr>
          <w:rFonts w:asciiTheme="minorHAnsi" w:hAnsiTheme="minorHAnsi" w:cstheme="minorHAnsi"/>
        </w:rPr>
        <w:t>elementy</w:t>
      </w:r>
      <w:r w:rsidR="00E81122" w:rsidRPr="00A8551D">
        <w:rPr>
          <w:rFonts w:asciiTheme="minorHAnsi" w:hAnsiTheme="minorHAnsi" w:cstheme="minorHAnsi"/>
        </w:rPr>
        <w:t xml:space="preserve"> </w:t>
      </w:r>
      <w:r w:rsidR="008148DF" w:rsidRPr="00A8551D">
        <w:rPr>
          <w:rFonts w:asciiTheme="minorHAnsi" w:hAnsiTheme="minorHAnsi" w:cstheme="minorHAnsi"/>
        </w:rPr>
        <w:t>będ</w:t>
      </w:r>
      <w:r w:rsidR="00282BCC" w:rsidRPr="00A8551D">
        <w:rPr>
          <w:rFonts w:asciiTheme="minorHAnsi" w:hAnsiTheme="minorHAnsi" w:cstheme="minorHAnsi"/>
        </w:rPr>
        <w:t>ą</w:t>
      </w:r>
      <w:r w:rsidR="008148DF" w:rsidRPr="00A8551D">
        <w:rPr>
          <w:rFonts w:asciiTheme="minorHAnsi" w:hAnsiTheme="minorHAnsi" w:cstheme="minorHAnsi"/>
        </w:rPr>
        <w:t xml:space="preserve"> zgodne</w:t>
      </w:r>
      <w:r w:rsidR="006D4C0C" w:rsidRPr="00A8551D">
        <w:rPr>
          <w:rFonts w:asciiTheme="minorHAnsi" w:hAnsiTheme="minorHAnsi" w:cstheme="minorHAnsi"/>
        </w:rPr>
        <w:t xml:space="preserve"> z</w:t>
      </w:r>
      <w:r w:rsidR="00C6103D" w:rsidRPr="00A8551D">
        <w:rPr>
          <w:rFonts w:asciiTheme="minorHAnsi" w:hAnsiTheme="minorHAnsi" w:cstheme="minorHAnsi"/>
        </w:rPr>
        <w:t xml:space="preserve"> opisem przedmiotu zamówienia </w:t>
      </w:r>
      <w:r w:rsidR="00565EFF" w:rsidRPr="00A8551D">
        <w:rPr>
          <w:rFonts w:asciiTheme="minorHAnsi" w:hAnsiTheme="minorHAnsi" w:cstheme="minorHAnsi"/>
        </w:rPr>
        <w:t>stanowiącym integr</w:t>
      </w:r>
      <w:r w:rsidR="003276A7" w:rsidRPr="00A8551D">
        <w:rPr>
          <w:rFonts w:asciiTheme="minorHAnsi" w:hAnsiTheme="minorHAnsi" w:cstheme="minorHAnsi"/>
        </w:rPr>
        <w:t xml:space="preserve">alną część niniejszej umowy </w:t>
      </w:r>
      <w:r w:rsidR="008148DF" w:rsidRPr="00A8551D">
        <w:rPr>
          <w:rFonts w:asciiTheme="minorHAnsi" w:hAnsiTheme="minorHAnsi" w:cstheme="minorHAnsi"/>
        </w:rPr>
        <w:t>oraz z ofertą Wykonawcy.</w:t>
      </w:r>
    </w:p>
    <w:p w14:paraId="2E32FBEF" w14:textId="3FBECB2C" w:rsidR="00C15D4D" w:rsidRPr="00A8551D" w:rsidRDefault="008148DF" w:rsidP="00587F0A">
      <w:pPr>
        <w:pStyle w:val="Akapitzlist"/>
        <w:numPr>
          <w:ilvl w:val="0"/>
          <w:numId w:val="9"/>
        </w:numPr>
        <w:spacing w:line="360" w:lineRule="auto"/>
        <w:ind w:left="284"/>
        <w:jc w:val="both"/>
        <w:rPr>
          <w:rFonts w:asciiTheme="minorHAnsi" w:hAnsiTheme="minorHAnsi" w:cstheme="minorHAnsi"/>
        </w:rPr>
      </w:pPr>
      <w:r w:rsidRPr="00A8551D">
        <w:rPr>
          <w:rFonts w:asciiTheme="minorHAnsi" w:hAnsiTheme="minorHAnsi" w:cstheme="minorHAnsi"/>
        </w:rPr>
        <w:t>Wykonanie przedmiotu umowy nastąpi w terminie</w:t>
      </w:r>
      <w:r w:rsidR="00895DAB" w:rsidRPr="00A8551D">
        <w:rPr>
          <w:rFonts w:asciiTheme="minorHAnsi" w:hAnsiTheme="minorHAnsi" w:cstheme="minorHAnsi"/>
        </w:rPr>
        <w:t>:</w:t>
      </w:r>
      <w:r w:rsidRPr="00A8551D">
        <w:rPr>
          <w:rFonts w:asciiTheme="minorHAnsi" w:hAnsiTheme="minorHAnsi" w:cstheme="minorHAnsi"/>
        </w:rPr>
        <w:t xml:space="preserve"> </w:t>
      </w:r>
      <w:r w:rsidR="00282BCC" w:rsidRPr="00A8551D">
        <w:rPr>
          <w:rFonts w:asciiTheme="minorHAnsi" w:hAnsiTheme="minorHAnsi" w:cstheme="minorHAnsi"/>
        </w:rPr>
        <w:t xml:space="preserve">do </w:t>
      </w:r>
      <w:r w:rsidR="00C6103D" w:rsidRPr="00A8551D">
        <w:rPr>
          <w:rFonts w:asciiTheme="minorHAnsi" w:hAnsiTheme="minorHAnsi" w:cstheme="minorHAnsi"/>
          <w:b/>
        </w:rPr>
        <w:t xml:space="preserve">2 miesięcy tj. ……………….……. </w:t>
      </w:r>
      <w:r w:rsidRPr="00A8551D">
        <w:rPr>
          <w:rFonts w:asciiTheme="minorHAnsi" w:hAnsiTheme="minorHAnsi" w:cstheme="minorHAnsi"/>
        </w:rPr>
        <w:t>od dnia podp</w:t>
      </w:r>
      <w:r w:rsidR="006D4C0C" w:rsidRPr="00A8551D">
        <w:rPr>
          <w:rFonts w:asciiTheme="minorHAnsi" w:hAnsiTheme="minorHAnsi" w:cstheme="minorHAnsi"/>
        </w:rPr>
        <w:t>isania umowy</w:t>
      </w:r>
      <w:r w:rsidR="00DB555F" w:rsidRPr="00A8551D">
        <w:rPr>
          <w:rFonts w:asciiTheme="minorHAnsi" w:hAnsiTheme="minorHAnsi" w:cstheme="minorHAnsi"/>
        </w:rPr>
        <w:t>.</w:t>
      </w:r>
    </w:p>
    <w:p w14:paraId="6CE6C5E4" w14:textId="77777777" w:rsidR="008148DF" w:rsidRPr="00A8551D" w:rsidRDefault="008148DF" w:rsidP="00A95D5C">
      <w:pPr>
        <w:spacing w:line="360" w:lineRule="auto"/>
        <w:jc w:val="center"/>
        <w:rPr>
          <w:rFonts w:asciiTheme="minorHAnsi" w:hAnsiTheme="minorHAnsi" w:cstheme="minorHAnsi"/>
          <w:b/>
          <w:bCs/>
        </w:rPr>
      </w:pPr>
      <w:r w:rsidRPr="00A8551D">
        <w:rPr>
          <w:rFonts w:asciiTheme="minorHAnsi" w:hAnsiTheme="minorHAnsi" w:cstheme="minorHAnsi"/>
          <w:b/>
          <w:bCs/>
        </w:rPr>
        <w:t>§ 3</w:t>
      </w:r>
    </w:p>
    <w:p w14:paraId="2C2527CD" w14:textId="113200AF" w:rsidR="003944F3" w:rsidRPr="003944F3" w:rsidRDefault="004A6108" w:rsidP="003944F3">
      <w:pPr>
        <w:pStyle w:val="Akapitzlist"/>
        <w:numPr>
          <w:ilvl w:val="0"/>
          <w:numId w:val="8"/>
        </w:numPr>
        <w:tabs>
          <w:tab w:val="left" w:pos="3960"/>
        </w:tabs>
        <w:spacing w:line="360" w:lineRule="auto"/>
        <w:ind w:left="284"/>
        <w:jc w:val="both"/>
        <w:rPr>
          <w:rFonts w:asciiTheme="minorHAnsi" w:hAnsiTheme="minorHAnsi" w:cstheme="minorHAnsi"/>
          <w:color w:val="FF0000"/>
        </w:rPr>
      </w:pPr>
      <w:r>
        <w:rPr>
          <w:rFonts w:asciiTheme="minorHAnsi" w:hAnsiTheme="minorHAnsi" w:cstheme="minorHAnsi"/>
          <w:color w:val="FF0000"/>
        </w:rPr>
        <w:t>Zamawiający zapłaci Wykonawcy za właściwe wykonanie Umowy, ryczałtową cenę umowną wynikającą z oferty Wykonawcy w kwocie</w:t>
      </w:r>
      <w:r w:rsidR="00565EFF" w:rsidRPr="003944F3">
        <w:rPr>
          <w:rFonts w:asciiTheme="minorHAnsi" w:hAnsiTheme="minorHAnsi" w:cstheme="minorHAnsi"/>
          <w:color w:val="FF0000"/>
        </w:rPr>
        <w:t xml:space="preserve"> </w:t>
      </w:r>
      <w:r w:rsidR="00C6103D" w:rsidRPr="003944F3">
        <w:rPr>
          <w:rFonts w:asciiTheme="minorHAnsi" w:hAnsiTheme="minorHAnsi" w:cstheme="minorHAnsi"/>
          <w:color w:val="FF0000"/>
        </w:rPr>
        <w:t>…………………………………</w:t>
      </w:r>
      <w:r w:rsidR="00565EFF" w:rsidRPr="003944F3">
        <w:rPr>
          <w:rFonts w:asciiTheme="minorHAnsi" w:hAnsiTheme="minorHAnsi" w:cstheme="minorHAnsi"/>
          <w:color w:val="FF0000"/>
        </w:rPr>
        <w:t xml:space="preserve"> zł</w:t>
      </w:r>
      <w:r w:rsidR="00654D65" w:rsidRPr="003944F3">
        <w:rPr>
          <w:rFonts w:asciiTheme="minorHAnsi" w:hAnsiTheme="minorHAnsi" w:cstheme="minorHAnsi"/>
          <w:color w:val="FF0000"/>
        </w:rPr>
        <w:t xml:space="preserve"> netto (słownie złotych:</w:t>
      </w:r>
      <w:r w:rsidR="00CF0AB9" w:rsidRPr="003944F3">
        <w:rPr>
          <w:rFonts w:asciiTheme="minorHAnsi" w:hAnsiTheme="minorHAnsi" w:cstheme="minorHAnsi"/>
          <w:color w:val="FF0000"/>
        </w:rPr>
        <w:t xml:space="preserve"> </w:t>
      </w:r>
      <w:r w:rsidR="00C6103D" w:rsidRPr="003944F3">
        <w:rPr>
          <w:rFonts w:asciiTheme="minorHAnsi" w:hAnsiTheme="minorHAnsi" w:cstheme="minorHAnsi"/>
          <w:color w:val="FF0000"/>
        </w:rPr>
        <w:t>……………………………….</w:t>
      </w:r>
      <w:r w:rsidR="00CF0AB9" w:rsidRPr="003944F3">
        <w:rPr>
          <w:rFonts w:asciiTheme="minorHAnsi" w:hAnsiTheme="minorHAnsi" w:cstheme="minorHAnsi"/>
          <w:color w:val="FF0000"/>
        </w:rPr>
        <w:t>), plus  podatek VAT</w:t>
      </w:r>
      <w:r w:rsidR="00565EFF" w:rsidRPr="003944F3">
        <w:rPr>
          <w:rFonts w:asciiTheme="minorHAnsi" w:hAnsiTheme="minorHAnsi" w:cstheme="minorHAnsi"/>
          <w:color w:val="FF0000"/>
        </w:rPr>
        <w:t xml:space="preserve"> w wysokości </w:t>
      </w:r>
      <w:r w:rsidR="00C6103D" w:rsidRPr="003944F3">
        <w:rPr>
          <w:rFonts w:asciiTheme="minorHAnsi" w:hAnsiTheme="minorHAnsi" w:cstheme="minorHAnsi"/>
          <w:color w:val="FF0000"/>
        </w:rPr>
        <w:t>……………………………..</w:t>
      </w:r>
      <w:r w:rsidR="00630F99" w:rsidRPr="003944F3">
        <w:rPr>
          <w:rFonts w:asciiTheme="minorHAnsi" w:hAnsiTheme="minorHAnsi" w:cstheme="minorHAnsi"/>
          <w:color w:val="FF0000"/>
        </w:rPr>
        <w:t xml:space="preserve"> zł</w:t>
      </w:r>
      <w:r w:rsidR="00527C12" w:rsidRPr="003944F3">
        <w:rPr>
          <w:rFonts w:asciiTheme="minorHAnsi" w:hAnsiTheme="minorHAnsi" w:cstheme="minorHAnsi"/>
          <w:color w:val="FF0000"/>
        </w:rPr>
        <w:t xml:space="preserve"> (słownie złotych: </w:t>
      </w:r>
      <w:r w:rsidR="00C6103D" w:rsidRPr="003944F3">
        <w:rPr>
          <w:rFonts w:asciiTheme="minorHAnsi" w:hAnsiTheme="minorHAnsi" w:cstheme="minorHAnsi"/>
          <w:color w:val="FF0000"/>
        </w:rPr>
        <w:t>………………………………………..</w:t>
      </w:r>
      <w:r w:rsidR="00527C12" w:rsidRPr="003944F3">
        <w:rPr>
          <w:rFonts w:asciiTheme="minorHAnsi" w:hAnsiTheme="minorHAnsi" w:cstheme="minorHAnsi"/>
          <w:color w:val="FF0000"/>
        </w:rPr>
        <w:t>)</w:t>
      </w:r>
      <w:r w:rsidR="00565EFF" w:rsidRPr="003944F3">
        <w:rPr>
          <w:rFonts w:asciiTheme="minorHAnsi" w:hAnsiTheme="minorHAnsi" w:cstheme="minorHAnsi"/>
          <w:color w:val="FF0000"/>
        </w:rPr>
        <w:t xml:space="preserve">, co łącznie stanowi </w:t>
      </w:r>
      <w:r w:rsidR="00565EFF" w:rsidRPr="003944F3">
        <w:rPr>
          <w:rFonts w:asciiTheme="minorHAnsi" w:hAnsiTheme="minorHAnsi" w:cstheme="minorHAnsi"/>
          <w:b/>
          <w:color w:val="FF0000"/>
        </w:rPr>
        <w:t>kwotę brutto</w:t>
      </w:r>
      <w:r w:rsidR="00565EFF" w:rsidRPr="003944F3">
        <w:rPr>
          <w:rFonts w:asciiTheme="minorHAnsi" w:hAnsiTheme="minorHAnsi" w:cstheme="minorHAnsi"/>
          <w:color w:val="FF0000"/>
        </w:rPr>
        <w:t xml:space="preserve"> </w:t>
      </w:r>
      <w:r w:rsidR="00C6103D" w:rsidRPr="003944F3">
        <w:rPr>
          <w:rFonts w:asciiTheme="minorHAnsi" w:hAnsiTheme="minorHAnsi" w:cstheme="minorHAnsi"/>
          <w:b/>
          <w:color w:val="FF0000"/>
        </w:rPr>
        <w:t xml:space="preserve">…………………………….. </w:t>
      </w:r>
      <w:r w:rsidR="00CF0AB9" w:rsidRPr="003944F3">
        <w:rPr>
          <w:rFonts w:asciiTheme="minorHAnsi" w:hAnsiTheme="minorHAnsi" w:cstheme="minorHAnsi"/>
          <w:b/>
          <w:color w:val="FF0000"/>
        </w:rPr>
        <w:t>zł</w:t>
      </w:r>
      <w:r w:rsidR="00565EFF" w:rsidRPr="003944F3">
        <w:rPr>
          <w:rFonts w:asciiTheme="minorHAnsi" w:hAnsiTheme="minorHAnsi" w:cstheme="minorHAnsi"/>
          <w:color w:val="FF0000"/>
        </w:rPr>
        <w:t xml:space="preserve"> (słownie złotych:</w:t>
      </w:r>
      <w:r w:rsidR="00630F99" w:rsidRPr="003944F3">
        <w:rPr>
          <w:rFonts w:asciiTheme="minorHAnsi" w:hAnsiTheme="minorHAnsi" w:cstheme="minorHAnsi"/>
          <w:color w:val="FF0000"/>
        </w:rPr>
        <w:t xml:space="preserve"> </w:t>
      </w:r>
      <w:r w:rsidR="00C6103D" w:rsidRPr="003944F3">
        <w:rPr>
          <w:rFonts w:asciiTheme="minorHAnsi" w:hAnsiTheme="minorHAnsi" w:cstheme="minorHAnsi"/>
          <w:color w:val="FF0000"/>
        </w:rPr>
        <w:t>………………………………..</w:t>
      </w:r>
      <w:r w:rsidR="00565EFF" w:rsidRPr="003944F3">
        <w:rPr>
          <w:rFonts w:asciiTheme="minorHAnsi" w:hAnsiTheme="minorHAnsi" w:cstheme="minorHAnsi"/>
          <w:color w:val="FF0000"/>
        </w:rPr>
        <w:t>)</w:t>
      </w:r>
      <w:r w:rsidR="006D4C0C" w:rsidRPr="003944F3">
        <w:rPr>
          <w:rFonts w:asciiTheme="minorHAnsi" w:hAnsiTheme="minorHAnsi" w:cstheme="minorHAnsi"/>
          <w:color w:val="FF0000"/>
        </w:rPr>
        <w:t>.</w:t>
      </w:r>
    </w:p>
    <w:p w14:paraId="6F52A201" w14:textId="77777777" w:rsidR="003944F3" w:rsidRPr="003944F3" w:rsidRDefault="003944F3" w:rsidP="003944F3">
      <w:pPr>
        <w:pStyle w:val="Akapitzlist"/>
        <w:numPr>
          <w:ilvl w:val="0"/>
          <w:numId w:val="8"/>
        </w:numPr>
        <w:tabs>
          <w:tab w:val="left" w:pos="3960"/>
        </w:tabs>
        <w:spacing w:line="360" w:lineRule="auto"/>
        <w:ind w:left="284"/>
        <w:jc w:val="both"/>
        <w:rPr>
          <w:rFonts w:asciiTheme="minorHAnsi" w:hAnsiTheme="minorHAnsi" w:cstheme="minorHAnsi"/>
          <w:color w:val="FF0000"/>
        </w:rPr>
      </w:pPr>
      <w:r w:rsidRPr="003944F3">
        <w:rPr>
          <w:rFonts w:asciiTheme="minorHAnsi" w:hAnsiTheme="minorHAnsi" w:cstheme="minorHAnsi"/>
          <w:color w:val="FF0000"/>
        </w:rPr>
        <w:t>Wynagrodzenie Wykonawcy jest wynagrodzeniem ryczałtowym, które nie ulegnie zmianie bez względu na jakiekolwiek okoliczności, z wyłączeniem przypadków przewidzianych Umową lub ustawą. Wykonawca potwierdza niniejszym, że powyższe wynagrodzenie ryczałtowe pokryje wszelkie koszty i wydatki związane z wykonywaniem Umowy, a Wykonawca nie jest uprawniony do żądania od Zamawiającego zwrotu jakichkolwiek wydatków poniesionych przy wykonywaniu Umowy, ani do zwolnienia go z zaciągniętych w tym celu zobowiązań. Wykonawca nie może żądać od Zamawiającego zaliczek na poczet wynagrodzenia. Wynagrodzenie ryczałtowe obejmuje ryzyko i odpowiedzialność Wykonawcy, także z tytułu niewłaściwej oceny nakładów pracy niezbędnych dla należytego wykonania Umowy, błędnego oszacowania wszelkich pozostałych kosztów związanych z realizacją prac objętych Umową, czy oddziaływania innych czynników mających lub mogących mieć wpływ na te koszty. Żadne nieoszacowanie, pominięcie, brak rozpoznania, doprecyzowania zakresu prac i rozwiązań projektowych, nie może być podstawą do żądania zmiany wynagrodzenia określonego w Umowie.</w:t>
      </w:r>
    </w:p>
    <w:p w14:paraId="7BC433F9" w14:textId="385BFB58" w:rsidR="003944F3" w:rsidRPr="003944F3" w:rsidRDefault="003944F3" w:rsidP="003944F3">
      <w:pPr>
        <w:pStyle w:val="Akapitzlist"/>
        <w:numPr>
          <w:ilvl w:val="0"/>
          <w:numId w:val="8"/>
        </w:numPr>
        <w:tabs>
          <w:tab w:val="left" w:pos="3960"/>
        </w:tabs>
        <w:spacing w:line="360" w:lineRule="auto"/>
        <w:ind w:left="284"/>
        <w:jc w:val="both"/>
        <w:rPr>
          <w:rFonts w:asciiTheme="minorHAnsi" w:hAnsiTheme="minorHAnsi" w:cstheme="minorHAnsi"/>
          <w:color w:val="FF0000"/>
        </w:rPr>
      </w:pPr>
      <w:r w:rsidRPr="003944F3">
        <w:rPr>
          <w:rFonts w:asciiTheme="minorHAnsi" w:hAnsiTheme="minorHAnsi" w:cstheme="minorHAnsi"/>
          <w:color w:val="FF0000"/>
          <w:spacing w:val="-4"/>
        </w:rPr>
        <w:t>Łączna wartość brutto robót budowlanych, dostaw lub usług dotyczących robót wykonanych w ramach zamówienia przez Wykonawcę, Podwykonawców, dalszych Podwykonawców nie może przekroczyć wartości wynagrodzenia brutto, określonego w ust. 1.</w:t>
      </w:r>
    </w:p>
    <w:p w14:paraId="185517F2" w14:textId="77777777" w:rsidR="00587F0A" w:rsidRPr="00A8551D" w:rsidRDefault="006D4C0C" w:rsidP="00587F0A">
      <w:pPr>
        <w:pStyle w:val="Teksttreci20"/>
        <w:numPr>
          <w:ilvl w:val="0"/>
          <w:numId w:val="8"/>
        </w:numPr>
        <w:shd w:val="clear" w:color="auto" w:fill="auto"/>
        <w:tabs>
          <w:tab w:val="left" w:pos="355"/>
          <w:tab w:val="left" w:pos="426"/>
        </w:tabs>
        <w:spacing w:before="0" w:line="360" w:lineRule="auto"/>
        <w:ind w:left="284"/>
        <w:rPr>
          <w:rFonts w:asciiTheme="minorHAnsi" w:hAnsiTheme="minorHAnsi" w:cstheme="minorHAnsi"/>
          <w:sz w:val="24"/>
          <w:szCs w:val="24"/>
        </w:rPr>
      </w:pPr>
      <w:r w:rsidRPr="00A8551D">
        <w:rPr>
          <w:rFonts w:asciiTheme="minorHAnsi" w:hAnsiTheme="minorHAnsi" w:cstheme="minorHAnsi"/>
          <w:sz w:val="24"/>
          <w:szCs w:val="24"/>
        </w:rPr>
        <w:t>Wartość umowy obejmuje realizację całego przedmiotu umowy z uwzględnieniem wszystkich opłat i podatków.</w:t>
      </w:r>
    </w:p>
    <w:p w14:paraId="651F3B39" w14:textId="77777777" w:rsidR="00587F0A" w:rsidRPr="00A8551D" w:rsidRDefault="006D4C0C" w:rsidP="00587F0A">
      <w:pPr>
        <w:pStyle w:val="Teksttreci20"/>
        <w:numPr>
          <w:ilvl w:val="0"/>
          <w:numId w:val="8"/>
        </w:numPr>
        <w:shd w:val="clear" w:color="auto" w:fill="auto"/>
        <w:tabs>
          <w:tab w:val="left" w:pos="355"/>
          <w:tab w:val="left" w:pos="426"/>
        </w:tabs>
        <w:spacing w:before="0" w:line="360" w:lineRule="auto"/>
        <w:ind w:left="284"/>
        <w:rPr>
          <w:rFonts w:asciiTheme="minorHAnsi" w:hAnsiTheme="minorHAnsi" w:cstheme="minorHAnsi"/>
          <w:sz w:val="24"/>
          <w:szCs w:val="24"/>
        </w:rPr>
      </w:pPr>
      <w:r w:rsidRPr="00A8551D">
        <w:rPr>
          <w:rFonts w:asciiTheme="minorHAnsi" w:hAnsiTheme="minorHAnsi" w:cstheme="minorHAnsi"/>
          <w:sz w:val="24"/>
          <w:szCs w:val="24"/>
        </w:rPr>
        <w:t xml:space="preserve">Wynagrodzenie za wykonanie umowy będzie płatne w terminie 30 dni od daty otrzymania </w:t>
      </w:r>
      <w:r w:rsidRPr="00A8551D">
        <w:rPr>
          <w:rFonts w:asciiTheme="minorHAnsi" w:hAnsiTheme="minorHAnsi" w:cstheme="minorHAnsi"/>
          <w:sz w:val="24"/>
          <w:szCs w:val="24"/>
        </w:rPr>
        <w:lastRenderedPageBreak/>
        <w:t>prawidłowo wystawionej faktury VAT, na konto Wykonawcy wskazane na fakturze.</w:t>
      </w:r>
    </w:p>
    <w:p w14:paraId="1EFF7AC0" w14:textId="40939282" w:rsidR="00587F0A" w:rsidRPr="00A8551D" w:rsidRDefault="00587F0A" w:rsidP="00587F0A">
      <w:pPr>
        <w:pStyle w:val="Teksttreci20"/>
        <w:numPr>
          <w:ilvl w:val="0"/>
          <w:numId w:val="8"/>
        </w:numPr>
        <w:shd w:val="clear" w:color="auto" w:fill="auto"/>
        <w:tabs>
          <w:tab w:val="left" w:pos="355"/>
          <w:tab w:val="left" w:pos="426"/>
        </w:tabs>
        <w:spacing w:before="0" w:line="360" w:lineRule="auto"/>
        <w:ind w:left="284"/>
        <w:rPr>
          <w:rFonts w:asciiTheme="minorHAnsi" w:hAnsiTheme="minorHAnsi" w:cstheme="minorHAnsi"/>
          <w:sz w:val="24"/>
          <w:szCs w:val="24"/>
        </w:rPr>
      </w:pPr>
      <w:r w:rsidRPr="00A8551D">
        <w:rPr>
          <w:rFonts w:asciiTheme="minorHAnsi" w:hAnsiTheme="minorHAnsi" w:cstheme="minorHAnsi"/>
          <w:sz w:val="24"/>
          <w:szCs w:val="24"/>
        </w:rPr>
        <w:t xml:space="preserve">Na fakturze wystawianej przez Wykonawcę należy podać następujące dane: nabywca: </w:t>
      </w:r>
      <w:r w:rsidRPr="00A8551D">
        <w:rPr>
          <w:rFonts w:asciiTheme="minorHAnsi" w:hAnsiTheme="minorHAnsi" w:cstheme="minorHAnsi"/>
          <w:b/>
          <w:sz w:val="24"/>
          <w:szCs w:val="24"/>
        </w:rPr>
        <w:t>Gmina Białe Błota, ul. Szubińska 7, 86-005 Białe Błota NIP : 554 2841796</w:t>
      </w:r>
    </w:p>
    <w:p w14:paraId="10788D6E" w14:textId="09B1868A" w:rsidR="006D4C0C" w:rsidRPr="003944F3" w:rsidRDefault="006D4C0C" w:rsidP="00B732B8">
      <w:pPr>
        <w:pStyle w:val="Teksttreci20"/>
        <w:numPr>
          <w:ilvl w:val="0"/>
          <w:numId w:val="8"/>
        </w:numPr>
        <w:shd w:val="clear" w:color="auto" w:fill="auto"/>
        <w:tabs>
          <w:tab w:val="left" w:pos="355"/>
          <w:tab w:val="left" w:pos="426"/>
        </w:tabs>
        <w:spacing w:before="0" w:line="360" w:lineRule="auto"/>
        <w:ind w:left="284"/>
        <w:rPr>
          <w:rFonts w:asciiTheme="minorHAnsi" w:hAnsiTheme="minorHAnsi" w:cstheme="minorHAnsi"/>
          <w:color w:val="FF0000"/>
          <w:sz w:val="24"/>
          <w:szCs w:val="24"/>
        </w:rPr>
      </w:pPr>
      <w:r w:rsidRPr="003944F3">
        <w:rPr>
          <w:rFonts w:asciiTheme="minorHAnsi" w:hAnsiTheme="minorHAnsi" w:cstheme="minorHAnsi"/>
          <w:color w:val="FF0000"/>
          <w:sz w:val="24"/>
          <w:szCs w:val="24"/>
        </w:rPr>
        <w:t>Za datę zapłaty Strony uznają datę</w:t>
      </w:r>
      <w:r w:rsidR="003362DC" w:rsidRPr="003944F3">
        <w:rPr>
          <w:rFonts w:asciiTheme="minorHAnsi" w:hAnsiTheme="minorHAnsi" w:cstheme="minorHAnsi"/>
          <w:color w:val="FF0000"/>
          <w:sz w:val="24"/>
          <w:szCs w:val="24"/>
        </w:rPr>
        <w:t xml:space="preserve"> obciążenia konta</w:t>
      </w:r>
      <w:r w:rsidRPr="003944F3">
        <w:rPr>
          <w:rFonts w:asciiTheme="minorHAnsi" w:hAnsiTheme="minorHAnsi" w:cstheme="minorHAnsi"/>
          <w:color w:val="FF0000"/>
          <w:sz w:val="24"/>
          <w:szCs w:val="24"/>
        </w:rPr>
        <w:t xml:space="preserve"> Zamawiającego.</w:t>
      </w:r>
    </w:p>
    <w:p w14:paraId="6D0F4FBC" w14:textId="3D6C60FC" w:rsidR="008148DF" w:rsidRPr="00A8551D" w:rsidRDefault="008148DF" w:rsidP="00A95D5C">
      <w:pPr>
        <w:widowControl/>
        <w:tabs>
          <w:tab w:val="right" w:leader="dot" w:pos="10204"/>
        </w:tabs>
        <w:suppressAutoHyphens w:val="0"/>
        <w:spacing w:line="360" w:lineRule="auto"/>
        <w:jc w:val="center"/>
        <w:rPr>
          <w:rFonts w:asciiTheme="minorHAnsi" w:hAnsiTheme="minorHAnsi" w:cstheme="minorHAnsi"/>
          <w:b/>
          <w:bCs/>
        </w:rPr>
      </w:pPr>
      <w:r w:rsidRPr="00A8551D">
        <w:rPr>
          <w:rFonts w:asciiTheme="minorHAnsi" w:hAnsiTheme="minorHAnsi" w:cstheme="minorHAnsi"/>
          <w:b/>
          <w:bCs/>
        </w:rPr>
        <w:t>§ 4</w:t>
      </w:r>
    </w:p>
    <w:p w14:paraId="5E819C97" w14:textId="77777777" w:rsidR="00B732B8" w:rsidRPr="00A8551D" w:rsidRDefault="00B732B8" w:rsidP="00B732B8">
      <w:pPr>
        <w:spacing w:line="360" w:lineRule="auto"/>
        <w:ind w:right="-1"/>
        <w:jc w:val="center"/>
        <w:rPr>
          <w:rFonts w:asciiTheme="minorHAnsi" w:hAnsiTheme="minorHAnsi" w:cstheme="minorHAnsi"/>
          <w:b/>
        </w:rPr>
      </w:pPr>
      <w:r w:rsidRPr="00A8551D">
        <w:rPr>
          <w:rFonts w:asciiTheme="minorHAnsi" w:hAnsiTheme="minorHAnsi" w:cstheme="minorHAnsi"/>
          <w:b/>
        </w:rPr>
        <w:t xml:space="preserve">Zamówienia o których mowa w art. 214 ust. 1 pkt. 7 ustawy </w:t>
      </w:r>
      <w:proofErr w:type="spellStart"/>
      <w:r w:rsidRPr="00A8551D">
        <w:rPr>
          <w:rFonts w:asciiTheme="minorHAnsi" w:hAnsiTheme="minorHAnsi" w:cstheme="minorHAnsi"/>
          <w:b/>
        </w:rPr>
        <w:t>Pzp</w:t>
      </w:r>
      <w:proofErr w:type="spellEnd"/>
    </w:p>
    <w:p w14:paraId="67307C01" w14:textId="1712B29F" w:rsidR="00B732B8" w:rsidRPr="00A8551D" w:rsidRDefault="00B732B8" w:rsidP="00B732B8">
      <w:pPr>
        <w:spacing w:line="360" w:lineRule="auto"/>
        <w:ind w:right="-1"/>
        <w:jc w:val="both"/>
        <w:rPr>
          <w:rFonts w:asciiTheme="minorHAnsi" w:hAnsiTheme="minorHAnsi" w:cstheme="minorHAnsi"/>
          <w:spacing w:val="-8"/>
        </w:rPr>
      </w:pPr>
      <w:r w:rsidRPr="00A8551D">
        <w:rPr>
          <w:rFonts w:asciiTheme="minorHAnsi" w:hAnsiTheme="minorHAnsi" w:cstheme="minorHAnsi"/>
          <w:spacing w:val="-8"/>
        </w:rPr>
        <w:t xml:space="preserve">Zamawiający nie przewiduje udzielenia Wykonawcy zamówień o których mowa w art. 214 ust.1 pkt 7 ustawy </w:t>
      </w:r>
      <w:proofErr w:type="spellStart"/>
      <w:r w:rsidRPr="00A8551D">
        <w:rPr>
          <w:rFonts w:asciiTheme="minorHAnsi" w:hAnsiTheme="minorHAnsi" w:cstheme="minorHAnsi"/>
          <w:spacing w:val="-8"/>
        </w:rPr>
        <w:t>Pzp</w:t>
      </w:r>
      <w:proofErr w:type="spellEnd"/>
      <w:r w:rsidRPr="00A8551D">
        <w:rPr>
          <w:rFonts w:asciiTheme="minorHAnsi" w:hAnsiTheme="minorHAnsi" w:cstheme="minorHAnsi"/>
          <w:spacing w:val="-8"/>
        </w:rPr>
        <w:t>.</w:t>
      </w:r>
    </w:p>
    <w:p w14:paraId="25EB56EF" w14:textId="77777777" w:rsidR="003362DC" w:rsidRDefault="003362DC" w:rsidP="00B732B8">
      <w:pPr>
        <w:widowControl/>
        <w:tabs>
          <w:tab w:val="right" w:leader="dot" w:pos="10204"/>
        </w:tabs>
        <w:suppressAutoHyphens w:val="0"/>
        <w:spacing w:line="360" w:lineRule="auto"/>
        <w:jc w:val="center"/>
        <w:rPr>
          <w:rFonts w:asciiTheme="minorHAnsi" w:hAnsiTheme="minorHAnsi" w:cstheme="minorHAnsi"/>
          <w:b/>
          <w:bCs/>
        </w:rPr>
      </w:pPr>
    </w:p>
    <w:p w14:paraId="01D18901" w14:textId="0BDFDB43" w:rsidR="00B732B8" w:rsidRPr="00A8551D" w:rsidRDefault="00B732B8" w:rsidP="00B732B8">
      <w:pPr>
        <w:widowControl/>
        <w:tabs>
          <w:tab w:val="right" w:leader="dot" w:pos="10204"/>
        </w:tabs>
        <w:suppressAutoHyphens w:val="0"/>
        <w:spacing w:line="360" w:lineRule="auto"/>
        <w:jc w:val="center"/>
        <w:rPr>
          <w:rFonts w:asciiTheme="minorHAnsi" w:hAnsiTheme="minorHAnsi" w:cstheme="minorHAnsi"/>
          <w:b/>
          <w:bCs/>
        </w:rPr>
      </w:pPr>
      <w:r w:rsidRPr="00A8551D">
        <w:rPr>
          <w:rFonts w:asciiTheme="minorHAnsi" w:hAnsiTheme="minorHAnsi" w:cstheme="minorHAnsi"/>
          <w:b/>
          <w:bCs/>
        </w:rPr>
        <w:t>§ 5</w:t>
      </w:r>
    </w:p>
    <w:p w14:paraId="7F72CD37" w14:textId="2A39FDA9" w:rsidR="008148DF" w:rsidRPr="00F71E43" w:rsidRDefault="00713536" w:rsidP="00F71E43">
      <w:pPr>
        <w:pStyle w:val="Akapitzlist"/>
        <w:numPr>
          <w:ilvl w:val="0"/>
          <w:numId w:val="42"/>
        </w:numPr>
        <w:spacing w:line="360" w:lineRule="auto"/>
        <w:ind w:left="284" w:right="14" w:hanging="284"/>
        <w:jc w:val="both"/>
        <w:rPr>
          <w:rFonts w:asciiTheme="minorHAnsi" w:hAnsiTheme="minorHAnsi" w:cstheme="minorHAnsi"/>
        </w:rPr>
      </w:pPr>
      <w:r w:rsidRPr="00F71E43">
        <w:rPr>
          <w:rFonts w:asciiTheme="minorHAnsi" w:hAnsiTheme="minorHAnsi" w:cstheme="minorHAnsi"/>
        </w:rPr>
        <w:t xml:space="preserve">Wykonawca udziela </w:t>
      </w:r>
      <w:r w:rsidR="00580033" w:rsidRPr="00F71E43">
        <w:rPr>
          <w:rFonts w:asciiTheme="minorHAnsi" w:hAnsiTheme="minorHAnsi" w:cstheme="minorHAnsi"/>
        </w:rPr>
        <w:t xml:space="preserve">….. </w:t>
      </w:r>
      <w:r w:rsidRPr="00F71E43">
        <w:rPr>
          <w:rFonts w:asciiTheme="minorHAnsi" w:hAnsiTheme="minorHAnsi" w:cstheme="minorHAnsi"/>
          <w:b/>
          <w:u w:val="single"/>
        </w:rPr>
        <w:t>letniej gwarancji na wykonane roboty budowlano-wykończeniowe oraz instalacyjne będące przedmiotem  Umowy,</w:t>
      </w:r>
      <w:r w:rsidR="003362DC" w:rsidRPr="003362DC">
        <w:rPr>
          <w:rFonts w:asciiTheme="minorHAnsi" w:hAnsiTheme="minorHAnsi" w:cstheme="minorHAnsi"/>
          <w:b/>
        </w:rPr>
        <w:t xml:space="preserve"> </w:t>
      </w:r>
      <w:r w:rsidR="00F71E43" w:rsidRPr="00F71E43">
        <w:rPr>
          <w:rFonts w:asciiTheme="minorHAnsi" w:hAnsiTheme="minorHAnsi" w:cstheme="minorHAnsi"/>
        </w:rPr>
        <w:t>licząc od daty odbioru końcowego</w:t>
      </w:r>
      <w:r w:rsidR="003362DC">
        <w:rPr>
          <w:rFonts w:asciiTheme="minorHAnsi" w:hAnsiTheme="minorHAnsi" w:cstheme="minorHAnsi"/>
        </w:rPr>
        <w:t xml:space="preserve">, </w:t>
      </w:r>
      <w:r w:rsidR="003362DC" w:rsidRPr="003944F3">
        <w:rPr>
          <w:rFonts w:asciiTheme="minorHAnsi" w:hAnsiTheme="minorHAnsi" w:cstheme="minorHAnsi"/>
          <w:color w:val="FF0000"/>
        </w:rPr>
        <w:t>tj. podpisania protokołu odbioru końcowego</w:t>
      </w:r>
      <w:r w:rsidR="00F71E43" w:rsidRPr="00F71E43">
        <w:rPr>
          <w:rFonts w:asciiTheme="minorHAnsi" w:hAnsiTheme="minorHAnsi" w:cstheme="minorHAnsi"/>
        </w:rPr>
        <w:t xml:space="preserve">, a </w:t>
      </w:r>
      <w:r w:rsidR="00F71E43">
        <w:rPr>
          <w:rFonts w:asciiTheme="minorHAnsi" w:hAnsiTheme="minorHAnsi" w:cstheme="minorHAnsi"/>
        </w:rPr>
        <w:t xml:space="preserve">w przypadku ujawnienia w ramach </w:t>
      </w:r>
      <w:r w:rsidR="00F71E43" w:rsidRPr="00F71E43">
        <w:rPr>
          <w:rFonts w:asciiTheme="minorHAnsi" w:hAnsiTheme="minorHAnsi" w:cstheme="minorHAnsi"/>
        </w:rPr>
        <w:t>odbioru wad, od dnia podpisania protokołu odbioru robót zawierającego potwierdzenie usunięcia takich wad.</w:t>
      </w:r>
    </w:p>
    <w:p w14:paraId="7237A2CD" w14:textId="40927D6C" w:rsidR="008148DF" w:rsidRPr="00AD15CC" w:rsidRDefault="00D5208F" w:rsidP="00F71E43">
      <w:pPr>
        <w:pStyle w:val="Akapitzlist"/>
        <w:numPr>
          <w:ilvl w:val="0"/>
          <w:numId w:val="42"/>
        </w:numPr>
        <w:spacing w:line="360" w:lineRule="auto"/>
        <w:ind w:left="284"/>
        <w:jc w:val="both"/>
        <w:rPr>
          <w:rFonts w:asciiTheme="minorHAnsi" w:hAnsiTheme="minorHAnsi" w:cstheme="minorHAnsi"/>
        </w:rPr>
      </w:pPr>
      <w:r w:rsidRPr="00A8551D">
        <w:rPr>
          <w:rFonts w:asciiTheme="minorHAnsi" w:hAnsiTheme="minorHAnsi" w:cstheme="minorHAnsi"/>
        </w:rPr>
        <w:t>Zamawiający</w:t>
      </w:r>
      <w:r w:rsidR="008148DF" w:rsidRPr="00A8551D">
        <w:rPr>
          <w:rFonts w:asciiTheme="minorHAnsi" w:hAnsiTheme="minorHAnsi" w:cstheme="minorHAnsi"/>
        </w:rPr>
        <w:t xml:space="preserve"> powiadomi Wykonawcę o wszelkich ujawniony</w:t>
      </w:r>
      <w:r w:rsidR="006D4C0C" w:rsidRPr="00A8551D">
        <w:rPr>
          <w:rFonts w:asciiTheme="minorHAnsi" w:hAnsiTheme="minorHAnsi" w:cstheme="minorHAnsi"/>
        </w:rPr>
        <w:t xml:space="preserve">ch usterkach w terminie 7  dni </w:t>
      </w:r>
      <w:r w:rsidR="008148DF" w:rsidRPr="00AD15CC">
        <w:rPr>
          <w:rFonts w:asciiTheme="minorHAnsi" w:hAnsiTheme="minorHAnsi" w:cstheme="minorHAnsi"/>
        </w:rPr>
        <w:t>od dnia ich ujawnienia.</w:t>
      </w:r>
      <w:r w:rsidR="00AE502F">
        <w:rPr>
          <w:rFonts w:asciiTheme="minorHAnsi" w:hAnsiTheme="minorHAnsi" w:cstheme="minorHAnsi"/>
        </w:rPr>
        <w:t xml:space="preserve"> Zgłaszanie wad i usterek odbywać się będzie elektronicznie email….. </w:t>
      </w:r>
    </w:p>
    <w:p w14:paraId="5B6D7AFF" w14:textId="2A35F33B" w:rsidR="008148DF" w:rsidRPr="00AD15CC" w:rsidRDefault="008148DF" w:rsidP="00F71E43">
      <w:pPr>
        <w:pStyle w:val="Akapitzlist"/>
        <w:numPr>
          <w:ilvl w:val="0"/>
          <w:numId w:val="42"/>
        </w:numPr>
        <w:spacing w:line="360" w:lineRule="auto"/>
        <w:ind w:left="284"/>
        <w:jc w:val="both"/>
        <w:rPr>
          <w:rFonts w:asciiTheme="minorHAnsi" w:hAnsiTheme="minorHAnsi" w:cstheme="minorHAnsi"/>
        </w:rPr>
      </w:pPr>
      <w:r w:rsidRPr="00AD15CC">
        <w:rPr>
          <w:rFonts w:asciiTheme="minorHAnsi" w:hAnsiTheme="minorHAnsi" w:cstheme="minorHAnsi"/>
        </w:rPr>
        <w:t>Wykonawca zobowiązany jest do usunięcia usterek w c</w:t>
      </w:r>
      <w:r w:rsidR="006D4C0C" w:rsidRPr="00AD15CC">
        <w:rPr>
          <w:rFonts w:asciiTheme="minorHAnsi" w:hAnsiTheme="minorHAnsi" w:cstheme="minorHAnsi"/>
        </w:rPr>
        <w:t xml:space="preserve">iągu </w:t>
      </w:r>
      <w:r w:rsidR="00DA5AFF" w:rsidRPr="00AD15CC">
        <w:rPr>
          <w:rFonts w:asciiTheme="minorHAnsi" w:hAnsiTheme="minorHAnsi" w:cstheme="minorHAnsi"/>
        </w:rPr>
        <w:t>7</w:t>
      </w:r>
      <w:r w:rsidR="006D4C0C" w:rsidRPr="00AD15CC">
        <w:rPr>
          <w:rFonts w:asciiTheme="minorHAnsi" w:hAnsiTheme="minorHAnsi" w:cstheme="minorHAnsi"/>
        </w:rPr>
        <w:t xml:space="preserve"> dni od dnia doręczenia  </w:t>
      </w:r>
      <w:r w:rsidRPr="00AD15CC">
        <w:rPr>
          <w:rFonts w:asciiTheme="minorHAnsi" w:hAnsiTheme="minorHAnsi" w:cstheme="minorHAnsi"/>
        </w:rPr>
        <w:t>zawiadomienia o ujawnionych usterkach.</w:t>
      </w:r>
    </w:p>
    <w:p w14:paraId="60F6EC9C" w14:textId="77777777" w:rsidR="00AD15CC" w:rsidRPr="00AD15CC" w:rsidRDefault="008148DF" w:rsidP="00AD15CC">
      <w:pPr>
        <w:pStyle w:val="Akapitzlist"/>
        <w:numPr>
          <w:ilvl w:val="0"/>
          <w:numId w:val="42"/>
        </w:numPr>
        <w:spacing w:line="360" w:lineRule="auto"/>
        <w:ind w:left="284"/>
        <w:jc w:val="both"/>
        <w:rPr>
          <w:rFonts w:asciiTheme="minorHAnsi" w:hAnsiTheme="minorHAnsi" w:cstheme="minorHAnsi"/>
        </w:rPr>
      </w:pPr>
      <w:r w:rsidRPr="00AD15CC">
        <w:rPr>
          <w:rFonts w:asciiTheme="minorHAnsi" w:hAnsiTheme="minorHAnsi" w:cstheme="minorHAnsi"/>
        </w:rPr>
        <w:t>Strata lub szkoda w robotach lub materiałach zastosowa</w:t>
      </w:r>
      <w:r w:rsidR="006D4C0C" w:rsidRPr="00AD15CC">
        <w:rPr>
          <w:rFonts w:asciiTheme="minorHAnsi" w:hAnsiTheme="minorHAnsi" w:cstheme="minorHAnsi"/>
        </w:rPr>
        <w:t xml:space="preserve">nych do robót w okresie między </w:t>
      </w:r>
      <w:r w:rsidRPr="00AD15CC">
        <w:rPr>
          <w:rFonts w:asciiTheme="minorHAnsi" w:hAnsiTheme="minorHAnsi" w:cstheme="minorHAnsi"/>
        </w:rPr>
        <w:t>datą rozpoczęcia</w:t>
      </w:r>
      <w:r w:rsidR="00D5208F" w:rsidRPr="00AD15CC">
        <w:rPr>
          <w:rFonts w:asciiTheme="minorHAnsi" w:hAnsiTheme="minorHAnsi" w:cstheme="minorHAnsi"/>
        </w:rPr>
        <w:t>,</w:t>
      </w:r>
      <w:r w:rsidRPr="00AD15CC">
        <w:rPr>
          <w:rFonts w:asciiTheme="minorHAnsi" w:hAnsiTheme="minorHAnsi" w:cstheme="minorHAnsi"/>
        </w:rPr>
        <w:t xml:space="preserve"> a zakończeniem terminów gwarancji powinna</w:t>
      </w:r>
      <w:r w:rsidR="006D4C0C" w:rsidRPr="00AD15CC">
        <w:rPr>
          <w:rFonts w:asciiTheme="minorHAnsi" w:hAnsiTheme="minorHAnsi" w:cstheme="minorHAnsi"/>
        </w:rPr>
        <w:t xml:space="preserve"> być naprawiona przez Wykonawcę </w:t>
      </w:r>
      <w:r w:rsidRPr="00AD15CC">
        <w:rPr>
          <w:rFonts w:asciiTheme="minorHAnsi" w:hAnsiTheme="minorHAnsi" w:cstheme="minorHAnsi"/>
        </w:rPr>
        <w:t>i na jego koszt, jeżeli utrata lub zniszczenie wynika z działań lub zaniedbania Wykonawcy.</w:t>
      </w:r>
    </w:p>
    <w:p w14:paraId="08493FF3" w14:textId="77777777" w:rsidR="00AD15CC" w:rsidRPr="00AD15CC" w:rsidRDefault="00AD15CC" w:rsidP="00AD15CC">
      <w:pPr>
        <w:pStyle w:val="Akapitzlist"/>
        <w:numPr>
          <w:ilvl w:val="0"/>
          <w:numId w:val="42"/>
        </w:numPr>
        <w:spacing w:line="360" w:lineRule="auto"/>
        <w:ind w:left="284"/>
        <w:jc w:val="both"/>
        <w:rPr>
          <w:rFonts w:asciiTheme="minorHAnsi" w:hAnsiTheme="minorHAnsi" w:cstheme="minorHAnsi"/>
        </w:rPr>
      </w:pPr>
      <w:r w:rsidRPr="00AD15CC">
        <w:rPr>
          <w:rFonts w:asciiTheme="minorHAnsi" w:eastAsia="Calibri" w:hAnsiTheme="minorHAnsi" w:cstheme="minorHAnsi"/>
        </w:rPr>
        <w:t>W przypadku gdy wada stanowi zagrożenie dla życia lub zdrowia ludzi, lub może wyrządzić szkodę znacznych rozmiarów, Wykonawca zobowiązuję się niezwłocznie zabezpieczyć miejsce awarii w celu usunięcia zagrożeń lub niedopuszczenia powiększenia szkody</w:t>
      </w:r>
      <w:r w:rsidRPr="00AD15CC">
        <w:rPr>
          <w:rFonts w:asciiTheme="minorHAnsi" w:hAnsiTheme="minorHAnsi" w:cstheme="minorHAnsi"/>
          <w:noProof/>
        </w:rPr>
        <w:drawing>
          <wp:inline distT="0" distB="0" distL="0" distR="0" wp14:anchorId="20F81B0A" wp14:editId="69320B66">
            <wp:extent cx="28575" cy="2857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75" cy="28575"/>
                    </a:xfrm>
                    <a:prstGeom prst="rect">
                      <a:avLst/>
                    </a:prstGeom>
                    <a:noFill/>
                    <a:ln>
                      <a:noFill/>
                    </a:ln>
                  </pic:spPr>
                </pic:pic>
              </a:graphicData>
            </a:graphic>
          </wp:inline>
        </w:drawing>
      </w:r>
    </w:p>
    <w:p w14:paraId="61B38DA2" w14:textId="77777777" w:rsidR="00AD15CC" w:rsidRPr="00AD15CC" w:rsidRDefault="00AD15CC" w:rsidP="00AD15CC">
      <w:pPr>
        <w:pStyle w:val="Akapitzlist"/>
        <w:numPr>
          <w:ilvl w:val="0"/>
          <w:numId w:val="42"/>
        </w:numPr>
        <w:spacing w:line="360" w:lineRule="auto"/>
        <w:ind w:left="284"/>
        <w:jc w:val="both"/>
        <w:rPr>
          <w:rFonts w:asciiTheme="minorHAnsi" w:hAnsiTheme="minorHAnsi" w:cstheme="minorHAnsi"/>
        </w:rPr>
      </w:pPr>
      <w:r w:rsidRPr="00AD15CC">
        <w:rPr>
          <w:rFonts w:asciiTheme="minorHAnsi" w:eastAsia="Calibri" w:hAnsiTheme="minorHAnsi" w:cstheme="minorHAnsi"/>
        </w:rPr>
        <w:t>Okres gwarancji ulega każdorazowo przedłużeniu o czas występowania wady, to jest  o czas liczony od dnia zgłoszenia wady przez Zamawiającego do dnia usunięcia wady.</w:t>
      </w:r>
    </w:p>
    <w:p w14:paraId="078BAD84" w14:textId="77777777" w:rsidR="00AD15CC" w:rsidRPr="00AD15CC" w:rsidRDefault="00AD15CC" w:rsidP="00AD15CC">
      <w:pPr>
        <w:pStyle w:val="Akapitzlist"/>
        <w:numPr>
          <w:ilvl w:val="0"/>
          <w:numId w:val="42"/>
        </w:numPr>
        <w:spacing w:line="360" w:lineRule="auto"/>
        <w:ind w:left="284"/>
        <w:jc w:val="both"/>
        <w:rPr>
          <w:rFonts w:asciiTheme="minorHAnsi" w:hAnsiTheme="minorHAnsi" w:cstheme="minorHAnsi"/>
        </w:rPr>
      </w:pPr>
      <w:r w:rsidRPr="00AD15CC">
        <w:rPr>
          <w:rFonts w:asciiTheme="minorHAnsi" w:eastAsia="Calibri" w:hAnsiTheme="minorHAnsi" w:cstheme="minorHAnsi"/>
        </w:rPr>
        <w:t>Zamawiający może dochodzić roszczeń wynikających z gwarancji także po upływie okresu gwarancji, jeżeli dokonał zgłoszenia wady przed jego upływem.</w:t>
      </w:r>
    </w:p>
    <w:p w14:paraId="10AEC13A" w14:textId="77777777" w:rsidR="00AD15CC" w:rsidRDefault="008148DF" w:rsidP="00AD15CC">
      <w:pPr>
        <w:pStyle w:val="Akapitzlist"/>
        <w:numPr>
          <w:ilvl w:val="0"/>
          <w:numId w:val="42"/>
        </w:numPr>
        <w:spacing w:line="360" w:lineRule="auto"/>
        <w:ind w:left="284"/>
        <w:jc w:val="both"/>
        <w:rPr>
          <w:rFonts w:asciiTheme="minorHAnsi" w:hAnsiTheme="minorHAnsi" w:cstheme="minorHAnsi"/>
        </w:rPr>
      </w:pPr>
      <w:r w:rsidRPr="00AD15CC">
        <w:rPr>
          <w:rFonts w:asciiTheme="minorHAnsi" w:hAnsiTheme="minorHAnsi" w:cstheme="minorHAnsi"/>
        </w:rPr>
        <w:t>Zamawiający wyznacza</w:t>
      </w:r>
      <w:r w:rsidR="0039002B" w:rsidRPr="00AD15CC">
        <w:rPr>
          <w:rFonts w:asciiTheme="minorHAnsi" w:hAnsiTheme="minorHAnsi" w:cstheme="minorHAnsi"/>
        </w:rPr>
        <w:t>, na 30 dni przed upływem gwarancji udzielonej przez Wykonawcę,</w:t>
      </w:r>
      <w:r w:rsidRPr="00AD15CC">
        <w:rPr>
          <w:rFonts w:asciiTheme="minorHAnsi" w:hAnsiTheme="minorHAnsi" w:cstheme="minorHAnsi"/>
        </w:rPr>
        <w:t xml:space="preserve"> ostateczny, pogwarancyjny termin od</w:t>
      </w:r>
      <w:r w:rsidR="006D4C0C" w:rsidRPr="00AD15CC">
        <w:rPr>
          <w:rFonts w:asciiTheme="minorHAnsi" w:hAnsiTheme="minorHAnsi" w:cstheme="minorHAnsi"/>
        </w:rPr>
        <w:t>bioru robót</w:t>
      </w:r>
      <w:r w:rsidR="0039002B" w:rsidRPr="00AD15CC">
        <w:rPr>
          <w:rFonts w:asciiTheme="minorHAnsi" w:hAnsiTheme="minorHAnsi" w:cstheme="minorHAnsi"/>
        </w:rPr>
        <w:t>,</w:t>
      </w:r>
      <w:r w:rsidR="006D4C0C" w:rsidRPr="00AD15CC">
        <w:rPr>
          <w:rFonts w:asciiTheme="minorHAnsi" w:hAnsiTheme="minorHAnsi" w:cstheme="minorHAnsi"/>
        </w:rPr>
        <w:t xml:space="preserve"> </w:t>
      </w:r>
      <w:r w:rsidR="0039002B" w:rsidRPr="00AD15CC">
        <w:rPr>
          <w:rFonts w:asciiTheme="minorHAnsi" w:hAnsiTheme="minorHAnsi" w:cstheme="minorHAnsi"/>
        </w:rPr>
        <w:t>który jest jednocześnie</w:t>
      </w:r>
      <w:r w:rsidRPr="00AD15CC">
        <w:rPr>
          <w:rFonts w:asciiTheme="minorHAnsi" w:hAnsiTheme="minorHAnsi" w:cstheme="minorHAnsi"/>
        </w:rPr>
        <w:t xml:space="preserve"> termin</w:t>
      </w:r>
      <w:r w:rsidR="0039002B" w:rsidRPr="00AD15CC">
        <w:rPr>
          <w:rFonts w:asciiTheme="minorHAnsi" w:hAnsiTheme="minorHAnsi" w:cstheme="minorHAnsi"/>
        </w:rPr>
        <w:t>em</w:t>
      </w:r>
      <w:r w:rsidRPr="00AD15CC">
        <w:rPr>
          <w:rFonts w:asciiTheme="minorHAnsi" w:hAnsiTheme="minorHAnsi" w:cstheme="minorHAnsi"/>
        </w:rPr>
        <w:t xml:space="preserve"> na </w:t>
      </w:r>
      <w:r w:rsidRPr="00AD15CC">
        <w:rPr>
          <w:rFonts w:asciiTheme="minorHAnsi" w:hAnsiTheme="minorHAnsi" w:cstheme="minorHAnsi"/>
        </w:rPr>
        <w:lastRenderedPageBreak/>
        <w:t>protokolarne stwierdzenie usunięcia w</w:t>
      </w:r>
      <w:r w:rsidR="00D5208F" w:rsidRPr="00AD15CC">
        <w:rPr>
          <w:rFonts w:asciiTheme="minorHAnsi" w:hAnsiTheme="minorHAnsi" w:cstheme="minorHAnsi"/>
        </w:rPr>
        <w:t xml:space="preserve">ad </w:t>
      </w:r>
      <w:r w:rsidR="0039002B" w:rsidRPr="00AD15CC">
        <w:rPr>
          <w:rFonts w:asciiTheme="minorHAnsi" w:hAnsiTheme="minorHAnsi" w:cstheme="minorHAnsi"/>
        </w:rPr>
        <w:t>na zasadach gwarancyjnych</w:t>
      </w:r>
      <w:r w:rsidR="00CF6C86" w:rsidRPr="00AD15CC">
        <w:rPr>
          <w:rFonts w:asciiTheme="minorHAnsi" w:hAnsiTheme="minorHAnsi" w:cstheme="minorHAnsi"/>
        </w:rPr>
        <w:t xml:space="preserve"> oraz stwierdzenie nowych wad i ustalenie terminu ich usunięcia,</w:t>
      </w:r>
      <w:r w:rsidR="0039002B" w:rsidRPr="00AD15CC">
        <w:rPr>
          <w:rFonts w:asciiTheme="minorHAnsi" w:hAnsiTheme="minorHAnsi" w:cstheme="minorHAnsi"/>
        </w:rPr>
        <w:t xml:space="preserve"> nawet jeżeli usunięcie ich przypadałoby na </w:t>
      </w:r>
      <w:r w:rsidR="00D5208F" w:rsidRPr="00AD15CC">
        <w:rPr>
          <w:rFonts w:asciiTheme="minorHAnsi" w:hAnsiTheme="minorHAnsi" w:cstheme="minorHAnsi"/>
        </w:rPr>
        <w:t xml:space="preserve">okres </w:t>
      </w:r>
      <w:r w:rsidR="0039002B" w:rsidRPr="00AD15CC">
        <w:rPr>
          <w:rFonts w:asciiTheme="minorHAnsi" w:hAnsiTheme="minorHAnsi" w:cstheme="minorHAnsi"/>
        </w:rPr>
        <w:t>po</w:t>
      </w:r>
      <w:r w:rsidR="00D5208F" w:rsidRPr="00AD15CC">
        <w:rPr>
          <w:rFonts w:asciiTheme="minorHAnsi" w:hAnsiTheme="minorHAnsi" w:cstheme="minorHAnsi"/>
        </w:rPr>
        <w:t>gwaranc</w:t>
      </w:r>
      <w:r w:rsidR="0039002B" w:rsidRPr="00AD15CC">
        <w:rPr>
          <w:rFonts w:asciiTheme="minorHAnsi" w:hAnsiTheme="minorHAnsi" w:cstheme="minorHAnsi"/>
        </w:rPr>
        <w:t>yjny</w:t>
      </w:r>
      <w:r w:rsidR="00D5208F" w:rsidRPr="00AD15CC">
        <w:rPr>
          <w:rFonts w:asciiTheme="minorHAnsi" w:hAnsiTheme="minorHAnsi" w:cstheme="minorHAnsi"/>
        </w:rPr>
        <w:t>.</w:t>
      </w:r>
    </w:p>
    <w:p w14:paraId="217E32A4" w14:textId="77777777" w:rsidR="00AD15CC" w:rsidRPr="00AD15CC" w:rsidRDefault="009B088C" w:rsidP="00AD15CC">
      <w:pPr>
        <w:pStyle w:val="Akapitzlist"/>
        <w:numPr>
          <w:ilvl w:val="0"/>
          <w:numId w:val="42"/>
        </w:numPr>
        <w:spacing w:line="360" w:lineRule="auto"/>
        <w:ind w:left="284"/>
        <w:jc w:val="both"/>
        <w:rPr>
          <w:rFonts w:asciiTheme="minorHAnsi" w:hAnsiTheme="minorHAnsi" w:cstheme="minorHAnsi"/>
        </w:rPr>
      </w:pPr>
      <w:r w:rsidRPr="00AD15CC">
        <w:rPr>
          <w:rFonts w:asciiTheme="minorHAnsi" w:hAnsiTheme="minorHAnsi" w:cstheme="minorHAnsi"/>
          <w:color w:val="000000" w:themeColor="text1"/>
        </w:rPr>
        <w:t>Wykonawca odpowiada za p</w:t>
      </w:r>
      <w:r w:rsidR="002F5850" w:rsidRPr="00AD15CC">
        <w:rPr>
          <w:rFonts w:asciiTheme="minorHAnsi" w:hAnsiTheme="minorHAnsi" w:cstheme="minorHAnsi"/>
          <w:color w:val="000000" w:themeColor="text1"/>
        </w:rPr>
        <w:t xml:space="preserve">rawidłowe wykonanie wszystkich prac związanych </w:t>
      </w:r>
      <w:r w:rsidRPr="00AD15CC">
        <w:rPr>
          <w:rFonts w:asciiTheme="minorHAnsi" w:hAnsiTheme="minorHAnsi" w:cstheme="minorHAnsi"/>
          <w:color w:val="000000" w:themeColor="text1"/>
        </w:rPr>
        <w:t>z realizacją</w:t>
      </w:r>
      <w:r w:rsidR="00B140D7" w:rsidRPr="00AD15CC">
        <w:rPr>
          <w:rFonts w:asciiTheme="minorHAnsi" w:hAnsiTheme="minorHAnsi" w:cstheme="minorHAnsi"/>
          <w:color w:val="000000" w:themeColor="text1"/>
        </w:rPr>
        <w:t xml:space="preserve"> przedmiotu umowy w </w:t>
      </w:r>
      <w:r w:rsidR="002F5850" w:rsidRPr="00AD15CC">
        <w:rPr>
          <w:rFonts w:asciiTheme="minorHAnsi" w:hAnsiTheme="minorHAnsi" w:cstheme="minorHAnsi"/>
          <w:color w:val="000000" w:themeColor="text1"/>
        </w:rPr>
        <w:t>zakresie umożliwiającym użytkowanie</w:t>
      </w:r>
      <w:r w:rsidR="00E6501A" w:rsidRPr="00AD15CC">
        <w:rPr>
          <w:rFonts w:asciiTheme="minorHAnsi" w:hAnsiTheme="minorHAnsi" w:cstheme="minorHAnsi"/>
          <w:color w:val="000000" w:themeColor="text1"/>
        </w:rPr>
        <w:t xml:space="preserve"> </w:t>
      </w:r>
      <w:r w:rsidR="002F5850" w:rsidRPr="00AD15CC">
        <w:rPr>
          <w:rFonts w:asciiTheme="minorHAnsi" w:hAnsiTheme="minorHAnsi" w:cstheme="minorHAnsi"/>
          <w:color w:val="000000" w:themeColor="text1"/>
        </w:rPr>
        <w:t>obiektów zgodnie z ich przeznaczeniem.</w:t>
      </w:r>
    </w:p>
    <w:p w14:paraId="40800C19" w14:textId="5907F63C" w:rsidR="00353C5D" w:rsidRPr="00AD15CC" w:rsidRDefault="009B088C" w:rsidP="00AD15CC">
      <w:pPr>
        <w:pStyle w:val="Akapitzlist"/>
        <w:numPr>
          <w:ilvl w:val="0"/>
          <w:numId w:val="42"/>
        </w:numPr>
        <w:spacing w:line="360" w:lineRule="auto"/>
        <w:ind w:left="284"/>
        <w:jc w:val="both"/>
        <w:rPr>
          <w:rFonts w:asciiTheme="minorHAnsi" w:hAnsiTheme="minorHAnsi" w:cstheme="minorHAnsi"/>
        </w:rPr>
      </w:pPr>
      <w:r w:rsidRPr="00AD15CC">
        <w:rPr>
          <w:rFonts w:asciiTheme="minorHAnsi" w:hAnsiTheme="minorHAnsi" w:cstheme="minorHAnsi"/>
          <w:color w:val="000000" w:themeColor="text1"/>
        </w:rPr>
        <w:t>Wykonawca ponosi pełną</w:t>
      </w:r>
      <w:r w:rsidR="002F5850" w:rsidRPr="00AD15CC">
        <w:rPr>
          <w:rFonts w:asciiTheme="minorHAnsi" w:hAnsiTheme="minorHAnsi" w:cstheme="minorHAnsi"/>
          <w:color w:val="000000" w:themeColor="text1"/>
        </w:rPr>
        <w:t xml:space="preserve"> odpowiedzialność za teren budowy od </w:t>
      </w:r>
      <w:r w:rsidR="00B614C0" w:rsidRPr="00AD15CC">
        <w:rPr>
          <w:rFonts w:asciiTheme="minorHAnsi" w:hAnsiTheme="minorHAnsi" w:cstheme="minorHAnsi"/>
          <w:color w:val="000000" w:themeColor="text1"/>
        </w:rPr>
        <w:t>wszczęcia realizacji prac.</w:t>
      </w:r>
      <w:r w:rsidR="002F5850" w:rsidRPr="00AD15CC">
        <w:rPr>
          <w:rFonts w:asciiTheme="minorHAnsi" w:hAnsiTheme="minorHAnsi" w:cstheme="minorHAnsi"/>
          <w:color w:val="000000" w:themeColor="text1"/>
        </w:rPr>
        <w:t xml:space="preserve"> </w:t>
      </w:r>
    </w:p>
    <w:p w14:paraId="0B5CFD3E" w14:textId="2A9F6C27" w:rsidR="00353C5D" w:rsidRPr="00A8551D" w:rsidRDefault="009B088C" w:rsidP="00AD15CC">
      <w:pPr>
        <w:pStyle w:val="Default"/>
        <w:numPr>
          <w:ilvl w:val="0"/>
          <w:numId w:val="42"/>
        </w:numPr>
        <w:spacing w:after="51" w:line="360" w:lineRule="auto"/>
        <w:ind w:left="284"/>
        <w:jc w:val="both"/>
        <w:rPr>
          <w:rFonts w:asciiTheme="minorHAnsi" w:hAnsiTheme="minorHAnsi" w:cstheme="minorHAnsi"/>
          <w:color w:val="000000" w:themeColor="text1"/>
        </w:rPr>
      </w:pPr>
      <w:r w:rsidRPr="00A8551D">
        <w:rPr>
          <w:rFonts w:asciiTheme="minorHAnsi" w:hAnsiTheme="minorHAnsi" w:cstheme="minorHAnsi"/>
          <w:color w:val="000000" w:themeColor="text1"/>
        </w:rPr>
        <w:t>Wykonawca zobowiązany jest do wykonywania</w:t>
      </w:r>
      <w:r w:rsidR="00353C5D" w:rsidRPr="00A8551D">
        <w:rPr>
          <w:rFonts w:asciiTheme="minorHAnsi" w:hAnsiTheme="minorHAnsi" w:cstheme="minorHAnsi"/>
          <w:color w:val="000000" w:themeColor="text1"/>
        </w:rPr>
        <w:t xml:space="preserve"> robót budowlanych zgodnie </w:t>
      </w:r>
      <w:r w:rsidRPr="00A8551D">
        <w:rPr>
          <w:rFonts w:asciiTheme="minorHAnsi" w:hAnsiTheme="minorHAnsi" w:cstheme="minorHAnsi"/>
          <w:color w:val="000000" w:themeColor="text1"/>
        </w:rPr>
        <w:br/>
      </w:r>
      <w:r w:rsidR="00353C5D" w:rsidRPr="00A8551D">
        <w:rPr>
          <w:rFonts w:asciiTheme="minorHAnsi" w:hAnsiTheme="minorHAnsi" w:cstheme="minorHAnsi"/>
          <w:color w:val="000000" w:themeColor="text1"/>
        </w:rPr>
        <w:t>z obowiązującym</w:t>
      </w:r>
      <w:r w:rsidR="00AD15CC">
        <w:rPr>
          <w:rFonts w:asciiTheme="minorHAnsi" w:hAnsiTheme="minorHAnsi" w:cstheme="minorHAnsi"/>
          <w:color w:val="000000" w:themeColor="text1"/>
        </w:rPr>
        <w:t>i przepisami Prawa budowlanego,</w:t>
      </w:r>
      <w:r w:rsidR="00353C5D" w:rsidRPr="00A8551D">
        <w:rPr>
          <w:rFonts w:asciiTheme="minorHAnsi" w:hAnsiTheme="minorHAnsi" w:cstheme="minorHAnsi"/>
          <w:color w:val="000000" w:themeColor="text1"/>
        </w:rPr>
        <w:t xml:space="preserve"> przepisami BHP</w:t>
      </w:r>
      <w:r w:rsidR="00AD15CC">
        <w:rPr>
          <w:rFonts w:asciiTheme="minorHAnsi" w:hAnsiTheme="minorHAnsi" w:cstheme="minorHAnsi"/>
          <w:color w:val="000000" w:themeColor="text1"/>
        </w:rPr>
        <w:t xml:space="preserve"> i </w:t>
      </w:r>
      <w:r w:rsidR="00AD15CC" w:rsidRPr="00A8551D">
        <w:rPr>
          <w:rFonts w:asciiTheme="minorHAnsi" w:hAnsiTheme="minorHAnsi" w:cstheme="minorHAnsi"/>
          <w:color w:val="000000" w:themeColor="text1"/>
        </w:rPr>
        <w:t>przeciwpożarowych</w:t>
      </w:r>
      <w:r w:rsidR="00353C5D" w:rsidRPr="00A8551D">
        <w:rPr>
          <w:rFonts w:asciiTheme="minorHAnsi" w:hAnsiTheme="minorHAnsi" w:cstheme="minorHAnsi"/>
          <w:color w:val="000000" w:themeColor="text1"/>
        </w:rPr>
        <w:t xml:space="preserve">. </w:t>
      </w:r>
    </w:p>
    <w:p w14:paraId="096BE50E" w14:textId="77777777" w:rsidR="00353C5D" w:rsidRPr="00A8551D" w:rsidRDefault="009B088C" w:rsidP="00AD15CC">
      <w:pPr>
        <w:pStyle w:val="Default"/>
        <w:numPr>
          <w:ilvl w:val="0"/>
          <w:numId w:val="42"/>
        </w:numPr>
        <w:spacing w:after="51" w:line="360" w:lineRule="auto"/>
        <w:ind w:left="284"/>
        <w:jc w:val="both"/>
        <w:rPr>
          <w:rFonts w:asciiTheme="minorHAnsi" w:hAnsiTheme="minorHAnsi" w:cstheme="minorHAnsi"/>
          <w:color w:val="000000" w:themeColor="text1"/>
        </w:rPr>
      </w:pPr>
      <w:r w:rsidRPr="00A8551D">
        <w:rPr>
          <w:rFonts w:asciiTheme="minorHAnsi" w:hAnsiTheme="minorHAnsi" w:cstheme="minorHAnsi"/>
          <w:color w:val="000000" w:themeColor="text1"/>
        </w:rPr>
        <w:t>Wykonawca zobowiązany jest do w</w:t>
      </w:r>
      <w:r w:rsidR="00353C5D" w:rsidRPr="00A8551D">
        <w:rPr>
          <w:rFonts w:asciiTheme="minorHAnsi" w:hAnsiTheme="minorHAnsi" w:cstheme="minorHAnsi"/>
          <w:color w:val="000000" w:themeColor="text1"/>
        </w:rPr>
        <w:t>s</w:t>
      </w:r>
      <w:r w:rsidRPr="00A8551D">
        <w:rPr>
          <w:rFonts w:asciiTheme="minorHAnsi" w:hAnsiTheme="minorHAnsi" w:cstheme="minorHAnsi"/>
          <w:color w:val="000000" w:themeColor="text1"/>
        </w:rPr>
        <w:t>półpracy</w:t>
      </w:r>
      <w:r w:rsidR="00353C5D" w:rsidRPr="00A8551D">
        <w:rPr>
          <w:rFonts w:asciiTheme="minorHAnsi" w:hAnsiTheme="minorHAnsi" w:cstheme="minorHAnsi"/>
          <w:color w:val="000000" w:themeColor="text1"/>
        </w:rPr>
        <w:t xml:space="preserve"> z upoważnionymi przedstawicielami Zamawiającego. </w:t>
      </w:r>
    </w:p>
    <w:p w14:paraId="0AF12AB8" w14:textId="013893CC" w:rsidR="00353C5D" w:rsidRPr="00A8551D" w:rsidRDefault="009B088C" w:rsidP="00AD15CC">
      <w:pPr>
        <w:pStyle w:val="Default"/>
        <w:numPr>
          <w:ilvl w:val="0"/>
          <w:numId w:val="42"/>
        </w:numPr>
        <w:spacing w:after="51" w:line="360" w:lineRule="auto"/>
        <w:ind w:left="284"/>
        <w:jc w:val="both"/>
        <w:rPr>
          <w:rFonts w:asciiTheme="minorHAnsi" w:hAnsiTheme="minorHAnsi" w:cstheme="minorHAnsi"/>
          <w:color w:val="000000" w:themeColor="text1"/>
        </w:rPr>
      </w:pPr>
      <w:r w:rsidRPr="00A8551D">
        <w:rPr>
          <w:rFonts w:asciiTheme="minorHAnsi" w:hAnsiTheme="minorHAnsi" w:cstheme="minorHAnsi"/>
          <w:color w:val="000000" w:themeColor="text1"/>
        </w:rPr>
        <w:t xml:space="preserve">Wykonawca po wykonaniu robót zgłosi Zamawiającemu gotowość do odbioru. Zamawiający dokona odbioru robót w terminie </w:t>
      </w:r>
      <w:r w:rsidR="00B614C0" w:rsidRPr="00A8551D">
        <w:rPr>
          <w:rFonts w:asciiTheme="minorHAnsi" w:hAnsiTheme="minorHAnsi" w:cstheme="minorHAnsi"/>
          <w:color w:val="000000" w:themeColor="text1"/>
        </w:rPr>
        <w:t>5</w:t>
      </w:r>
      <w:r w:rsidRPr="00A8551D">
        <w:rPr>
          <w:rFonts w:asciiTheme="minorHAnsi" w:hAnsiTheme="minorHAnsi" w:cstheme="minorHAnsi"/>
          <w:color w:val="000000" w:themeColor="text1"/>
        </w:rPr>
        <w:t xml:space="preserve"> dni roboczych od dnia zgłoszenia gotowości do odbioru przez Wykonawcę. W przypadku</w:t>
      </w:r>
      <w:r w:rsidR="006071BC" w:rsidRPr="00A8551D">
        <w:rPr>
          <w:rFonts w:asciiTheme="minorHAnsi" w:hAnsiTheme="minorHAnsi" w:cstheme="minorHAnsi"/>
          <w:color w:val="000000" w:themeColor="text1"/>
        </w:rPr>
        <w:t xml:space="preserve"> wystąpienia okoliczności</w:t>
      </w:r>
      <w:r w:rsidR="00E6501A" w:rsidRPr="00A8551D">
        <w:rPr>
          <w:rFonts w:asciiTheme="minorHAnsi" w:hAnsiTheme="minorHAnsi" w:cstheme="minorHAnsi"/>
          <w:color w:val="000000" w:themeColor="text1"/>
        </w:rPr>
        <w:t xml:space="preserve"> </w:t>
      </w:r>
      <w:r w:rsidR="006071BC" w:rsidRPr="00A8551D">
        <w:rPr>
          <w:rFonts w:asciiTheme="minorHAnsi" w:hAnsiTheme="minorHAnsi" w:cstheme="minorHAnsi"/>
          <w:color w:val="000000" w:themeColor="text1"/>
        </w:rPr>
        <w:t xml:space="preserve">uniemożliwiających dokonanie odbioru w terminie, o którym mowa w zdaniu poprzednim, Zamawiający zawiadomi Wykonawcę o przedłużeniu terminu odbioru </w:t>
      </w:r>
      <w:r w:rsidR="006071BC" w:rsidRPr="00A8551D">
        <w:rPr>
          <w:rFonts w:asciiTheme="minorHAnsi" w:hAnsiTheme="minorHAnsi" w:cstheme="minorHAnsi"/>
          <w:b/>
          <w:color w:val="000000" w:themeColor="text1"/>
          <w:u w:val="single"/>
        </w:rPr>
        <w:t>a sytuacja taka nie będzie skutkować sankcjami wobec Wykonawcy z tytułu nieterminowego wykonania umowy</w:t>
      </w:r>
      <w:r w:rsidR="00353C5D" w:rsidRPr="00A8551D">
        <w:rPr>
          <w:rFonts w:asciiTheme="minorHAnsi" w:hAnsiTheme="minorHAnsi" w:cstheme="minorHAnsi"/>
          <w:color w:val="000000" w:themeColor="text1"/>
        </w:rPr>
        <w:t xml:space="preserve">. </w:t>
      </w:r>
    </w:p>
    <w:p w14:paraId="6F07061A" w14:textId="77777777" w:rsidR="00353C5D" w:rsidRPr="00A8551D" w:rsidRDefault="006071BC" w:rsidP="00AD15CC">
      <w:pPr>
        <w:pStyle w:val="Default"/>
        <w:numPr>
          <w:ilvl w:val="0"/>
          <w:numId w:val="42"/>
        </w:numPr>
        <w:spacing w:after="51" w:line="360" w:lineRule="auto"/>
        <w:ind w:left="284"/>
        <w:jc w:val="both"/>
        <w:rPr>
          <w:rFonts w:asciiTheme="minorHAnsi" w:hAnsiTheme="minorHAnsi" w:cstheme="minorHAnsi"/>
          <w:color w:val="000000" w:themeColor="text1"/>
        </w:rPr>
      </w:pPr>
      <w:r w:rsidRPr="00A8551D">
        <w:rPr>
          <w:rFonts w:asciiTheme="minorHAnsi" w:hAnsiTheme="minorHAnsi" w:cstheme="minorHAnsi"/>
          <w:color w:val="000000" w:themeColor="text1"/>
        </w:rPr>
        <w:t>Wykonawca odpowiada za powierzenie nadzoru nad wykonywaniem przedmiotu umowy osobom posiadającym odpowiednie kwalifikacje i doświadczenie zawodowe</w:t>
      </w:r>
      <w:r w:rsidR="00353C5D" w:rsidRPr="00A8551D">
        <w:rPr>
          <w:rFonts w:asciiTheme="minorHAnsi" w:hAnsiTheme="minorHAnsi" w:cstheme="minorHAnsi"/>
          <w:color w:val="000000" w:themeColor="text1"/>
        </w:rPr>
        <w:t xml:space="preserve">. </w:t>
      </w:r>
    </w:p>
    <w:p w14:paraId="7B82046F" w14:textId="77777777" w:rsidR="00353C5D" w:rsidRPr="00A8551D" w:rsidRDefault="006071BC" w:rsidP="00AD15CC">
      <w:pPr>
        <w:pStyle w:val="Default"/>
        <w:numPr>
          <w:ilvl w:val="0"/>
          <w:numId w:val="42"/>
        </w:numPr>
        <w:spacing w:after="51" w:line="360" w:lineRule="auto"/>
        <w:ind w:left="284"/>
        <w:jc w:val="both"/>
        <w:rPr>
          <w:rFonts w:asciiTheme="minorHAnsi" w:hAnsiTheme="minorHAnsi" w:cstheme="minorHAnsi"/>
          <w:color w:val="000000" w:themeColor="text1"/>
        </w:rPr>
      </w:pPr>
      <w:r w:rsidRPr="00A8551D">
        <w:rPr>
          <w:rFonts w:asciiTheme="minorHAnsi" w:hAnsiTheme="minorHAnsi" w:cstheme="minorHAnsi"/>
          <w:color w:val="000000" w:themeColor="text1"/>
        </w:rPr>
        <w:t>Wykonawca odpowiada za z</w:t>
      </w:r>
      <w:r w:rsidR="00353C5D" w:rsidRPr="00A8551D">
        <w:rPr>
          <w:rFonts w:asciiTheme="minorHAnsi" w:hAnsiTheme="minorHAnsi" w:cstheme="minorHAnsi"/>
          <w:color w:val="000000" w:themeColor="text1"/>
        </w:rPr>
        <w:t xml:space="preserve">apewnienie sprzętu spełniającego wymagania norm technicznych. </w:t>
      </w:r>
    </w:p>
    <w:p w14:paraId="37D3B77C" w14:textId="75A79A9D" w:rsidR="00FA6641" w:rsidRPr="00A8551D" w:rsidRDefault="006071BC" w:rsidP="00AD15CC">
      <w:pPr>
        <w:pStyle w:val="Default"/>
        <w:numPr>
          <w:ilvl w:val="0"/>
          <w:numId w:val="42"/>
        </w:numPr>
        <w:spacing w:after="51" w:line="360" w:lineRule="auto"/>
        <w:ind w:left="284"/>
        <w:jc w:val="both"/>
        <w:rPr>
          <w:rFonts w:asciiTheme="minorHAnsi" w:hAnsiTheme="minorHAnsi" w:cstheme="minorHAnsi"/>
          <w:color w:val="000000" w:themeColor="text1"/>
        </w:rPr>
      </w:pPr>
      <w:r w:rsidRPr="00A8551D">
        <w:rPr>
          <w:rFonts w:asciiTheme="minorHAnsi" w:hAnsiTheme="minorHAnsi" w:cstheme="minorHAnsi"/>
          <w:color w:val="000000" w:themeColor="text1"/>
        </w:rPr>
        <w:t>Wykonawca odpowiada za u</w:t>
      </w:r>
      <w:r w:rsidR="00353C5D" w:rsidRPr="00A8551D">
        <w:rPr>
          <w:rFonts w:asciiTheme="minorHAnsi" w:hAnsiTheme="minorHAnsi" w:cstheme="minorHAnsi"/>
          <w:color w:val="000000" w:themeColor="text1"/>
        </w:rPr>
        <w:t xml:space="preserve">trzymanie porządku w czasie realizacji prac. </w:t>
      </w:r>
    </w:p>
    <w:p w14:paraId="15B09EE4" w14:textId="495DDC81" w:rsidR="009B1B05" w:rsidRPr="00A8551D" w:rsidRDefault="009B1B05" w:rsidP="009B1B05">
      <w:pPr>
        <w:tabs>
          <w:tab w:val="left" w:pos="5162"/>
        </w:tabs>
        <w:suppressAutoHyphens w:val="0"/>
        <w:spacing w:line="360" w:lineRule="auto"/>
        <w:ind w:right="-1"/>
        <w:jc w:val="center"/>
        <w:rPr>
          <w:rFonts w:asciiTheme="minorHAnsi" w:hAnsiTheme="minorHAnsi" w:cstheme="minorHAnsi"/>
          <w:b/>
        </w:rPr>
      </w:pPr>
      <w:r w:rsidRPr="00A8551D">
        <w:rPr>
          <w:rFonts w:asciiTheme="minorHAnsi" w:hAnsiTheme="minorHAnsi" w:cstheme="minorHAnsi"/>
          <w:b/>
        </w:rPr>
        <w:t xml:space="preserve">§ </w:t>
      </w:r>
      <w:r w:rsidR="00FA6641" w:rsidRPr="00A8551D">
        <w:rPr>
          <w:rFonts w:asciiTheme="minorHAnsi" w:hAnsiTheme="minorHAnsi" w:cstheme="minorHAnsi"/>
          <w:b/>
        </w:rPr>
        <w:t>6</w:t>
      </w:r>
    </w:p>
    <w:p w14:paraId="33CC3B17" w14:textId="77777777" w:rsidR="009B1B05" w:rsidRPr="00A8551D" w:rsidRDefault="009B1B05" w:rsidP="009B1B05">
      <w:pPr>
        <w:tabs>
          <w:tab w:val="left" w:pos="5162"/>
        </w:tabs>
        <w:suppressAutoHyphens w:val="0"/>
        <w:spacing w:line="360" w:lineRule="auto"/>
        <w:ind w:right="-1"/>
        <w:jc w:val="center"/>
        <w:rPr>
          <w:rFonts w:asciiTheme="minorHAnsi" w:hAnsiTheme="minorHAnsi" w:cstheme="minorHAnsi"/>
          <w:b/>
        </w:rPr>
      </w:pPr>
      <w:r w:rsidRPr="00A8551D">
        <w:rPr>
          <w:rFonts w:asciiTheme="minorHAnsi" w:hAnsiTheme="minorHAnsi" w:cstheme="minorHAnsi"/>
          <w:b/>
        </w:rPr>
        <w:t>Ubezpieczenie</w:t>
      </w:r>
    </w:p>
    <w:p w14:paraId="3D03A5EA" w14:textId="77777777" w:rsidR="009B1B05" w:rsidRPr="00A8551D" w:rsidRDefault="009B1B05" w:rsidP="009B1B05">
      <w:pPr>
        <w:widowControl/>
        <w:numPr>
          <w:ilvl w:val="0"/>
          <w:numId w:val="32"/>
        </w:numPr>
        <w:spacing w:line="360" w:lineRule="auto"/>
        <w:ind w:left="426" w:right="-1" w:hanging="426"/>
        <w:jc w:val="both"/>
        <w:rPr>
          <w:rFonts w:asciiTheme="minorHAnsi" w:hAnsiTheme="minorHAnsi" w:cstheme="minorHAnsi"/>
        </w:rPr>
      </w:pPr>
      <w:r w:rsidRPr="00A8551D">
        <w:rPr>
          <w:rFonts w:asciiTheme="minorHAnsi" w:hAnsiTheme="minorHAnsi" w:cstheme="minorHAnsi"/>
        </w:rPr>
        <w:t>Wykonawca jest zobowiązany do zawarcia na własny koszt odpowiednich umów ubezpieczenia z tytułu szkód, które mogą zaistnieć w związku z określonymi zdarzeniami losowymi, oraz od odpowiedzialności cywilnej na czas realizacji robót objętych Umową.</w:t>
      </w:r>
    </w:p>
    <w:p w14:paraId="5000E390" w14:textId="77777777" w:rsidR="009B1B05" w:rsidRPr="00A8551D" w:rsidRDefault="009B1B05" w:rsidP="009B1B05">
      <w:pPr>
        <w:widowControl/>
        <w:numPr>
          <w:ilvl w:val="0"/>
          <w:numId w:val="32"/>
        </w:numPr>
        <w:tabs>
          <w:tab w:val="left" w:pos="42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Ubezpieczeniu podlegają w szczególności:</w:t>
      </w:r>
    </w:p>
    <w:p w14:paraId="4D26F82F" w14:textId="77777777" w:rsidR="009B1B05" w:rsidRPr="00A8551D" w:rsidRDefault="009B1B05" w:rsidP="009B1B05">
      <w:pPr>
        <w:widowControl/>
        <w:numPr>
          <w:ilvl w:val="1"/>
          <w:numId w:val="30"/>
        </w:numPr>
        <w:tabs>
          <w:tab w:val="left" w:pos="858"/>
        </w:tabs>
        <w:suppressAutoHyphens w:val="0"/>
        <w:spacing w:line="360" w:lineRule="auto"/>
        <w:ind w:left="1440" w:right="-1" w:hanging="344"/>
        <w:jc w:val="both"/>
        <w:rPr>
          <w:rFonts w:asciiTheme="minorHAnsi" w:hAnsiTheme="minorHAnsi" w:cstheme="minorHAnsi"/>
        </w:rPr>
      </w:pPr>
      <w:r w:rsidRPr="00A8551D">
        <w:rPr>
          <w:rFonts w:asciiTheme="minorHAnsi" w:hAnsiTheme="minorHAnsi" w:cstheme="minorHAnsi"/>
        </w:rPr>
        <w:t>roboty objęte Umową, urządzenia oraz wszelkie mienie ruchome związane bezpośrednio z wykonawstwem robót,</w:t>
      </w:r>
    </w:p>
    <w:p w14:paraId="6B0BF9FD" w14:textId="45E58A3D" w:rsidR="009B1B05" w:rsidRPr="00A8551D" w:rsidRDefault="009B1B05" w:rsidP="009B1B05">
      <w:pPr>
        <w:widowControl/>
        <w:numPr>
          <w:ilvl w:val="1"/>
          <w:numId w:val="30"/>
        </w:numPr>
        <w:tabs>
          <w:tab w:val="left" w:pos="875"/>
        </w:tabs>
        <w:suppressAutoHyphens w:val="0"/>
        <w:spacing w:line="360" w:lineRule="auto"/>
        <w:ind w:left="1440" w:right="-1" w:hanging="284"/>
        <w:jc w:val="both"/>
        <w:rPr>
          <w:rFonts w:asciiTheme="minorHAnsi" w:hAnsiTheme="minorHAnsi" w:cstheme="minorHAnsi"/>
        </w:rPr>
      </w:pPr>
      <w:r w:rsidRPr="00A8551D">
        <w:rPr>
          <w:rFonts w:asciiTheme="minorHAnsi" w:hAnsiTheme="minorHAnsi" w:cstheme="minorHAnsi"/>
        </w:rPr>
        <w:lastRenderedPageBreak/>
        <w:t>odpowiedzialność cywilna za szkody oraz następstwa nieszczęśliwych wypadków dotyczące pracowników i osób trzecich, a powstałe w związku z prowadzonymi robotami.</w:t>
      </w:r>
    </w:p>
    <w:p w14:paraId="458253B9" w14:textId="77777777" w:rsidR="009B1B05" w:rsidRPr="00A8551D" w:rsidRDefault="009B1B05" w:rsidP="009B1B05">
      <w:pPr>
        <w:widowControl/>
        <w:numPr>
          <w:ilvl w:val="0"/>
          <w:numId w:val="31"/>
        </w:numPr>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Wykonawca w dniu przekazania terenu budowy przedłoży do wglądu Zamawiającego umowy ubezpieczenia, o których mowa w ust. 1.</w:t>
      </w:r>
    </w:p>
    <w:p w14:paraId="6717C36A" w14:textId="4BBE9265" w:rsidR="009B1B05" w:rsidRPr="00A8551D" w:rsidRDefault="009B1B05" w:rsidP="00587F0A">
      <w:pPr>
        <w:widowControl/>
        <w:numPr>
          <w:ilvl w:val="0"/>
          <w:numId w:val="31"/>
        </w:numPr>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Zamawiający nie przekaże terenu budowy do czasu przedłożenia dokumentów, o których mowa w ust. 3. Opóźnienie z tego tytułu będzie traktowane jako powstałe z przyczyn zależnych od Wykonawcy i nie może stanowić podstawy do zmiany terminu zakończenia robót.</w:t>
      </w:r>
    </w:p>
    <w:p w14:paraId="138DED13" w14:textId="451550B8" w:rsidR="00B732B8" w:rsidRPr="00A8551D" w:rsidRDefault="00B732B8" w:rsidP="00B732B8">
      <w:pPr>
        <w:tabs>
          <w:tab w:val="left" w:pos="5226"/>
        </w:tabs>
        <w:suppressAutoHyphens w:val="0"/>
        <w:spacing w:line="360" w:lineRule="auto"/>
        <w:ind w:right="-1"/>
        <w:jc w:val="center"/>
        <w:rPr>
          <w:rFonts w:asciiTheme="minorHAnsi" w:hAnsiTheme="minorHAnsi" w:cstheme="minorHAnsi"/>
          <w:b/>
        </w:rPr>
      </w:pPr>
      <w:r w:rsidRPr="00A8551D">
        <w:rPr>
          <w:rFonts w:asciiTheme="minorHAnsi" w:hAnsiTheme="minorHAnsi" w:cstheme="minorHAnsi"/>
          <w:b/>
        </w:rPr>
        <w:t>§</w:t>
      </w:r>
      <w:r w:rsidR="00FA6641" w:rsidRPr="00A8551D">
        <w:rPr>
          <w:rFonts w:asciiTheme="minorHAnsi" w:hAnsiTheme="minorHAnsi" w:cstheme="minorHAnsi"/>
          <w:b/>
        </w:rPr>
        <w:t>7</w:t>
      </w:r>
    </w:p>
    <w:p w14:paraId="46CCBBEE" w14:textId="77777777" w:rsidR="00B732B8" w:rsidRPr="00A8551D" w:rsidRDefault="00B732B8" w:rsidP="00B732B8">
      <w:pPr>
        <w:spacing w:line="360" w:lineRule="auto"/>
        <w:ind w:right="-1"/>
        <w:jc w:val="center"/>
        <w:rPr>
          <w:rFonts w:asciiTheme="minorHAnsi" w:hAnsiTheme="minorHAnsi" w:cstheme="minorHAnsi"/>
          <w:b/>
        </w:rPr>
      </w:pPr>
      <w:r w:rsidRPr="00A8551D">
        <w:rPr>
          <w:rFonts w:asciiTheme="minorHAnsi" w:hAnsiTheme="minorHAnsi" w:cstheme="minorHAnsi"/>
          <w:b/>
        </w:rPr>
        <w:t>Podwykonawcy</w:t>
      </w:r>
    </w:p>
    <w:p w14:paraId="375284FC" w14:textId="77777777" w:rsidR="00B732B8" w:rsidRPr="00AE502F" w:rsidRDefault="00B732B8" w:rsidP="00B732B8">
      <w:pPr>
        <w:spacing w:line="360" w:lineRule="auto"/>
        <w:ind w:right="618"/>
        <w:jc w:val="both"/>
        <w:rPr>
          <w:rFonts w:asciiTheme="minorHAnsi" w:hAnsiTheme="minorHAnsi" w:cstheme="minorHAnsi"/>
          <w:b/>
          <w:i/>
          <w:sz w:val="20"/>
        </w:rPr>
      </w:pPr>
      <w:r w:rsidRPr="00AE502F">
        <w:rPr>
          <w:rFonts w:asciiTheme="minorHAnsi" w:hAnsiTheme="minorHAnsi" w:cstheme="minorHAnsi"/>
          <w:i/>
          <w:sz w:val="20"/>
        </w:rPr>
        <w:t>Zapis niniejszego §, zostanie odpowiednio zmodyfikowany w oparciu o treść oświadczenia Wykonawcy</w:t>
      </w:r>
      <w:r w:rsidRPr="00AE502F">
        <w:rPr>
          <w:rFonts w:asciiTheme="minorHAnsi" w:hAnsiTheme="minorHAnsi" w:cstheme="minorHAnsi"/>
          <w:b/>
          <w:i/>
          <w:sz w:val="20"/>
        </w:rPr>
        <w:t>.</w:t>
      </w:r>
    </w:p>
    <w:p w14:paraId="73C4841F" w14:textId="77777777" w:rsidR="00B732B8" w:rsidRPr="00AE502F" w:rsidRDefault="00B732B8" w:rsidP="00B732B8">
      <w:pPr>
        <w:tabs>
          <w:tab w:val="left" w:pos="426"/>
        </w:tabs>
        <w:spacing w:line="360" w:lineRule="auto"/>
        <w:ind w:left="426" w:right="-1" w:hanging="421"/>
        <w:jc w:val="both"/>
        <w:rPr>
          <w:rFonts w:asciiTheme="minorHAnsi" w:hAnsiTheme="minorHAnsi" w:cstheme="minorHAnsi"/>
          <w:i/>
        </w:rPr>
      </w:pPr>
      <w:r w:rsidRPr="00AE502F">
        <w:rPr>
          <w:rFonts w:asciiTheme="minorHAnsi" w:hAnsiTheme="minorHAnsi" w:cstheme="minorHAnsi"/>
          <w:i/>
        </w:rPr>
        <w:t>1.</w:t>
      </w:r>
      <w:r w:rsidRPr="00AE502F">
        <w:rPr>
          <w:rFonts w:asciiTheme="minorHAnsi" w:hAnsiTheme="minorHAnsi" w:cstheme="minorHAnsi"/>
          <w:i/>
        </w:rPr>
        <w:tab/>
        <w:t>Wykonawca, zgodnie z oświadczeniem, wykonuje siłami własnymi* / Wykonawca powierza wykonanie części zamówienia Podwykonawcom wymienionym w Wykazie.</w:t>
      </w:r>
    </w:p>
    <w:p w14:paraId="550D8B87" w14:textId="77777777" w:rsidR="00B732B8" w:rsidRPr="00AE502F" w:rsidRDefault="00B732B8" w:rsidP="00B732B8">
      <w:pPr>
        <w:tabs>
          <w:tab w:val="left" w:pos="426"/>
        </w:tabs>
        <w:spacing w:line="360" w:lineRule="auto"/>
        <w:ind w:left="426" w:right="-1"/>
        <w:jc w:val="both"/>
        <w:rPr>
          <w:rFonts w:asciiTheme="minorHAnsi" w:hAnsiTheme="minorHAnsi" w:cstheme="minorHAnsi"/>
          <w:i/>
        </w:rPr>
      </w:pPr>
      <w:r w:rsidRPr="00AE502F">
        <w:rPr>
          <w:rFonts w:asciiTheme="minorHAnsi" w:hAnsiTheme="minorHAnsi" w:cstheme="minorHAnsi"/>
          <w:i/>
        </w:rPr>
        <w:t>Zgodnie z pkt 8.3 SWZ, Zamawiający żąda, aby przed przystąpieniem do wykonania zamówienia Wykonawca, o ile są już znane, podał nazwy albo imiona i nazwiska oraz dane kontaktowe podwykonawców i osób do kontaktu z nimi,</w:t>
      </w:r>
      <w:bookmarkStart w:id="1" w:name="page3"/>
      <w:bookmarkEnd w:id="1"/>
      <w:r w:rsidRPr="00AE502F">
        <w:rPr>
          <w:rFonts w:asciiTheme="minorHAnsi" w:hAnsiTheme="minorHAnsi" w:cstheme="minorHAnsi"/>
          <w:i/>
        </w:rPr>
        <w:t xml:space="preserve"> zaangażowanych w wykonanie usług lub robót.</w:t>
      </w:r>
    </w:p>
    <w:p w14:paraId="03AE9409" w14:textId="77777777" w:rsidR="00B732B8" w:rsidRPr="00A8551D" w:rsidRDefault="00B732B8" w:rsidP="00B732B8">
      <w:pPr>
        <w:widowControl/>
        <w:numPr>
          <w:ilvl w:val="0"/>
          <w:numId w:val="24"/>
        </w:numPr>
        <w:tabs>
          <w:tab w:val="left" w:pos="426"/>
        </w:tabs>
        <w:suppressAutoHyphens w:val="0"/>
        <w:spacing w:line="360" w:lineRule="auto"/>
        <w:ind w:left="426" w:right="-1" w:hanging="421"/>
        <w:jc w:val="both"/>
        <w:rPr>
          <w:rFonts w:asciiTheme="minorHAnsi" w:hAnsiTheme="minorHAnsi" w:cstheme="minorHAnsi"/>
          <w:i/>
        </w:rPr>
      </w:pPr>
      <w:r w:rsidRPr="00A8551D">
        <w:rPr>
          <w:rFonts w:asciiTheme="minorHAnsi" w:hAnsiTheme="minorHAnsi" w:cstheme="minorHAnsi"/>
          <w:i/>
        </w:rPr>
        <w:t>Wykonawca zawiadamia Zamawiającego o wszelkich zmianach danych, o których mowa w ust 1, w trakcie realizacji zamówienia, a tak że przekazuje informacje na temat nowych podwykonawców, którym w późniejszym okresie zamierza powierzyć realizację usług lub robót. Wprowadzenie nowego Podwykonawcy lub zmiana Podwykonawcy wymienionego w ust. 1, musi być uzasadniona na piśmie i zaakceptowana przez Zamawiającego. W trakcie realizacji zamówienia Wykonawca może również zmienić zakres części zamówienia powierzonego Podwykonawcy, zmienić Podwykonawcę wymienionego w ust 1.</w:t>
      </w:r>
    </w:p>
    <w:p w14:paraId="5B71D683" w14:textId="77777777" w:rsidR="00B732B8" w:rsidRPr="00A8551D" w:rsidRDefault="00B732B8" w:rsidP="00B732B8">
      <w:pPr>
        <w:widowControl/>
        <w:numPr>
          <w:ilvl w:val="0"/>
          <w:numId w:val="24"/>
        </w:numPr>
        <w:tabs>
          <w:tab w:val="clear" w:pos="0"/>
          <w:tab w:val="left" w:pos="426"/>
        </w:tabs>
        <w:suppressAutoHyphens w:val="0"/>
        <w:spacing w:line="360" w:lineRule="auto"/>
        <w:ind w:left="426" w:right="-1" w:hanging="421"/>
        <w:jc w:val="both"/>
        <w:rPr>
          <w:rFonts w:asciiTheme="minorHAnsi" w:hAnsiTheme="minorHAnsi" w:cstheme="minorHAnsi"/>
        </w:rPr>
      </w:pPr>
      <w:r w:rsidRPr="00A8551D">
        <w:rPr>
          <w:rFonts w:asciiTheme="minorHAnsi" w:hAnsiTheme="minorHAnsi" w:cstheme="minorHAnsi"/>
        </w:rPr>
        <w:t>Wykonawca pełni funkcję koordynatora robót objętych przedmiotem zamówienia i usuwania ewentualnych wad, w przypadku wykonywania zamówienia z pomocą Podwykonawców lub dalszych Podwykonawców.</w:t>
      </w:r>
    </w:p>
    <w:p w14:paraId="393F571A" w14:textId="77777777" w:rsidR="00B732B8" w:rsidRPr="00A8551D" w:rsidRDefault="00B732B8" w:rsidP="00B732B8">
      <w:pPr>
        <w:widowControl/>
        <w:numPr>
          <w:ilvl w:val="0"/>
          <w:numId w:val="24"/>
        </w:numPr>
        <w:tabs>
          <w:tab w:val="clear" w:pos="0"/>
          <w:tab w:val="left" w:pos="426"/>
        </w:tabs>
        <w:suppressAutoHyphens w:val="0"/>
        <w:spacing w:line="360" w:lineRule="auto"/>
        <w:ind w:left="426" w:right="-1" w:hanging="421"/>
        <w:jc w:val="both"/>
        <w:rPr>
          <w:rFonts w:asciiTheme="minorHAnsi" w:hAnsiTheme="minorHAnsi" w:cstheme="minorHAnsi"/>
        </w:rPr>
      </w:pPr>
      <w:r w:rsidRPr="00A8551D">
        <w:rPr>
          <w:rFonts w:asciiTheme="minorHAnsi" w:hAnsiTheme="minorHAnsi" w:cstheme="minorHAnsi"/>
        </w:rPr>
        <w:t>Rozpoczęcie wykonania przedmiotu  umowy  (zamówienia  publicznego),  części  przedmiotu  umowy (części zamówienia publicznego) w podwykonawstwie lub dalszym podwykonawstwie, możliwe jest po wcześniejszym, skutecznym przeprowadzeniu procedury zawarcia umowy o podwykonawstwo opisanej poniżej w ust. 5-22.</w:t>
      </w:r>
    </w:p>
    <w:p w14:paraId="4DFD4F6B" w14:textId="2BA0365E" w:rsidR="00B732B8" w:rsidRPr="00A8551D" w:rsidRDefault="00B732B8" w:rsidP="00B732B8">
      <w:pPr>
        <w:tabs>
          <w:tab w:val="left" w:pos="426"/>
        </w:tabs>
        <w:spacing w:line="360" w:lineRule="auto"/>
        <w:ind w:left="426" w:right="-1" w:hanging="421"/>
        <w:jc w:val="both"/>
        <w:rPr>
          <w:rFonts w:asciiTheme="minorHAnsi" w:hAnsiTheme="minorHAnsi" w:cstheme="minorHAnsi"/>
        </w:rPr>
      </w:pPr>
      <w:r w:rsidRPr="00A8551D">
        <w:rPr>
          <w:rFonts w:asciiTheme="minorHAnsi" w:hAnsiTheme="minorHAnsi" w:cstheme="minorHAnsi"/>
        </w:rPr>
        <w:lastRenderedPageBreak/>
        <w:t>5</w:t>
      </w:r>
      <w:r w:rsidRPr="00A8551D">
        <w:rPr>
          <w:rFonts w:asciiTheme="minorHAnsi" w:hAnsiTheme="minorHAnsi" w:cstheme="minorHAnsi"/>
        </w:rPr>
        <w:tab/>
        <w:t xml:space="preserve">Wykonanie przedmiotu Umowy w podwykonawstwie lub dalszym podwykonawstwie, możliwe jest jedynie na podstawie zawartych umów o podwykonawstwo w rozumieniu art. 7 pkt 27 ustawy </w:t>
      </w:r>
      <w:proofErr w:type="spellStart"/>
      <w:r w:rsidRPr="00A8551D">
        <w:rPr>
          <w:rFonts w:asciiTheme="minorHAnsi" w:hAnsiTheme="minorHAnsi" w:cstheme="minorHAnsi"/>
        </w:rPr>
        <w:t>Pzp</w:t>
      </w:r>
      <w:proofErr w:type="spellEnd"/>
      <w:r w:rsidRPr="00A8551D">
        <w:rPr>
          <w:rFonts w:asciiTheme="minorHAnsi" w:hAnsiTheme="minorHAnsi" w:cstheme="minorHAnsi"/>
        </w:rPr>
        <w:t xml:space="preserve"> i dostarczonych Zamawiającemu kopii zaakcepto</w:t>
      </w:r>
      <w:r w:rsidR="00FA6641" w:rsidRPr="00A8551D">
        <w:rPr>
          <w:rFonts w:asciiTheme="minorHAnsi" w:hAnsiTheme="minorHAnsi" w:cstheme="minorHAnsi"/>
        </w:rPr>
        <w:t>wanych umów</w:t>
      </w:r>
      <w:r w:rsidRPr="00A8551D">
        <w:rPr>
          <w:rFonts w:asciiTheme="minorHAnsi" w:hAnsiTheme="minorHAnsi" w:cstheme="minorHAnsi"/>
        </w:rPr>
        <w:t>.</w:t>
      </w:r>
    </w:p>
    <w:p w14:paraId="09DCA6F2" w14:textId="77777777" w:rsidR="00B732B8" w:rsidRPr="00A8551D" w:rsidRDefault="00B732B8" w:rsidP="00B732B8">
      <w:pPr>
        <w:tabs>
          <w:tab w:val="left" w:pos="426"/>
        </w:tabs>
        <w:spacing w:line="360" w:lineRule="auto"/>
        <w:ind w:left="426" w:right="-1" w:hanging="421"/>
        <w:jc w:val="both"/>
        <w:rPr>
          <w:rFonts w:asciiTheme="minorHAnsi" w:hAnsiTheme="minorHAnsi" w:cstheme="minorHAnsi"/>
        </w:rPr>
      </w:pPr>
      <w:r w:rsidRPr="00A8551D">
        <w:rPr>
          <w:rFonts w:asciiTheme="minorHAnsi" w:hAnsiTheme="minorHAnsi" w:cstheme="minorHAnsi"/>
        </w:rPr>
        <w:t>6.</w:t>
      </w:r>
      <w:r w:rsidRPr="00A8551D">
        <w:rPr>
          <w:rFonts w:asciiTheme="minorHAnsi" w:hAnsiTheme="minorHAnsi" w:cstheme="minorHAnsi"/>
        </w:rPr>
        <w:tab/>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celem akceptacji jej treści, przy czym Podwykonawca lub dalszy Podwykonawca jest obowiązany dołączyć zgodę Wykonawcy na zawarcie umowy o podwykonawstwo o treści zgodnej z projektem umowy, projektem jej zmiany.</w:t>
      </w:r>
    </w:p>
    <w:p w14:paraId="70FD5B0B" w14:textId="77777777" w:rsidR="00B732B8" w:rsidRPr="00A8551D" w:rsidRDefault="00B732B8" w:rsidP="00B732B8">
      <w:pPr>
        <w:tabs>
          <w:tab w:val="left" w:pos="426"/>
        </w:tabs>
        <w:spacing w:line="360" w:lineRule="auto"/>
        <w:ind w:left="426" w:right="-1" w:hanging="421"/>
        <w:jc w:val="both"/>
        <w:rPr>
          <w:rFonts w:asciiTheme="minorHAnsi" w:hAnsiTheme="minorHAnsi" w:cstheme="minorHAnsi"/>
        </w:rPr>
      </w:pPr>
      <w:r w:rsidRPr="00A8551D">
        <w:rPr>
          <w:rFonts w:asciiTheme="minorHAnsi" w:hAnsiTheme="minorHAnsi" w:cstheme="minorHAnsi"/>
        </w:rPr>
        <w:t>7.  Przedkładający projekt umowy o podwykonawstwo zobowiązany jest wraz z nią przedłożyć Zamawiającemu aktualny odpis z Krajowego Rejestru Sądowego Podwykonawcy, dalszego Podwykonawcy lub inny dokument właściwy z uwagi na status prawny Podwykonawcy, dalszego Podwykonawcy potwierdzający uprawnienia osób zawierających umowę w imieniu Podwykonawcy, dalszego Podwykonawcy do jego reprezentowania.</w:t>
      </w:r>
    </w:p>
    <w:p w14:paraId="429A99A0" w14:textId="77777777" w:rsidR="00B732B8" w:rsidRPr="00A8551D" w:rsidRDefault="00B732B8" w:rsidP="00B732B8">
      <w:pPr>
        <w:widowControl/>
        <w:numPr>
          <w:ilvl w:val="0"/>
          <w:numId w:val="25"/>
        </w:numPr>
        <w:tabs>
          <w:tab w:val="left" w:pos="42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Zamawiający, w terminie 14 dni od otrzymania projektu umowy o podwykonawstwo, której przedmiotem są roboty budowlane, lub projektu jej zmiany, zgłosi pisemne zastrzeżenia do przedłożonego projektu, w przypadku niespełniania przez projekt wymagań dotyczących umowy o podwykonawstwo, w szczególności w zakresie:</w:t>
      </w:r>
    </w:p>
    <w:p w14:paraId="400466DE" w14:textId="77777777" w:rsidR="00B732B8" w:rsidRPr="00A8551D" w:rsidRDefault="00B732B8" w:rsidP="00B732B8">
      <w:pPr>
        <w:widowControl/>
        <w:numPr>
          <w:ilvl w:val="0"/>
          <w:numId w:val="22"/>
        </w:numPr>
        <w:tabs>
          <w:tab w:val="clear" w:pos="770"/>
          <w:tab w:val="left" w:pos="709"/>
        </w:tabs>
        <w:suppressAutoHyphens w:val="0"/>
        <w:spacing w:line="360" w:lineRule="auto"/>
        <w:ind w:left="709" w:right="-1" w:hanging="366"/>
        <w:jc w:val="both"/>
        <w:rPr>
          <w:rFonts w:asciiTheme="minorHAnsi" w:hAnsiTheme="minorHAnsi" w:cstheme="minorHAnsi"/>
        </w:rPr>
      </w:pPr>
      <w:r w:rsidRPr="00A8551D">
        <w:rPr>
          <w:rFonts w:asciiTheme="minorHAnsi" w:hAnsiTheme="minorHAnsi" w:cstheme="minorHAnsi"/>
        </w:rPr>
        <w:t>nieoznaczenia lub błędnego oznaczenia miejsca i daty zawarcia umowy,</w:t>
      </w:r>
    </w:p>
    <w:p w14:paraId="03EB2107" w14:textId="77777777" w:rsidR="00B732B8" w:rsidRPr="00A8551D" w:rsidRDefault="00B732B8" w:rsidP="00B732B8">
      <w:pPr>
        <w:widowControl/>
        <w:numPr>
          <w:ilvl w:val="0"/>
          <w:numId w:val="22"/>
        </w:numPr>
        <w:tabs>
          <w:tab w:val="clear" w:pos="770"/>
          <w:tab w:val="left" w:pos="709"/>
        </w:tabs>
        <w:suppressAutoHyphens w:val="0"/>
        <w:spacing w:line="360" w:lineRule="auto"/>
        <w:ind w:left="709" w:right="-1" w:hanging="366"/>
        <w:jc w:val="both"/>
        <w:rPr>
          <w:rFonts w:asciiTheme="minorHAnsi" w:hAnsiTheme="minorHAnsi" w:cstheme="minorHAnsi"/>
        </w:rPr>
      </w:pPr>
      <w:r w:rsidRPr="00A8551D">
        <w:rPr>
          <w:rFonts w:asciiTheme="minorHAnsi" w:hAnsiTheme="minorHAnsi" w:cstheme="minorHAnsi"/>
        </w:rPr>
        <w:t>nieoznaczenia lub błędnego oznaczenia stron umowy i osób uprawnionych do ich reprezentacji (tj. informacji identyfikujących strony umowy: imię i nazwisko lub nazwę firmy, adres, NIP, REGON, a także wskazanie postawy działalności, np. numer wpisu do krajowego rejestru przedsiębiorców KRS),</w:t>
      </w:r>
    </w:p>
    <w:p w14:paraId="6E5EBCDE" w14:textId="1C1B36D5" w:rsidR="00B732B8" w:rsidRPr="00A8551D" w:rsidRDefault="00B732B8" w:rsidP="00B732B8">
      <w:pPr>
        <w:widowControl/>
        <w:numPr>
          <w:ilvl w:val="0"/>
          <w:numId w:val="22"/>
        </w:numPr>
        <w:tabs>
          <w:tab w:val="clear" w:pos="770"/>
          <w:tab w:val="left" w:pos="709"/>
        </w:tabs>
        <w:suppressAutoHyphens w:val="0"/>
        <w:spacing w:line="360" w:lineRule="auto"/>
        <w:ind w:left="709" w:right="-1" w:hanging="366"/>
        <w:jc w:val="both"/>
        <w:rPr>
          <w:rFonts w:asciiTheme="minorHAnsi" w:hAnsiTheme="minorHAnsi" w:cstheme="minorHAnsi"/>
        </w:rPr>
      </w:pPr>
      <w:r w:rsidRPr="00A8551D">
        <w:rPr>
          <w:rFonts w:asciiTheme="minorHAnsi" w:hAnsiTheme="minorHAnsi" w:cstheme="minorHAnsi"/>
        </w:rPr>
        <w:t xml:space="preserve">nieokreślenia  lub  błędnego  określenia  przedmiotu  umowy,  tj.  zakresu/części  zamówienia dotyczącego robót budowlanych powierzonych do wykonania w ramach zamówienia (zadania) będącego przedmiotem Umowy Zamawiającego z Wykonawcą (nazwy zamówienia) z załączeniem kosztorysu zawierającego przedmiar robót (zakres rzeczowy robót) w układzie odpowiadającym kosztorysowi ofertowemu Wykonawcy </w:t>
      </w:r>
      <w:r w:rsidRPr="00A8551D">
        <w:rPr>
          <w:rFonts w:asciiTheme="minorHAnsi" w:hAnsiTheme="minorHAnsi" w:cstheme="minorHAnsi"/>
        </w:rPr>
        <w:br/>
        <w:t>z zachowaniem technologii robót określonych w specyfi</w:t>
      </w:r>
      <w:r w:rsidR="003362DC">
        <w:rPr>
          <w:rFonts w:asciiTheme="minorHAnsi" w:hAnsiTheme="minorHAnsi" w:cstheme="minorHAnsi"/>
        </w:rPr>
        <w:t xml:space="preserve">kacjach technicznych wykonania </w:t>
      </w:r>
      <w:r w:rsidRPr="00A8551D">
        <w:rPr>
          <w:rFonts w:asciiTheme="minorHAnsi" w:hAnsiTheme="minorHAnsi" w:cstheme="minorHAnsi"/>
        </w:rPr>
        <w:t xml:space="preserve">i odbioru robót budowlanych dotyczących przedmiotu Umowy, oraz w przypadku gdy, łączny zakres rzeczowy robót budowlanych, dostaw lub usług </w:t>
      </w:r>
      <w:r w:rsidRPr="00A8551D">
        <w:rPr>
          <w:rFonts w:asciiTheme="minorHAnsi" w:hAnsiTheme="minorHAnsi" w:cstheme="minorHAnsi"/>
        </w:rPr>
        <w:lastRenderedPageBreak/>
        <w:t xml:space="preserve">dotyczących tych robót, wykonanych przez Wykonawcę, Podwykonawców i dalszych Podwykonawców nie odpowiada zakresowi rzeczowemu określonemu w Umowie Zamawiającego z Wykonawcą,  </w:t>
      </w:r>
    </w:p>
    <w:p w14:paraId="43807ABF" w14:textId="77777777" w:rsidR="00B732B8" w:rsidRPr="00A8551D" w:rsidRDefault="00B732B8" w:rsidP="00B732B8">
      <w:pPr>
        <w:widowControl/>
        <w:numPr>
          <w:ilvl w:val="0"/>
          <w:numId w:val="22"/>
        </w:numPr>
        <w:tabs>
          <w:tab w:val="clear" w:pos="770"/>
          <w:tab w:val="left" w:pos="709"/>
        </w:tabs>
        <w:suppressAutoHyphens w:val="0"/>
        <w:spacing w:line="360" w:lineRule="auto"/>
        <w:ind w:left="709" w:right="-1" w:hanging="366"/>
        <w:jc w:val="both"/>
        <w:rPr>
          <w:rFonts w:asciiTheme="minorHAnsi" w:hAnsiTheme="minorHAnsi" w:cstheme="minorHAnsi"/>
        </w:rPr>
      </w:pPr>
      <w:r w:rsidRPr="00A8551D">
        <w:rPr>
          <w:rFonts w:asciiTheme="minorHAnsi" w:hAnsiTheme="minorHAnsi" w:cstheme="minorHAnsi"/>
        </w:rPr>
        <w:t>nieokreślenia terminu realizacji powierzonych robót lub określenia terminu wykraczającego poza termin realizacji Umowy Zamawiającego z Wykonawcą,</w:t>
      </w:r>
      <w:bookmarkStart w:id="2" w:name="page4"/>
      <w:bookmarkEnd w:id="2"/>
    </w:p>
    <w:p w14:paraId="32F1D305" w14:textId="6ADF68CC" w:rsidR="00B732B8" w:rsidRPr="00A8551D" w:rsidRDefault="00B732B8" w:rsidP="00B732B8">
      <w:pPr>
        <w:widowControl/>
        <w:numPr>
          <w:ilvl w:val="0"/>
          <w:numId w:val="22"/>
        </w:numPr>
        <w:tabs>
          <w:tab w:val="clear" w:pos="770"/>
          <w:tab w:val="left" w:pos="709"/>
        </w:tabs>
        <w:suppressAutoHyphens w:val="0"/>
        <w:spacing w:line="360" w:lineRule="auto"/>
        <w:ind w:left="709" w:right="-1" w:hanging="366"/>
        <w:jc w:val="both"/>
        <w:rPr>
          <w:rFonts w:asciiTheme="minorHAnsi" w:hAnsiTheme="minorHAnsi" w:cstheme="minorHAnsi"/>
        </w:rPr>
      </w:pPr>
      <w:r w:rsidRPr="00A8551D">
        <w:rPr>
          <w:rFonts w:asciiTheme="minorHAnsi" w:hAnsiTheme="minorHAnsi" w:cstheme="minorHAnsi"/>
        </w:rPr>
        <w:t>nieokreślenia lub błędnego określenia wynagrodzenia należnego Podwykonawcy, dalszemu Podwykonawcy z tytułu wykonania robót, tj. wartości umowy brutto wraz z podaniem wartości podatku VAT, określonej w PLN (złotych polskich) do dwóch miejsc po przecinku, które nie może przekroczyć wartości wycenionej za te roboty w kosztorysie ofertowym Wykonawcy, oraz w przypadku gdy, łączna wartość brutto robót budowlanych, dostaw lub usług dotyczących tych robót, wykonanych przez Wykonawcę, Podwykonawców i dalszych Podwykonawców przekroczy wartości wynagrodzenia Wykonawcy brutto, określonego w Umowie Zamawiającego z Wykonawcą,</w:t>
      </w:r>
    </w:p>
    <w:p w14:paraId="0239344C" w14:textId="77777777" w:rsidR="00B732B8" w:rsidRPr="00A8551D" w:rsidRDefault="00B732B8" w:rsidP="00B732B8">
      <w:pPr>
        <w:widowControl/>
        <w:numPr>
          <w:ilvl w:val="0"/>
          <w:numId w:val="22"/>
        </w:numPr>
        <w:tabs>
          <w:tab w:val="clear" w:pos="770"/>
          <w:tab w:val="left" w:pos="709"/>
        </w:tabs>
        <w:suppressAutoHyphens w:val="0"/>
        <w:spacing w:line="360" w:lineRule="auto"/>
        <w:ind w:left="709" w:right="-1" w:hanging="366"/>
        <w:jc w:val="both"/>
        <w:rPr>
          <w:rFonts w:asciiTheme="minorHAnsi" w:hAnsiTheme="minorHAnsi" w:cstheme="minorHAnsi"/>
        </w:rPr>
      </w:pPr>
      <w:r w:rsidRPr="00A8551D">
        <w:rPr>
          <w:rFonts w:asciiTheme="minorHAnsi" w:hAnsiTheme="minorHAnsi" w:cstheme="minorHAnsi"/>
        </w:rPr>
        <w:t>nieokreślenia terminu zapłaty wynagrodzenia należnego Podwykonawcy lub dalszemu Podwykonawcy robót budowlanych lub określenia terminu zapłaty dłuższego niż 30 dni od dnia doręczenia Wykonawcy przez Podwykonawcę lub dalszego Podwykonawcę faktury lub rachunku za wykonanie zleconej roboty budowlanej,</w:t>
      </w:r>
    </w:p>
    <w:p w14:paraId="6797F40A" w14:textId="77777777" w:rsidR="00B732B8" w:rsidRPr="00A8551D" w:rsidRDefault="00B732B8" w:rsidP="00B732B8">
      <w:pPr>
        <w:widowControl/>
        <w:numPr>
          <w:ilvl w:val="0"/>
          <w:numId w:val="22"/>
        </w:numPr>
        <w:tabs>
          <w:tab w:val="clear" w:pos="770"/>
          <w:tab w:val="left" w:pos="709"/>
        </w:tabs>
        <w:suppressAutoHyphens w:val="0"/>
        <w:spacing w:line="360" w:lineRule="auto"/>
        <w:ind w:left="709" w:right="-1" w:hanging="366"/>
        <w:jc w:val="both"/>
        <w:rPr>
          <w:rFonts w:asciiTheme="minorHAnsi" w:hAnsiTheme="minorHAnsi" w:cstheme="minorHAnsi"/>
        </w:rPr>
      </w:pPr>
      <w:r w:rsidRPr="00A8551D">
        <w:rPr>
          <w:rFonts w:asciiTheme="minorHAnsi" w:hAnsiTheme="minorHAnsi" w:cstheme="minorHAnsi"/>
        </w:rPr>
        <w:t>braku zapisów lub zamieszczenia zapisów sprzecznych z postanowieniami Umowy Zamawiającego z Wykonawcą, dotyczących zatrudnienia osób wykonujących wszelkie czynności wchodzące w tzw. koszty bezpośrednie na podstawie umowy o pracę.</w:t>
      </w:r>
    </w:p>
    <w:p w14:paraId="4B7A18D3" w14:textId="61A44E00" w:rsidR="00B732B8" w:rsidRPr="00A8551D" w:rsidRDefault="00B732B8" w:rsidP="00B732B8">
      <w:pPr>
        <w:widowControl/>
        <w:numPr>
          <w:ilvl w:val="0"/>
          <w:numId w:val="22"/>
        </w:numPr>
        <w:tabs>
          <w:tab w:val="clear" w:pos="770"/>
          <w:tab w:val="left" w:pos="709"/>
        </w:tabs>
        <w:suppressAutoHyphens w:val="0"/>
        <w:spacing w:line="360" w:lineRule="auto"/>
        <w:ind w:left="709" w:right="-1" w:hanging="366"/>
        <w:jc w:val="both"/>
        <w:rPr>
          <w:rFonts w:asciiTheme="minorHAnsi" w:hAnsiTheme="minorHAnsi" w:cstheme="minorHAnsi"/>
        </w:rPr>
      </w:pPr>
      <w:r w:rsidRPr="00A8551D">
        <w:rPr>
          <w:rFonts w:asciiTheme="minorHAnsi" w:hAnsiTheme="minorHAnsi" w:cstheme="minorHAnsi"/>
        </w:rPr>
        <w:t>braku postanowień lub postanowień sprzecznych z postanowieniami Umowy Zamawiającego z Wykonawcą, dotyczących zamiaru zawarcia umowy o podwykonawstwo, której przedmiotem są roboty budowlane, z dalszym Podwykonawcą, w zakresie przedkładania Zamawiającemu projektu tej umowy, a także projektu jej zmiany, celem akceptacji jej treści, z dołączeniem zgody Wykonawcy na jej zawarcie o treści zgodnej z projektem umowy lub projektem jej zmiany,</w:t>
      </w:r>
    </w:p>
    <w:p w14:paraId="2617246E" w14:textId="015FF460" w:rsidR="00B732B8" w:rsidRPr="00A8551D" w:rsidRDefault="00B732B8" w:rsidP="00B732B8">
      <w:pPr>
        <w:widowControl/>
        <w:numPr>
          <w:ilvl w:val="0"/>
          <w:numId w:val="22"/>
        </w:numPr>
        <w:tabs>
          <w:tab w:val="clear" w:pos="770"/>
          <w:tab w:val="left" w:pos="709"/>
        </w:tabs>
        <w:suppressAutoHyphens w:val="0"/>
        <w:spacing w:line="360" w:lineRule="auto"/>
        <w:ind w:left="709" w:right="-1" w:hanging="366"/>
        <w:jc w:val="both"/>
        <w:rPr>
          <w:rFonts w:asciiTheme="minorHAnsi" w:hAnsiTheme="minorHAnsi" w:cstheme="minorHAnsi"/>
        </w:rPr>
      </w:pPr>
      <w:r w:rsidRPr="00A8551D">
        <w:rPr>
          <w:rFonts w:asciiTheme="minorHAnsi" w:hAnsiTheme="minorHAnsi" w:cstheme="minorHAnsi"/>
        </w:rPr>
        <w:t>braku postanowień dotyczących sposobu rozliczeń za wykonane roboty lub zamieszczenia postanowień odmiennych, sprzecznych z postanowieniami Umowy Zamawiającego z Wykonawcą,</w:t>
      </w:r>
    </w:p>
    <w:p w14:paraId="60DD5844" w14:textId="77777777" w:rsidR="00B732B8" w:rsidRPr="00A8551D" w:rsidRDefault="00B732B8" w:rsidP="00B732B8">
      <w:pPr>
        <w:widowControl/>
        <w:numPr>
          <w:ilvl w:val="0"/>
          <w:numId w:val="22"/>
        </w:numPr>
        <w:tabs>
          <w:tab w:val="clear" w:pos="770"/>
          <w:tab w:val="left" w:pos="709"/>
        </w:tabs>
        <w:suppressAutoHyphens w:val="0"/>
        <w:spacing w:line="360" w:lineRule="auto"/>
        <w:ind w:left="709" w:right="-1" w:hanging="366"/>
        <w:jc w:val="both"/>
        <w:rPr>
          <w:rFonts w:asciiTheme="minorHAnsi" w:hAnsiTheme="minorHAnsi" w:cstheme="minorHAnsi"/>
        </w:rPr>
      </w:pPr>
      <w:r w:rsidRPr="00A8551D">
        <w:rPr>
          <w:rFonts w:asciiTheme="minorHAnsi" w:hAnsiTheme="minorHAnsi" w:cstheme="minorHAnsi"/>
        </w:rPr>
        <w:t xml:space="preserve">braku zapisów lub zamieszczenia zapisów sprzecznych z postanowieniami Umowy Zamawiającego z Wykonawcą, dotyczących przenoszenia wierzytelności wobec </w:t>
      </w:r>
      <w:r w:rsidRPr="00A8551D">
        <w:rPr>
          <w:rFonts w:asciiTheme="minorHAnsi" w:hAnsiTheme="minorHAnsi" w:cstheme="minorHAnsi"/>
        </w:rPr>
        <w:lastRenderedPageBreak/>
        <w:t>Zamawiającego, Wykonawcy Podwykonawcy lub dalszego Podwykonawcy na osoby lub podmioty trzecie,</w:t>
      </w:r>
    </w:p>
    <w:p w14:paraId="26900D69" w14:textId="77777777" w:rsidR="00B732B8" w:rsidRPr="00A8551D" w:rsidRDefault="00B732B8" w:rsidP="00B732B8">
      <w:pPr>
        <w:widowControl/>
        <w:numPr>
          <w:ilvl w:val="0"/>
          <w:numId w:val="22"/>
        </w:numPr>
        <w:tabs>
          <w:tab w:val="clear" w:pos="770"/>
          <w:tab w:val="left" w:pos="709"/>
        </w:tabs>
        <w:suppressAutoHyphens w:val="0"/>
        <w:spacing w:line="360" w:lineRule="auto"/>
        <w:ind w:left="709" w:right="-1" w:hanging="366"/>
        <w:jc w:val="both"/>
        <w:rPr>
          <w:rFonts w:asciiTheme="minorHAnsi" w:hAnsiTheme="minorHAnsi" w:cstheme="minorHAnsi"/>
        </w:rPr>
      </w:pPr>
      <w:r w:rsidRPr="00A8551D">
        <w:rPr>
          <w:rFonts w:asciiTheme="minorHAnsi" w:hAnsiTheme="minorHAnsi" w:cstheme="minorHAnsi"/>
        </w:rPr>
        <w:t xml:space="preserve">niezałączenia wymaganych ewentualnych dokumentów, zestawień lub informacji, </w:t>
      </w:r>
      <w:r w:rsidRPr="00A8551D">
        <w:rPr>
          <w:rFonts w:asciiTheme="minorHAnsi" w:hAnsiTheme="minorHAnsi" w:cstheme="minorHAnsi"/>
        </w:rPr>
        <w:br/>
        <w:t>w szczególności:</w:t>
      </w:r>
    </w:p>
    <w:p w14:paraId="7F5F2D6A" w14:textId="77777777" w:rsidR="00B732B8" w:rsidRPr="00A8551D" w:rsidRDefault="00B732B8" w:rsidP="00B732B8">
      <w:pPr>
        <w:widowControl/>
        <w:numPr>
          <w:ilvl w:val="2"/>
          <w:numId w:val="26"/>
        </w:numPr>
        <w:tabs>
          <w:tab w:val="left" w:pos="1560"/>
          <w:tab w:val="left" w:pos="10206"/>
        </w:tabs>
        <w:suppressAutoHyphens w:val="0"/>
        <w:spacing w:line="360" w:lineRule="auto"/>
        <w:ind w:left="1560" w:right="-1"/>
        <w:jc w:val="both"/>
        <w:rPr>
          <w:rFonts w:asciiTheme="minorHAnsi" w:hAnsiTheme="minorHAnsi" w:cstheme="minorHAnsi"/>
        </w:rPr>
      </w:pPr>
      <w:r w:rsidRPr="00A8551D">
        <w:rPr>
          <w:rFonts w:asciiTheme="minorHAnsi" w:hAnsiTheme="minorHAnsi" w:cstheme="minorHAnsi"/>
        </w:rPr>
        <w:t>aktualnego odpisu z Krajowego Rejestru Sądowego Podwykonawcy, dalszego Podwykonawcy lub innego dokumentu właściwego z uwagi na status prawny Podwykonawcy, dalszego Podwykonawcy, potwierdzającego uprawnienia osób zawierających umowę w imieniu Podwykonawcy, dalszego Podwykonawcy do jego reprezentowania,</w:t>
      </w:r>
    </w:p>
    <w:p w14:paraId="015E2529" w14:textId="77777777" w:rsidR="00B732B8" w:rsidRPr="00A8551D" w:rsidRDefault="00B732B8" w:rsidP="00B732B8">
      <w:pPr>
        <w:widowControl/>
        <w:numPr>
          <w:ilvl w:val="2"/>
          <w:numId w:val="26"/>
        </w:numPr>
        <w:tabs>
          <w:tab w:val="left" w:pos="1560"/>
          <w:tab w:val="left" w:pos="10206"/>
        </w:tabs>
        <w:suppressAutoHyphens w:val="0"/>
        <w:spacing w:line="360" w:lineRule="auto"/>
        <w:ind w:left="1560" w:right="-1"/>
        <w:jc w:val="both"/>
        <w:rPr>
          <w:rFonts w:asciiTheme="minorHAnsi" w:hAnsiTheme="minorHAnsi" w:cstheme="minorHAnsi"/>
        </w:rPr>
      </w:pPr>
      <w:r w:rsidRPr="00A8551D">
        <w:rPr>
          <w:rFonts w:asciiTheme="minorHAnsi" w:hAnsiTheme="minorHAnsi" w:cstheme="minorHAnsi"/>
        </w:rPr>
        <w:t>pełnomocnictw mocujących osoby do zawarcia umowy –  o ile dotyczy,</w:t>
      </w:r>
    </w:p>
    <w:p w14:paraId="13C44DDE" w14:textId="77777777" w:rsidR="00B732B8" w:rsidRPr="00A8551D" w:rsidRDefault="00B732B8" w:rsidP="00B732B8">
      <w:pPr>
        <w:widowControl/>
        <w:numPr>
          <w:ilvl w:val="2"/>
          <w:numId w:val="26"/>
        </w:numPr>
        <w:tabs>
          <w:tab w:val="left" w:pos="1560"/>
          <w:tab w:val="left" w:pos="10206"/>
        </w:tabs>
        <w:suppressAutoHyphens w:val="0"/>
        <w:spacing w:line="360" w:lineRule="auto"/>
        <w:ind w:left="1560" w:right="-1"/>
        <w:jc w:val="both"/>
        <w:rPr>
          <w:rFonts w:asciiTheme="minorHAnsi" w:hAnsiTheme="minorHAnsi" w:cstheme="minorHAnsi"/>
        </w:rPr>
      </w:pPr>
      <w:r w:rsidRPr="00A8551D">
        <w:rPr>
          <w:rFonts w:asciiTheme="minorHAnsi" w:hAnsiTheme="minorHAnsi" w:cstheme="minorHAnsi"/>
        </w:rPr>
        <w:t>kosztorysu zawierającego przedmiar robót (zakres rzeczowy robót) w układzie odpowiadającym kosztorysowi ofertowemu Wykonawcy z zachowaniem technologii robót określonych w specyfikacjach technicznych wykonania i odbioru robót budowlanych przedmiotowego zamówienia publicznego.</w:t>
      </w:r>
    </w:p>
    <w:p w14:paraId="6CEC0B6C" w14:textId="77777777" w:rsidR="00B732B8" w:rsidRPr="00A8551D" w:rsidRDefault="00B732B8" w:rsidP="00B732B8">
      <w:pPr>
        <w:widowControl/>
        <w:numPr>
          <w:ilvl w:val="0"/>
          <w:numId w:val="23"/>
        </w:numPr>
        <w:tabs>
          <w:tab w:val="left" w:pos="426"/>
          <w:tab w:val="left" w:pos="1020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Niezgłoszenie pisemnych zastrzeżeń do projektu umowy o podwykonawstwo, której przedmiotem są roboty budowlane, a także do projektu jej zmiany w powyższym terminie uważa się za akceptację przez Zamawiającego projektu umowy lub projektu jej zmiany.</w:t>
      </w:r>
    </w:p>
    <w:p w14:paraId="367F2868" w14:textId="70BB5FD9" w:rsidR="00B732B8" w:rsidRPr="00A8551D" w:rsidRDefault="00B732B8" w:rsidP="00B732B8">
      <w:pPr>
        <w:widowControl/>
        <w:numPr>
          <w:ilvl w:val="0"/>
          <w:numId w:val="23"/>
        </w:numPr>
        <w:tabs>
          <w:tab w:val="clear" w:pos="0"/>
          <w:tab w:val="left" w:pos="426"/>
          <w:tab w:val="left" w:pos="1020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Wykonawca, Podwykonawca lub dalszy Podwykonawca zamówienia na roboty budowlane przedkłada Zamawiającemu poświadczoną za zgodność z oryginałem kopię zawartej umowy o podwykonawstwo, której przedmiotem s ą roboty budowlane, w terminie 7 dni od dnia jej zawarcia. Kopię za zgodność oryginałem może poświadczyć przedkładający umowę.</w:t>
      </w:r>
    </w:p>
    <w:p w14:paraId="473DEAE2" w14:textId="77777777" w:rsidR="00B732B8" w:rsidRPr="00A8551D" w:rsidRDefault="00B732B8" w:rsidP="00B732B8">
      <w:pPr>
        <w:widowControl/>
        <w:numPr>
          <w:ilvl w:val="0"/>
          <w:numId w:val="23"/>
        </w:numPr>
        <w:tabs>
          <w:tab w:val="clear" w:pos="0"/>
          <w:tab w:val="left" w:pos="426"/>
          <w:tab w:val="left" w:pos="1020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Przedkładający umowę o podwykonawstwo zobowiązany jest wraz z jej kopią przedłożyć Zamawiającemu aktualny odpis z Krajowego Rejestru Sądowego Podwykonawcy, dalszego Podwykonawcy lub inny dokument właściwy z uwagi na status prawny Podwykonawcy, dalszego Podwykonawcy potwierdzający uprawnienia osób zawierających umowę w imieniu Podwykonawcy, dalszego Podwykonawcy do jego reprezentowania.</w:t>
      </w:r>
    </w:p>
    <w:p w14:paraId="2D68B66C" w14:textId="74C43C87" w:rsidR="00B732B8" w:rsidRPr="00A8551D" w:rsidRDefault="00B732B8" w:rsidP="00B732B8">
      <w:pPr>
        <w:widowControl/>
        <w:numPr>
          <w:ilvl w:val="0"/>
          <w:numId w:val="23"/>
        </w:numPr>
        <w:tabs>
          <w:tab w:val="clear" w:pos="0"/>
          <w:tab w:val="left" w:pos="426"/>
          <w:tab w:val="left" w:pos="1020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Zamawiający, zgłasza pisemny sprzeciw do umowy o podwykonawstwo, której przedmiotem są roboty budowlane lub do zmian tej umowy, w terminie 14 dni od jej otrzymania, w przypadkach wymienionych w ust.8 lub gdy umowa nie jest zgodna z zaakceptowanym projektem umowy lub projektem jej zmiany.</w:t>
      </w:r>
      <w:bookmarkStart w:id="3" w:name="page5"/>
      <w:bookmarkEnd w:id="3"/>
    </w:p>
    <w:p w14:paraId="252B0A4E" w14:textId="77777777" w:rsidR="00B732B8" w:rsidRPr="00A8551D" w:rsidRDefault="00B732B8" w:rsidP="00B732B8">
      <w:pPr>
        <w:widowControl/>
        <w:numPr>
          <w:ilvl w:val="0"/>
          <w:numId w:val="23"/>
        </w:numPr>
        <w:tabs>
          <w:tab w:val="clear" w:pos="0"/>
          <w:tab w:val="left" w:pos="426"/>
          <w:tab w:val="left" w:pos="1020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lastRenderedPageBreak/>
        <w:t>Niezgłoszenie pisemnego sprzeciwu do umowy o podwykonawstwo, której przedmiotem są roboty budowlane, a także do zmiany tej umowy w powyższym terminie uważa się za akceptację umowy lub zmiany tej umowy przez Zamawiającego.</w:t>
      </w:r>
    </w:p>
    <w:p w14:paraId="7F37073B" w14:textId="77777777" w:rsidR="00B732B8" w:rsidRPr="00A8551D" w:rsidRDefault="00B732B8" w:rsidP="00B732B8">
      <w:pPr>
        <w:widowControl/>
        <w:numPr>
          <w:ilvl w:val="0"/>
          <w:numId w:val="23"/>
        </w:numPr>
        <w:tabs>
          <w:tab w:val="clear" w:pos="0"/>
          <w:tab w:val="left" w:pos="426"/>
          <w:tab w:val="left" w:pos="1020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Wykonawca, Podwykonawca lub dalszy Podwykonawca zamówienia na roboty budowlane przedkłada Zamawiającemu poświadczone za zgodność z oryginałem kopie wszystkich zawartych umów o podwykonawstwo, których przedmiotem są dostawy lub usługi dotyczące tych robót budowlanych, lub zmian tych umów, w terminie 7 dni od dnia ich zawarcia lub wprowadzenia zmian.</w:t>
      </w:r>
    </w:p>
    <w:p w14:paraId="7D1D6BC6" w14:textId="77777777" w:rsidR="00B732B8" w:rsidRPr="00A8551D" w:rsidRDefault="00B732B8" w:rsidP="00B732B8">
      <w:pPr>
        <w:widowControl/>
        <w:numPr>
          <w:ilvl w:val="0"/>
          <w:numId w:val="23"/>
        </w:numPr>
        <w:tabs>
          <w:tab w:val="clear" w:pos="0"/>
          <w:tab w:val="left" w:pos="426"/>
          <w:tab w:val="left" w:pos="1020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W przypadku, gdy w umowach o podwykonawstwo, których przedmiotem są dostawy lub usługi dotyczące tych robót budowlanych, termin zapłaty wynagrodzenia jest dłuższy niż 30 dni od dnia doręczenia Wykonawcy, przez Podwykonawcę lub dalszego Podwykonawcę faktury lub rachunku za wykonanie zleconej dostawy lub usługi dotyczącej wykonania robót budowlanych, Zamawiający informuje o tym Wykonawcę, Podwykonawcę lub dalszego Podwykonawcę i wzywa go do doprowadzenia do zmiany tej umowy w tym zakresie, pod rygorem wystąpienia o zapłatę kary umownej.</w:t>
      </w:r>
    </w:p>
    <w:p w14:paraId="6CBC892E" w14:textId="77777777" w:rsidR="00B732B8" w:rsidRPr="00A8551D" w:rsidRDefault="00B732B8" w:rsidP="00B732B8">
      <w:pPr>
        <w:widowControl/>
        <w:numPr>
          <w:ilvl w:val="0"/>
          <w:numId w:val="23"/>
        </w:numPr>
        <w:tabs>
          <w:tab w:val="clear" w:pos="0"/>
          <w:tab w:val="left" w:pos="426"/>
          <w:tab w:val="left" w:pos="1020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Roboty budowlane stanowiące część zamówienia wykonywane przy udziale Podwykonawców mogą być wykonywane przy udziale dalszych Podwykonawców. Przed powierzeniem realizacji części zamówienia dalszym Podwykonawcom, Podwykonawca obowiązany jest dokonać czynności opisanych w ust.8.</w:t>
      </w:r>
    </w:p>
    <w:p w14:paraId="17E7AC77" w14:textId="77777777" w:rsidR="00B732B8" w:rsidRPr="00A8551D" w:rsidRDefault="00B732B8" w:rsidP="00B732B8">
      <w:pPr>
        <w:widowControl/>
        <w:numPr>
          <w:ilvl w:val="0"/>
          <w:numId w:val="23"/>
        </w:numPr>
        <w:tabs>
          <w:tab w:val="clear" w:pos="0"/>
          <w:tab w:val="left" w:pos="426"/>
          <w:tab w:val="left" w:pos="1020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W trakcie realizacji Umowy Zamawiający dopuszcza zmianę Podwykonawcy/ów, dalszego/</w:t>
      </w:r>
      <w:proofErr w:type="spellStart"/>
      <w:r w:rsidRPr="00A8551D">
        <w:rPr>
          <w:rFonts w:asciiTheme="minorHAnsi" w:hAnsiTheme="minorHAnsi" w:cstheme="minorHAnsi"/>
        </w:rPr>
        <w:t>ych</w:t>
      </w:r>
      <w:proofErr w:type="spellEnd"/>
      <w:r w:rsidRPr="00A8551D">
        <w:rPr>
          <w:rFonts w:asciiTheme="minorHAnsi" w:hAnsiTheme="minorHAnsi" w:cstheme="minorHAnsi"/>
        </w:rPr>
        <w:t xml:space="preserve"> Podwykonawcy/ów.</w:t>
      </w:r>
    </w:p>
    <w:p w14:paraId="2DD0035C" w14:textId="77777777" w:rsidR="00B732B8" w:rsidRPr="00A8551D" w:rsidRDefault="00B732B8" w:rsidP="00B732B8">
      <w:pPr>
        <w:widowControl/>
        <w:numPr>
          <w:ilvl w:val="0"/>
          <w:numId w:val="23"/>
        </w:numPr>
        <w:tabs>
          <w:tab w:val="clear" w:pos="0"/>
          <w:tab w:val="left" w:pos="426"/>
          <w:tab w:val="left" w:pos="1020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 xml:space="preserve">Jeżeli zmiana albo rezygnacja z Podwykonawcy dotyczy podmiotu, na którego zasoby Wykonawca powoływał się, na zasadach określonych w art. 118 ustawy </w:t>
      </w:r>
      <w:proofErr w:type="spellStart"/>
      <w:r w:rsidRPr="00A8551D">
        <w:rPr>
          <w:rFonts w:asciiTheme="minorHAnsi" w:hAnsiTheme="minorHAnsi" w:cstheme="minorHAnsi"/>
        </w:rPr>
        <w:t>Pzp</w:t>
      </w:r>
      <w:proofErr w:type="spellEnd"/>
      <w:r w:rsidRPr="00A8551D">
        <w:rPr>
          <w:rFonts w:asciiTheme="minorHAnsi" w:hAnsiTheme="minorHAnsi" w:cstheme="minorHAnsi"/>
        </w:rPr>
        <w:t xml:space="preserve">, w celu wykazania spełniania warunków udziału w postępowaniu, o których mowa w art. 57 ustawy </w:t>
      </w:r>
      <w:proofErr w:type="spellStart"/>
      <w:r w:rsidRPr="00A8551D">
        <w:rPr>
          <w:rFonts w:asciiTheme="minorHAnsi" w:hAnsiTheme="minorHAnsi" w:cstheme="minorHAnsi"/>
        </w:rPr>
        <w:t>Pzp</w:t>
      </w:r>
      <w:proofErr w:type="spellEnd"/>
      <w:r w:rsidRPr="00A8551D">
        <w:rPr>
          <w:rFonts w:asciiTheme="minorHAnsi" w:hAnsiTheme="minorHAnsi" w:cstheme="minorHAnsi"/>
        </w:rPr>
        <w:t>, Wykonawca jest obowiązany wykazać Zamawiającemu, iż proponowany inny Podwykonawca lub Wykonawca samodzielnie spełnia je w stopniu nie mniejszym niż wymagany w trakcie postępowania o udzielenie zamówienia.</w:t>
      </w:r>
    </w:p>
    <w:p w14:paraId="201DA7C2" w14:textId="77777777" w:rsidR="00B732B8" w:rsidRPr="00A8551D" w:rsidRDefault="00B732B8" w:rsidP="00B732B8">
      <w:pPr>
        <w:widowControl/>
        <w:numPr>
          <w:ilvl w:val="0"/>
          <w:numId w:val="23"/>
        </w:numPr>
        <w:tabs>
          <w:tab w:val="clear" w:pos="0"/>
          <w:tab w:val="left" w:pos="426"/>
          <w:tab w:val="left" w:pos="1020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Wykonanie przedmiotu zamówienia w podwykonawstwie lub dalszym podwykonawstwie nie zwalnia Wykonawcy od odpowiedzialności i zobowiązań wynikających z warunków umowy. Wykonawca jest odpowiedzialny za działania, uchybienia i zaniedbania Podwykonawcy lub dalszego Podwykonawcy, w takim zakresie, jak gdyby były one działaniami, uchybieniami lub zaniedbaniami samego Wykonawcy</w:t>
      </w:r>
    </w:p>
    <w:p w14:paraId="2CB96DF5" w14:textId="77777777" w:rsidR="00B732B8" w:rsidRPr="00A8551D" w:rsidRDefault="00B732B8" w:rsidP="00B732B8">
      <w:pPr>
        <w:widowControl/>
        <w:numPr>
          <w:ilvl w:val="0"/>
          <w:numId w:val="23"/>
        </w:numPr>
        <w:tabs>
          <w:tab w:val="clear" w:pos="0"/>
          <w:tab w:val="left" w:pos="430"/>
          <w:tab w:val="left" w:pos="1020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lastRenderedPageBreak/>
        <w:t>Jeżeli Inspektor Nadzoru ma uzasadnione podejrzenia, że uprawnienia, kwalifikacje Podwykonawcy lub dalszego Podwykonawcy, lub ich sprzęt lub wykonywane przez nich dostawy, usługi lub roboty budowlane, nie gwarantują odpowiedniej jakości wykonania przedmiotu Umowy, lub dotrzymania terminów ich wykonania, może żądać od Wykonawcy zmiany Podwykonawcy lub dalszego Podwykonawcy.</w:t>
      </w:r>
    </w:p>
    <w:p w14:paraId="60BC177C" w14:textId="77777777" w:rsidR="00B732B8" w:rsidRPr="00A8551D" w:rsidRDefault="00B732B8" w:rsidP="00B732B8">
      <w:pPr>
        <w:widowControl/>
        <w:numPr>
          <w:ilvl w:val="0"/>
          <w:numId w:val="23"/>
        </w:numPr>
        <w:tabs>
          <w:tab w:val="clear" w:pos="0"/>
          <w:tab w:val="left" w:pos="430"/>
          <w:tab w:val="left" w:pos="1020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 xml:space="preserve">Jeżeli Zamawiający stwierdzi, że wobec danego podwykonawcy zachodzą podstawy wykluczenia, Wykonawca obowiązany jest zastąpić tego podwykonawcę lub zrezygnować </w:t>
      </w:r>
      <w:r w:rsidRPr="00A8551D">
        <w:rPr>
          <w:rFonts w:asciiTheme="minorHAnsi" w:hAnsiTheme="minorHAnsi" w:cstheme="minorHAnsi"/>
        </w:rPr>
        <w:br/>
        <w:t>z powierzenia wykonania części zamówienia podwykonawcy.</w:t>
      </w:r>
    </w:p>
    <w:p w14:paraId="2ADDD4D4" w14:textId="77777777" w:rsidR="00B732B8" w:rsidRPr="00A8551D" w:rsidRDefault="00B732B8" w:rsidP="00B732B8">
      <w:pPr>
        <w:widowControl/>
        <w:numPr>
          <w:ilvl w:val="0"/>
          <w:numId w:val="23"/>
        </w:numPr>
        <w:tabs>
          <w:tab w:val="clear" w:pos="0"/>
          <w:tab w:val="left" w:pos="430"/>
          <w:tab w:val="left" w:pos="1020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 xml:space="preserve">Jeżeli powierzenie podwykonawcy wykonania części zamówienia na roboty budowlane lub usługi następuje w trakcie jego realizacji, Wykonawca na żądanie Zamawiającego przedstawia oświadczenie, o którym mowa w art. 125 ustawy </w:t>
      </w:r>
      <w:proofErr w:type="spellStart"/>
      <w:r w:rsidRPr="00A8551D">
        <w:rPr>
          <w:rFonts w:asciiTheme="minorHAnsi" w:hAnsiTheme="minorHAnsi" w:cstheme="minorHAnsi"/>
        </w:rPr>
        <w:t>Pzp</w:t>
      </w:r>
      <w:proofErr w:type="spellEnd"/>
      <w:r w:rsidRPr="00A8551D">
        <w:rPr>
          <w:rFonts w:asciiTheme="minorHAnsi" w:hAnsiTheme="minorHAnsi" w:cstheme="minorHAnsi"/>
        </w:rPr>
        <w:t xml:space="preserve"> (według wzoru Zamawiającego określonego w Specyfikacji Warunków Zamówienia - dalej SWZ) lub oświadczenia lub dokumenty potwierdzające brak podstaw wykluczenia wobec tego Podwykonawcy, określone w SWZ.</w:t>
      </w:r>
    </w:p>
    <w:p w14:paraId="5D73A2CE" w14:textId="34F5F761" w:rsidR="00587F0A" w:rsidRPr="00A8551D" w:rsidRDefault="00587F0A" w:rsidP="00587F0A">
      <w:pPr>
        <w:tabs>
          <w:tab w:val="left" w:pos="7513"/>
        </w:tabs>
        <w:spacing w:line="360" w:lineRule="auto"/>
        <w:ind w:right="-1"/>
        <w:jc w:val="center"/>
        <w:rPr>
          <w:rFonts w:asciiTheme="minorHAnsi" w:hAnsiTheme="minorHAnsi" w:cstheme="minorHAnsi"/>
          <w:b/>
        </w:rPr>
      </w:pPr>
      <w:r w:rsidRPr="00A8551D">
        <w:rPr>
          <w:rFonts w:asciiTheme="minorHAnsi" w:hAnsiTheme="minorHAnsi" w:cstheme="minorHAnsi"/>
          <w:b/>
        </w:rPr>
        <w:t>§ 8</w:t>
      </w:r>
    </w:p>
    <w:p w14:paraId="38399765" w14:textId="77777777" w:rsidR="00587F0A" w:rsidRPr="00A8551D" w:rsidRDefault="00587F0A" w:rsidP="00587F0A">
      <w:pPr>
        <w:tabs>
          <w:tab w:val="left" w:pos="5954"/>
        </w:tabs>
        <w:spacing w:line="360" w:lineRule="auto"/>
        <w:ind w:right="-1"/>
        <w:jc w:val="both"/>
        <w:rPr>
          <w:rFonts w:asciiTheme="minorHAnsi" w:hAnsiTheme="minorHAnsi" w:cstheme="minorHAnsi"/>
        </w:rPr>
      </w:pPr>
      <w:r w:rsidRPr="00A8551D">
        <w:rPr>
          <w:rFonts w:asciiTheme="minorHAnsi" w:hAnsiTheme="minorHAnsi" w:cstheme="minorHAnsi"/>
        </w:rPr>
        <w:t>Wykonawca nie może dokonać przeniesienia swoich wierzytelności wobec Zamawiającego na osoby lub podmioty trzecie bez uprzedniej zgody Zamawiającego. Jakakolwiek cesja dokonana bez takiej zgody nie będzie ważna i stanowić będzie istotne naruszenie postanowień Umowy.</w:t>
      </w:r>
    </w:p>
    <w:p w14:paraId="43392E35" w14:textId="77777777" w:rsidR="00C15D4D" w:rsidRPr="00A8551D" w:rsidRDefault="00C15D4D" w:rsidP="00A95D5C">
      <w:pPr>
        <w:spacing w:line="360" w:lineRule="auto"/>
        <w:jc w:val="center"/>
        <w:rPr>
          <w:rFonts w:asciiTheme="minorHAnsi" w:hAnsiTheme="minorHAnsi" w:cstheme="minorHAnsi"/>
          <w:b/>
          <w:bCs/>
        </w:rPr>
      </w:pPr>
    </w:p>
    <w:p w14:paraId="738DB704" w14:textId="598C7467" w:rsidR="008148DF" w:rsidRPr="00A8551D" w:rsidRDefault="008148DF" w:rsidP="00A95D5C">
      <w:pPr>
        <w:spacing w:line="360" w:lineRule="auto"/>
        <w:jc w:val="center"/>
        <w:rPr>
          <w:rFonts w:asciiTheme="minorHAnsi" w:hAnsiTheme="minorHAnsi" w:cstheme="minorHAnsi"/>
          <w:b/>
          <w:bCs/>
        </w:rPr>
      </w:pPr>
      <w:r w:rsidRPr="00A8551D">
        <w:rPr>
          <w:rFonts w:asciiTheme="minorHAnsi" w:hAnsiTheme="minorHAnsi" w:cstheme="minorHAnsi"/>
          <w:b/>
          <w:bCs/>
        </w:rPr>
        <w:t>§</w:t>
      </w:r>
      <w:r w:rsidR="00587F0A" w:rsidRPr="00A8551D">
        <w:rPr>
          <w:rFonts w:asciiTheme="minorHAnsi" w:hAnsiTheme="minorHAnsi" w:cstheme="minorHAnsi"/>
          <w:b/>
          <w:bCs/>
        </w:rPr>
        <w:t xml:space="preserve"> 9</w:t>
      </w:r>
    </w:p>
    <w:p w14:paraId="1EB30526" w14:textId="51A9868A" w:rsidR="008148DF" w:rsidRPr="00A8551D" w:rsidRDefault="008148DF" w:rsidP="00A95D5C">
      <w:pPr>
        <w:spacing w:line="360" w:lineRule="auto"/>
        <w:jc w:val="both"/>
        <w:rPr>
          <w:rFonts w:asciiTheme="minorHAnsi" w:hAnsiTheme="minorHAnsi" w:cstheme="minorHAnsi"/>
        </w:rPr>
      </w:pPr>
      <w:r w:rsidRPr="00A8551D">
        <w:rPr>
          <w:rFonts w:asciiTheme="minorHAnsi" w:hAnsiTheme="minorHAnsi" w:cstheme="minorHAnsi"/>
        </w:rPr>
        <w:t>Strony ustalają odpowiedzialność z tytułu niewykonania lub nienależytego wykonania umowy w formie kar umownych w następujących przypadkach i wysokościach:</w:t>
      </w:r>
    </w:p>
    <w:p w14:paraId="7ABEEBD6" w14:textId="45BD4664" w:rsidR="003A0ACB" w:rsidRPr="000B013C" w:rsidRDefault="00FA1677" w:rsidP="003362DC">
      <w:pPr>
        <w:spacing w:line="360" w:lineRule="auto"/>
        <w:rPr>
          <w:rFonts w:asciiTheme="minorHAnsi" w:hAnsiTheme="minorHAnsi" w:cstheme="minorHAnsi"/>
          <w:b/>
          <w:bCs/>
          <w:color w:val="FF0000"/>
        </w:rPr>
      </w:pPr>
      <w:r w:rsidRPr="00A8551D">
        <w:rPr>
          <w:rFonts w:asciiTheme="minorHAnsi" w:hAnsiTheme="minorHAnsi" w:cstheme="minorHAnsi"/>
          <w:color w:val="000000" w:themeColor="text1"/>
        </w:rPr>
        <w:t>1.</w:t>
      </w:r>
      <w:r w:rsidRPr="00A8551D">
        <w:rPr>
          <w:rFonts w:asciiTheme="minorHAnsi" w:hAnsiTheme="minorHAnsi" w:cstheme="minorHAnsi"/>
          <w:color w:val="000000" w:themeColor="text1"/>
        </w:rPr>
        <w:tab/>
      </w:r>
      <w:r w:rsidR="008148DF" w:rsidRPr="00A8551D">
        <w:rPr>
          <w:rFonts w:asciiTheme="minorHAnsi" w:hAnsiTheme="minorHAnsi" w:cstheme="minorHAnsi"/>
        </w:rPr>
        <w:t>Za</w:t>
      </w:r>
      <w:r w:rsidR="00CB6B02" w:rsidRPr="00A8551D">
        <w:rPr>
          <w:rFonts w:asciiTheme="minorHAnsi" w:hAnsiTheme="minorHAnsi" w:cstheme="minorHAnsi"/>
        </w:rPr>
        <w:t>mawiający zapłaci Wykonawcy karę umowną</w:t>
      </w:r>
      <w:r w:rsidR="008148DF" w:rsidRPr="00A8551D">
        <w:rPr>
          <w:rFonts w:asciiTheme="minorHAnsi" w:hAnsiTheme="minorHAnsi" w:cstheme="minorHAnsi"/>
        </w:rPr>
        <w:t xml:space="preserve"> za odstąpienie od realizacji umowy w trakcie wykonywania </w:t>
      </w:r>
      <w:r w:rsidR="004C427A" w:rsidRPr="00A8551D">
        <w:rPr>
          <w:rFonts w:asciiTheme="minorHAnsi" w:hAnsiTheme="minorHAnsi" w:cstheme="minorHAnsi"/>
        </w:rPr>
        <w:t>przedmiotu zamówienia</w:t>
      </w:r>
      <w:r w:rsidR="008148DF" w:rsidRPr="00A8551D">
        <w:rPr>
          <w:rFonts w:asciiTheme="minorHAnsi" w:hAnsiTheme="minorHAnsi" w:cstheme="minorHAnsi"/>
        </w:rPr>
        <w:t xml:space="preserve"> z przyczyn leżących po str</w:t>
      </w:r>
      <w:r w:rsidR="004C7757" w:rsidRPr="00A8551D">
        <w:rPr>
          <w:rFonts w:asciiTheme="minorHAnsi" w:hAnsiTheme="minorHAnsi" w:cstheme="minorHAnsi"/>
        </w:rPr>
        <w:t>onie Zamawiającego w wysokości 1</w:t>
      </w:r>
      <w:r w:rsidR="008148DF" w:rsidRPr="00A8551D">
        <w:rPr>
          <w:rFonts w:asciiTheme="minorHAnsi" w:hAnsiTheme="minorHAnsi" w:cstheme="minorHAnsi"/>
        </w:rPr>
        <w:t>0% wynagrodzenia umownego</w:t>
      </w:r>
      <w:r w:rsidR="004C427A" w:rsidRPr="00A8551D">
        <w:rPr>
          <w:rFonts w:asciiTheme="minorHAnsi" w:hAnsiTheme="minorHAnsi" w:cstheme="minorHAnsi"/>
        </w:rPr>
        <w:t xml:space="preserve"> brutt</w:t>
      </w:r>
      <w:r w:rsidR="004C427A" w:rsidRPr="000B013C">
        <w:rPr>
          <w:rFonts w:asciiTheme="minorHAnsi" w:hAnsiTheme="minorHAnsi" w:cstheme="minorHAnsi"/>
        </w:rPr>
        <w:t>o</w:t>
      </w:r>
      <w:r w:rsidR="003362DC" w:rsidRPr="000B013C">
        <w:rPr>
          <w:rFonts w:asciiTheme="minorHAnsi" w:hAnsiTheme="minorHAnsi" w:cstheme="minorHAnsi"/>
        </w:rPr>
        <w:t xml:space="preserve">, </w:t>
      </w:r>
      <w:r w:rsidR="003362DC" w:rsidRPr="000B013C">
        <w:rPr>
          <w:rFonts w:asciiTheme="minorHAnsi" w:hAnsiTheme="minorHAnsi" w:cstheme="minorHAnsi"/>
          <w:color w:val="FF0000"/>
        </w:rPr>
        <w:t xml:space="preserve">o którym mowa w </w:t>
      </w:r>
      <w:r w:rsidR="003362DC" w:rsidRPr="000B013C">
        <w:rPr>
          <w:rFonts w:asciiTheme="minorHAnsi" w:hAnsiTheme="minorHAnsi" w:cstheme="minorHAnsi"/>
          <w:bCs/>
          <w:color w:val="FF0000"/>
        </w:rPr>
        <w:t>§ 3 ust. 1 niniejszej Umowy</w:t>
      </w:r>
      <w:r w:rsidR="004C7757" w:rsidRPr="000B013C">
        <w:rPr>
          <w:rFonts w:asciiTheme="minorHAnsi" w:hAnsiTheme="minorHAnsi" w:cstheme="minorHAnsi"/>
          <w:color w:val="FF0000"/>
        </w:rPr>
        <w:t>.</w:t>
      </w:r>
    </w:p>
    <w:p w14:paraId="580576C6" w14:textId="2D755113" w:rsidR="003A0ACB" w:rsidRPr="00A8551D" w:rsidRDefault="00FA1677" w:rsidP="00A95D5C">
      <w:pPr>
        <w:spacing w:line="360" w:lineRule="auto"/>
        <w:jc w:val="both"/>
        <w:rPr>
          <w:rFonts w:asciiTheme="minorHAnsi" w:hAnsiTheme="minorHAnsi" w:cstheme="minorHAnsi"/>
          <w:color w:val="000000" w:themeColor="text1"/>
        </w:rPr>
      </w:pPr>
      <w:r w:rsidRPr="00A8551D">
        <w:rPr>
          <w:rFonts w:asciiTheme="minorHAnsi" w:hAnsiTheme="minorHAnsi" w:cstheme="minorHAnsi"/>
          <w:color w:val="000000" w:themeColor="text1"/>
        </w:rPr>
        <w:t xml:space="preserve">2. </w:t>
      </w:r>
      <w:r w:rsidR="008148DF" w:rsidRPr="00A8551D">
        <w:rPr>
          <w:rFonts w:asciiTheme="minorHAnsi" w:hAnsiTheme="minorHAnsi" w:cstheme="minorHAnsi"/>
        </w:rPr>
        <w:t>Wykonawca zapłaci Zamawiającemu kary umowne:</w:t>
      </w:r>
    </w:p>
    <w:p w14:paraId="139308E9" w14:textId="12BA64A5" w:rsidR="008C0E86" w:rsidRPr="00A8551D" w:rsidRDefault="008C0E86" w:rsidP="00B732B8">
      <w:pPr>
        <w:widowControl/>
        <w:numPr>
          <w:ilvl w:val="0"/>
          <w:numId w:val="1"/>
        </w:numPr>
        <w:tabs>
          <w:tab w:val="clear" w:pos="1440"/>
        </w:tabs>
        <w:suppressAutoHyphens w:val="0"/>
        <w:spacing w:line="360" w:lineRule="auto"/>
        <w:ind w:left="720"/>
        <w:jc w:val="both"/>
        <w:rPr>
          <w:rFonts w:asciiTheme="minorHAnsi" w:hAnsiTheme="minorHAnsi" w:cstheme="minorHAnsi"/>
        </w:rPr>
      </w:pPr>
      <w:r w:rsidRPr="00A8551D">
        <w:rPr>
          <w:rFonts w:asciiTheme="minorHAnsi" w:hAnsiTheme="minorHAnsi" w:cstheme="minorHAnsi"/>
        </w:rPr>
        <w:t>z</w:t>
      </w:r>
      <w:r w:rsidR="0054678C" w:rsidRPr="00A8551D">
        <w:rPr>
          <w:rFonts w:asciiTheme="minorHAnsi" w:hAnsiTheme="minorHAnsi" w:cstheme="minorHAnsi"/>
        </w:rPr>
        <w:t>a</w:t>
      </w:r>
      <w:r w:rsidRPr="00A8551D">
        <w:rPr>
          <w:rFonts w:asciiTheme="minorHAnsi" w:hAnsiTheme="minorHAnsi" w:cstheme="minorHAnsi"/>
        </w:rPr>
        <w:t xml:space="preserve"> </w:t>
      </w:r>
      <w:r w:rsidR="0054678C" w:rsidRPr="00A8551D">
        <w:rPr>
          <w:rFonts w:asciiTheme="minorHAnsi" w:hAnsiTheme="minorHAnsi" w:cstheme="minorHAnsi"/>
        </w:rPr>
        <w:t>zwłokę w wykonaniu przedmiotu Umowy ponad termin określony w § 2 ust. 2 w wysokości 0,2% wynagrodzenia brutto, o którym mowa w § 3 ust. 1 niniejszej Umowy, za każdy rozpoczęty dzień zwłoki</w:t>
      </w:r>
      <w:r w:rsidRPr="00A8551D">
        <w:rPr>
          <w:rFonts w:asciiTheme="minorHAnsi" w:hAnsiTheme="minorHAnsi" w:cstheme="minorHAnsi"/>
        </w:rPr>
        <w:t>,</w:t>
      </w:r>
    </w:p>
    <w:p w14:paraId="6EC8AD9B" w14:textId="576EE9FA" w:rsidR="0054678C" w:rsidRPr="00A8551D" w:rsidRDefault="0054678C" w:rsidP="00B732B8">
      <w:pPr>
        <w:widowControl/>
        <w:numPr>
          <w:ilvl w:val="0"/>
          <w:numId w:val="1"/>
        </w:numPr>
        <w:tabs>
          <w:tab w:val="clear" w:pos="1440"/>
        </w:tabs>
        <w:suppressAutoHyphens w:val="0"/>
        <w:spacing w:line="360" w:lineRule="auto"/>
        <w:ind w:left="720"/>
        <w:jc w:val="both"/>
        <w:rPr>
          <w:rFonts w:asciiTheme="minorHAnsi" w:hAnsiTheme="minorHAnsi" w:cstheme="minorHAnsi"/>
        </w:rPr>
      </w:pPr>
      <w:r w:rsidRPr="00A8551D">
        <w:rPr>
          <w:rFonts w:asciiTheme="minorHAnsi" w:hAnsiTheme="minorHAnsi" w:cstheme="minorHAnsi"/>
        </w:rPr>
        <w:lastRenderedPageBreak/>
        <w:t>za spowodowanie przerwy w realizacji robót z przyczyn zależnych od Wykonawcy, dłuższej niż 5 dni - w wysokości 1,0 % wynagrodzenia brutto, o którym mowa w § 3 ust. 1 niniejszej Umowy, za każdy rozpoczęty dzień przerwy</w:t>
      </w:r>
      <w:r w:rsidR="00616B82" w:rsidRPr="00A8551D">
        <w:rPr>
          <w:rFonts w:asciiTheme="minorHAnsi" w:hAnsiTheme="minorHAnsi" w:cstheme="minorHAnsi"/>
        </w:rPr>
        <w:t>,</w:t>
      </w:r>
    </w:p>
    <w:p w14:paraId="4429AB14" w14:textId="1D3FA58A" w:rsidR="00A84E5F" w:rsidRPr="00A8551D" w:rsidRDefault="0054678C" w:rsidP="00B732B8">
      <w:pPr>
        <w:widowControl/>
        <w:numPr>
          <w:ilvl w:val="0"/>
          <w:numId w:val="1"/>
        </w:numPr>
        <w:tabs>
          <w:tab w:val="clear" w:pos="1440"/>
        </w:tabs>
        <w:suppressAutoHyphens w:val="0"/>
        <w:spacing w:line="360" w:lineRule="auto"/>
        <w:ind w:left="720"/>
        <w:jc w:val="both"/>
        <w:rPr>
          <w:rFonts w:asciiTheme="minorHAnsi" w:hAnsiTheme="minorHAnsi" w:cstheme="minorHAnsi"/>
        </w:rPr>
      </w:pPr>
      <w:r w:rsidRPr="00A8551D">
        <w:rPr>
          <w:rFonts w:asciiTheme="minorHAnsi" w:hAnsiTheme="minorHAnsi" w:cstheme="minorHAnsi"/>
        </w:rPr>
        <w:t>z tytułu odstąpienia od Umowy z przyczyn leżących po stronie Wykonawcy w wysokości 10% wynagrodzenia brutto, o którym mowa w § 3 ust. 1 niniejszej Umowy</w:t>
      </w:r>
      <w:r w:rsidR="008C0E86" w:rsidRPr="00A8551D">
        <w:rPr>
          <w:rFonts w:asciiTheme="minorHAnsi" w:hAnsiTheme="minorHAnsi" w:cstheme="minorHAnsi"/>
        </w:rPr>
        <w:t xml:space="preserve">, </w:t>
      </w:r>
    </w:p>
    <w:p w14:paraId="3DE38A7E" w14:textId="216404B9" w:rsidR="0054678C" w:rsidRPr="00A8551D" w:rsidRDefault="0054678C" w:rsidP="00B732B8">
      <w:pPr>
        <w:widowControl/>
        <w:numPr>
          <w:ilvl w:val="0"/>
          <w:numId w:val="1"/>
        </w:numPr>
        <w:tabs>
          <w:tab w:val="clear" w:pos="1440"/>
        </w:tabs>
        <w:suppressAutoHyphens w:val="0"/>
        <w:spacing w:line="360" w:lineRule="auto"/>
        <w:ind w:left="720"/>
        <w:jc w:val="both"/>
        <w:rPr>
          <w:rFonts w:asciiTheme="minorHAnsi" w:hAnsiTheme="minorHAnsi" w:cstheme="minorHAnsi"/>
        </w:rPr>
      </w:pPr>
      <w:r w:rsidRPr="00A8551D">
        <w:rPr>
          <w:rFonts w:asciiTheme="minorHAnsi" w:hAnsiTheme="minorHAnsi" w:cstheme="minorHAnsi"/>
        </w:rPr>
        <w:t>jeżeli roboty objęte przedmiotem niniejszej Umowy będzie wykonywać podmiot inny niż Wykonawca lub ustanowiony zgodnie z niniejszą umową Podwykonawca lub dalszy Podwykonawca - karę umowną w wysokości 5% wynagrodzenia brutto, o którym mowa w § 3 ust. 1 niniejszej Umowy za każdy rozpoczęty dzień wykonywania robót,</w:t>
      </w:r>
    </w:p>
    <w:p w14:paraId="03DAC56E" w14:textId="28FF1420" w:rsidR="007F70A7" w:rsidRPr="00A8551D" w:rsidRDefault="007F70A7" w:rsidP="007F70A7">
      <w:pPr>
        <w:widowControl/>
        <w:numPr>
          <w:ilvl w:val="0"/>
          <w:numId w:val="1"/>
        </w:numPr>
        <w:tabs>
          <w:tab w:val="clear" w:pos="1440"/>
        </w:tabs>
        <w:suppressAutoHyphens w:val="0"/>
        <w:spacing w:line="360" w:lineRule="auto"/>
        <w:ind w:left="720"/>
        <w:jc w:val="both"/>
        <w:rPr>
          <w:rFonts w:asciiTheme="minorHAnsi" w:hAnsiTheme="minorHAnsi" w:cstheme="minorHAnsi"/>
        </w:rPr>
      </w:pPr>
      <w:r w:rsidRPr="00A8551D">
        <w:rPr>
          <w:rFonts w:asciiTheme="minorHAnsi" w:hAnsiTheme="minorHAnsi" w:cstheme="minorHAnsi"/>
        </w:rPr>
        <w:t xml:space="preserve">za nieprzedłożenie Zamawiającemu do zaakceptowania projektu umowy </w:t>
      </w:r>
      <w:r w:rsidRPr="00A8551D">
        <w:rPr>
          <w:rFonts w:asciiTheme="minorHAnsi" w:hAnsiTheme="minorHAnsi" w:cstheme="minorHAnsi"/>
        </w:rPr>
        <w:br/>
        <w:t xml:space="preserve">o podwykonawstwo, której przedmiotem są roboty budowlane, lub projektu jej zmiany - w wysokości </w:t>
      </w:r>
      <w:r w:rsidRPr="00A8551D">
        <w:rPr>
          <w:rFonts w:asciiTheme="minorHAnsi" w:hAnsiTheme="minorHAnsi" w:cstheme="minorHAnsi"/>
          <w:b/>
        </w:rPr>
        <w:t>1%</w:t>
      </w:r>
      <w:r w:rsidRPr="00A8551D">
        <w:rPr>
          <w:rFonts w:asciiTheme="minorHAnsi" w:hAnsiTheme="minorHAnsi" w:cstheme="minorHAnsi"/>
        </w:rPr>
        <w:t xml:space="preserve"> wartości wynagrodzenia brutto określonego w projekcie tej umowy, nie mniej jednak niż </w:t>
      </w:r>
      <w:r w:rsidR="003362DC">
        <w:rPr>
          <w:rFonts w:asciiTheme="minorHAnsi" w:hAnsiTheme="minorHAnsi" w:cstheme="minorHAnsi"/>
          <w:b/>
        </w:rPr>
        <w:t>1.</w:t>
      </w:r>
      <w:r w:rsidRPr="00A8551D">
        <w:rPr>
          <w:rFonts w:asciiTheme="minorHAnsi" w:hAnsiTheme="minorHAnsi" w:cstheme="minorHAnsi"/>
          <w:b/>
        </w:rPr>
        <w:t>000,00 PLN</w:t>
      </w:r>
      <w:r w:rsidRPr="00A8551D">
        <w:rPr>
          <w:rFonts w:asciiTheme="minorHAnsi" w:hAnsiTheme="minorHAnsi" w:cstheme="minorHAnsi"/>
        </w:rPr>
        <w:t xml:space="preserve"> – za każdy nieprzedłożony projekt umowy </w:t>
      </w:r>
      <w:r w:rsidRPr="00A8551D">
        <w:rPr>
          <w:rFonts w:asciiTheme="minorHAnsi" w:hAnsiTheme="minorHAnsi" w:cstheme="minorHAnsi"/>
        </w:rPr>
        <w:br/>
        <w:t>o podwykonawstwo lub projekt jej zmiany,</w:t>
      </w:r>
    </w:p>
    <w:p w14:paraId="7AD4C65A" w14:textId="3B898D42" w:rsidR="007F70A7" w:rsidRPr="00A8551D" w:rsidRDefault="007F70A7" w:rsidP="007F70A7">
      <w:pPr>
        <w:widowControl/>
        <w:numPr>
          <w:ilvl w:val="0"/>
          <w:numId w:val="1"/>
        </w:numPr>
        <w:tabs>
          <w:tab w:val="clear" w:pos="1440"/>
        </w:tabs>
        <w:suppressAutoHyphens w:val="0"/>
        <w:spacing w:line="360" w:lineRule="auto"/>
        <w:ind w:left="720"/>
        <w:jc w:val="both"/>
        <w:rPr>
          <w:rFonts w:asciiTheme="minorHAnsi" w:hAnsiTheme="minorHAnsi" w:cstheme="minorHAnsi"/>
        </w:rPr>
      </w:pPr>
      <w:r w:rsidRPr="00A8551D">
        <w:rPr>
          <w:rFonts w:asciiTheme="minorHAnsi" w:hAnsiTheme="minorHAnsi" w:cstheme="minorHAnsi"/>
        </w:rPr>
        <w:t xml:space="preserve">za nieprzedłożenie Zamawiającemu poświadczonej za zgodność z oryginałem kopii umowy o podwykonawstwo lub jej zmiany, w terminie 7 dni od jej zawarcia - </w:t>
      </w:r>
      <w:r w:rsidRPr="00A8551D">
        <w:rPr>
          <w:rFonts w:asciiTheme="minorHAnsi" w:hAnsiTheme="minorHAnsi" w:cstheme="minorHAnsi"/>
        </w:rPr>
        <w:br/>
        <w:t xml:space="preserve">w wysokości </w:t>
      </w:r>
      <w:r w:rsidRPr="00A8551D">
        <w:rPr>
          <w:rFonts w:asciiTheme="minorHAnsi" w:hAnsiTheme="minorHAnsi" w:cstheme="minorHAnsi"/>
          <w:b/>
        </w:rPr>
        <w:t>1%</w:t>
      </w:r>
      <w:r w:rsidRPr="00A8551D">
        <w:rPr>
          <w:rFonts w:asciiTheme="minorHAnsi" w:hAnsiTheme="minorHAnsi" w:cstheme="minorHAnsi"/>
        </w:rPr>
        <w:t xml:space="preserve"> wartości wynagrodzenia brutto określonego w tej umowie, za każdy dzień zwłoki liczonej od upływu terminu na jej obowiązkowe dostarczenie, nie mniej jednak niż </w:t>
      </w:r>
      <w:r w:rsidR="003362DC">
        <w:rPr>
          <w:rFonts w:asciiTheme="minorHAnsi" w:hAnsiTheme="minorHAnsi" w:cstheme="minorHAnsi"/>
          <w:b/>
        </w:rPr>
        <w:t>1.</w:t>
      </w:r>
      <w:r w:rsidRPr="00A8551D">
        <w:rPr>
          <w:rFonts w:asciiTheme="minorHAnsi" w:hAnsiTheme="minorHAnsi" w:cstheme="minorHAnsi"/>
          <w:b/>
        </w:rPr>
        <w:t>000,00 PLN</w:t>
      </w:r>
      <w:r w:rsidRPr="00A8551D">
        <w:rPr>
          <w:rFonts w:asciiTheme="minorHAnsi" w:hAnsiTheme="minorHAnsi" w:cstheme="minorHAnsi"/>
        </w:rPr>
        <w:t xml:space="preserve"> – za każdą nieprzedłożoną kopię umowy o podwykonawstwo lub jej zmiany,</w:t>
      </w:r>
    </w:p>
    <w:p w14:paraId="4FCA7024" w14:textId="5EB04FB7" w:rsidR="007F70A7" w:rsidRPr="00A8551D" w:rsidRDefault="007F70A7" w:rsidP="007F70A7">
      <w:pPr>
        <w:widowControl/>
        <w:numPr>
          <w:ilvl w:val="0"/>
          <w:numId w:val="1"/>
        </w:numPr>
        <w:tabs>
          <w:tab w:val="clear" w:pos="1440"/>
        </w:tabs>
        <w:suppressAutoHyphens w:val="0"/>
        <w:spacing w:line="360" w:lineRule="auto"/>
        <w:ind w:left="720"/>
        <w:jc w:val="both"/>
        <w:rPr>
          <w:rFonts w:asciiTheme="minorHAnsi" w:hAnsiTheme="minorHAnsi" w:cstheme="minorHAnsi"/>
        </w:rPr>
      </w:pPr>
      <w:r w:rsidRPr="00A8551D">
        <w:rPr>
          <w:rFonts w:asciiTheme="minorHAnsi" w:hAnsiTheme="minorHAnsi" w:cstheme="minorHAnsi"/>
        </w:rPr>
        <w:t xml:space="preserve">za brak zmiany umowy o podwykonawstwo w zakresie terminu zapłaty - w wysokości </w:t>
      </w:r>
      <w:r w:rsidRPr="00A8551D">
        <w:rPr>
          <w:rFonts w:asciiTheme="minorHAnsi" w:hAnsiTheme="minorHAnsi" w:cstheme="minorHAnsi"/>
          <w:b/>
        </w:rPr>
        <w:t>5%</w:t>
      </w:r>
      <w:r w:rsidRPr="00A8551D">
        <w:rPr>
          <w:rFonts w:asciiTheme="minorHAnsi" w:hAnsiTheme="minorHAnsi" w:cstheme="minorHAnsi"/>
        </w:rPr>
        <w:t xml:space="preserve"> wartości wynagrodzenia brutto określonego w tej umowie, nie mniej jednak niż </w:t>
      </w:r>
      <w:r w:rsidRPr="00A8551D">
        <w:rPr>
          <w:rFonts w:asciiTheme="minorHAnsi" w:hAnsiTheme="minorHAnsi" w:cstheme="minorHAnsi"/>
        </w:rPr>
        <w:br/>
      </w:r>
      <w:r w:rsidR="003362DC">
        <w:rPr>
          <w:rFonts w:asciiTheme="minorHAnsi" w:hAnsiTheme="minorHAnsi" w:cstheme="minorHAnsi"/>
          <w:b/>
        </w:rPr>
        <w:t>1.</w:t>
      </w:r>
      <w:r w:rsidRPr="00A8551D">
        <w:rPr>
          <w:rFonts w:asciiTheme="minorHAnsi" w:hAnsiTheme="minorHAnsi" w:cstheme="minorHAnsi"/>
          <w:b/>
        </w:rPr>
        <w:t>000,00 PLN</w:t>
      </w:r>
      <w:r w:rsidRPr="00A8551D">
        <w:rPr>
          <w:rFonts w:asciiTheme="minorHAnsi" w:hAnsiTheme="minorHAnsi" w:cstheme="minorHAnsi"/>
        </w:rPr>
        <w:t>,</w:t>
      </w:r>
    </w:p>
    <w:p w14:paraId="1515E40F" w14:textId="02B8D11C" w:rsidR="007F70A7" w:rsidRPr="00A8551D" w:rsidRDefault="007F70A7" w:rsidP="007F70A7">
      <w:pPr>
        <w:widowControl/>
        <w:numPr>
          <w:ilvl w:val="0"/>
          <w:numId w:val="1"/>
        </w:numPr>
        <w:tabs>
          <w:tab w:val="clear" w:pos="1440"/>
        </w:tabs>
        <w:suppressAutoHyphens w:val="0"/>
        <w:spacing w:line="360" w:lineRule="auto"/>
        <w:ind w:left="720"/>
        <w:jc w:val="both"/>
        <w:rPr>
          <w:rFonts w:asciiTheme="minorHAnsi" w:hAnsiTheme="minorHAnsi" w:cstheme="minorHAnsi"/>
        </w:rPr>
      </w:pPr>
      <w:r w:rsidRPr="00A8551D">
        <w:rPr>
          <w:rFonts w:asciiTheme="minorHAnsi" w:hAnsiTheme="minorHAnsi" w:cstheme="minorHAnsi"/>
        </w:rPr>
        <w:t xml:space="preserve">za brak zapłaty lub nieterminowej zapłaty wynagrodzenia należnego podwykonawcom lub dalszym podwykonawcom, w wysokości 0,1% wynagrodzenia brutto określonego </w:t>
      </w:r>
      <w:r w:rsidRPr="00A8551D">
        <w:rPr>
          <w:rFonts w:asciiTheme="minorHAnsi" w:hAnsiTheme="minorHAnsi" w:cstheme="minorHAnsi"/>
        </w:rPr>
        <w:br/>
        <w:t>w umowie z podwykonawcą lub dalszym podwykonawcą – za każdy dzień zwłoki.</w:t>
      </w:r>
    </w:p>
    <w:p w14:paraId="6896FFF7" w14:textId="04C65712" w:rsidR="0054678C" w:rsidRPr="00A8551D" w:rsidRDefault="0054678C" w:rsidP="00B732B8">
      <w:pPr>
        <w:widowControl/>
        <w:numPr>
          <w:ilvl w:val="0"/>
          <w:numId w:val="1"/>
        </w:numPr>
        <w:tabs>
          <w:tab w:val="clear" w:pos="1440"/>
        </w:tabs>
        <w:suppressAutoHyphens w:val="0"/>
        <w:spacing w:line="360" w:lineRule="auto"/>
        <w:ind w:left="720"/>
        <w:jc w:val="both"/>
        <w:rPr>
          <w:rFonts w:asciiTheme="minorHAnsi" w:hAnsiTheme="minorHAnsi" w:cstheme="minorHAnsi"/>
        </w:rPr>
      </w:pPr>
      <w:r w:rsidRPr="00A8551D">
        <w:rPr>
          <w:rFonts w:asciiTheme="minorHAnsi" w:hAnsiTheme="minorHAnsi" w:cstheme="minorHAnsi"/>
        </w:rPr>
        <w:t xml:space="preserve">jeżeli czynności zastrzeżone dla </w:t>
      </w:r>
      <w:r w:rsidR="00DB7E99">
        <w:rPr>
          <w:rFonts w:asciiTheme="minorHAnsi" w:hAnsiTheme="minorHAnsi" w:cstheme="minorHAnsi"/>
        </w:rPr>
        <w:t>osoby upoważnionej przez Wykonawcę (koordynatora)</w:t>
      </w:r>
      <w:r w:rsidRPr="00A8551D">
        <w:rPr>
          <w:rFonts w:asciiTheme="minorHAnsi" w:hAnsiTheme="minorHAnsi" w:cstheme="minorHAnsi"/>
        </w:rPr>
        <w:t xml:space="preserve">, będzie wykonywała inna osoba niż wskazana w </w:t>
      </w:r>
      <w:r w:rsidR="00120E50">
        <w:rPr>
          <w:rFonts w:asciiTheme="minorHAnsi" w:hAnsiTheme="minorHAnsi" w:cstheme="minorHAnsi"/>
        </w:rPr>
        <w:t xml:space="preserve">umowie </w:t>
      </w:r>
      <w:r w:rsidRPr="00A8551D">
        <w:rPr>
          <w:rFonts w:asciiTheme="minorHAnsi" w:hAnsiTheme="minorHAnsi" w:cstheme="minorHAnsi"/>
        </w:rPr>
        <w:t>lub inna niż zaakceptowana przez Zamawiającego zgodnie z §</w:t>
      </w:r>
      <w:r w:rsidR="0012533E" w:rsidRPr="00A8551D">
        <w:rPr>
          <w:rFonts w:asciiTheme="minorHAnsi" w:hAnsiTheme="minorHAnsi" w:cstheme="minorHAnsi"/>
        </w:rPr>
        <w:t xml:space="preserve"> </w:t>
      </w:r>
      <w:r w:rsidR="00576D91" w:rsidRPr="00A8551D">
        <w:rPr>
          <w:rFonts w:asciiTheme="minorHAnsi" w:hAnsiTheme="minorHAnsi" w:cstheme="minorHAnsi"/>
        </w:rPr>
        <w:t>11</w:t>
      </w:r>
      <w:r w:rsidR="0012533E" w:rsidRPr="00A8551D">
        <w:rPr>
          <w:rFonts w:asciiTheme="minorHAnsi" w:hAnsiTheme="minorHAnsi" w:cstheme="minorHAnsi"/>
        </w:rPr>
        <w:t xml:space="preserve"> ust. 1 </w:t>
      </w:r>
      <w:r w:rsidRPr="00A8551D">
        <w:rPr>
          <w:rFonts w:asciiTheme="minorHAnsi" w:hAnsiTheme="minorHAnsi" w:cstheme="minorHAnsi"/>
        </w:rPr>
        <w:t>- w wysokości 0,5 % wynagrodzenia brutto, o którym mowa w §</w:t>
      </w:r>
      <w:r w:rsidR="0012533E" w:rsidRPr="00A8551D">
        <w:rPr>
          <w:rFonts w:asciiTheme="minorHAnsi" w:hAnsiTheme="minorHAnsi" w:cstheme="minorHAnsi"/>
        </w:rPr>
        <w:t xml:space="preserve"> 3 ust. 1</w:t>
      </w:r>
      <w:r w:rsidRPr="00A8551D">
        <w:rPr>
          <w:rFonts w:asciiTheme="minorHAnsi" w:hAnsiTheme="minorHAnsi" w:cstheme="minorHAnsi"/>
        </w:rPr>
        <w:t xml:space="preserve"> niniejszej Umowy, za każdy rozpoczęty dzień wykonywania tych czynności</w:t>
      </w:r>
      <w:r w:rsidR="0012533E" w:rsidRPr="00A8551D">
        <w:rPr>
          <w:rFonts w:asciiTheme="minorHAnsi" w:hAnsiTheme="minorHAnsi" w:cstheme="minorHAnsi"/>
        </w:rPr>
        <w:t>,</w:t>
      </w:r>
    </w:p>
    <w:p w14:paraId="4A48AE9C" w14:textId="5DA8AB52" w:rsidR="007F70A7" w:rsidRPr="00A8551D" w:rsidRDefault="00CC5158" w:rsidP="007F70A7">
      <w:pPr>
        <w:widowControl/>
        <w:numPr>
          <w:ilvl w:val="0"/>
          <w:numId w:val="1"/>
        </w:numPr>
        <w:tabs>
          <w:tab w:val="clear" w:pos="1440"/>
        </w:tabs>
        <w:suppressAutoHyphens w:val="0"/>
        <w:spacing w:line="360" w:lineRule="auto"/>
        <w:ind w:left="720"/>
        <w:jc w:val="both"/>
        <w:rPr>
          <w:rFonts w:asciiTheme="minorHAnsi" w:hAnsiTheme="minorHAnsi" w:cstheme="minorHAnsi"/>
        </w:rPr>
      </w:pPr>
      <w:r w:rsidRPr="00A8551D">
        <w:rPr>
          <w:rFonts w:asciiTheme="minorHAnsi" w:hAnsiTheme="minorHAnsi" w:cstheme="minorHAnsi"/>
        </w:rPr>
        <w:lastRenderedPageBreak/>
        <w:t>za zwłokę w usunięciu wad stwierdzonych przy odbiorze ostatecznym, odbiorze pogwarancyjnym (po upływie okresu rękojmi i gwarancji) - w wysokości 0,2% wynagrodzenia brutto, o którym mowa w § 3 ust. 1, za każdy rozpoczęty dzień zwłoki, liczony od upływu terminu wyznaczonego na usunięcie wad zgodnie z postanowieniami §</w:t>
      </w:r>
      <w:r w:rsidR="003A0ACB" w:rsidRPr="00A8551D">
        <w:rPr>
          <w:rFonts w:asciiTheme="minorHAnsi" w:hAnsiTheme="minorHAnsi" w:cstheme="minorHAnsi"/>
        </w:rPr>
        <w:t xml:space="preserve"> </w:t>
      </w:r>
      <w:r w:rsidR="00363D2F" w:rsidRPr="00A8551D">
        <w:rPr>
          <w:rFonts w:asciiTheme="minorHAnsi" w:hAnsiTheme="minorHAnsi" w:cstheme="minorHAnsi"/>
        </w:rPr>
        <w:t>5</w:t>
      </w:r>
      <w:r w:rsidR="003A0ACB" w:rsidRPr="00A8551D">
        <w:rPr>
          <w:rFonts w:asciiTheme="minorHAnsi" w:hAnsiTheme="minorHAnsi" w:cstheme="minorHAnsi"/>
        </w:rPr>
        <w:t xml:space="preserve"> ust. 3</w:t>
      </w:r>
      <w:r w:rsidR="007F70A7" w:rsidRPr="00A8551D">
        <w:rPr>
          <w:rFonts w:asciiTheme="minorHAnsi" w:hAnsiTheme="minorHAnsi" w:cstheme="minorHAnsi"/>
        </w:rPr>
        <w:t>,</w:t>
      </w:r>
    </w:p>
    <w:p w14:paraId="74A83F73" w14:textId="2601A8A8" w:rsidR="007F70A7" w:rsidRPr="00A8551D" w:rsidRDefault="007F70A7" w:rsidP="007F70A7">
      <w:pPr>
        <w:widowControl/>
        <w:numPr>
          <w:ilvl w:val="0"/>
          <w:numId w:val="1"/>
        </w:numPr>
        <w:tabs>
          <w:tab w:val="clear" w:pos="1440"/>
        </w:tabs>
        <w:suppressAutoHyphens w:val="0"/>
        <w:spacing w:line="360" w:lineRule="auto"/>
        <w:ind w:left="720"/>
        <w:jc w:val="both"/>
        <w:rPr>
          <w:rFonts w:asciiTheme="minorHAnsi" w:hAnsiTheme="minorHAnsi" w:cstheme="minorHAnsi"/>
        </w:rPr>
      </w:pPr>
      <w:r w:rsidRPr="00A8551D">
        <w:rPr>
          <w:rFonts w:asciiTheme="minorHAnsi" w:hAnsiTheme="minorHAnsi" w:cstheme="minorHAnsi"/>
        </w:rPr>
        <w:t xml:space="preserve">za oddelegowanie do wykonywania robót wskazanych w § </w:t>
      </w:r>
      <w:r w:rsidR="00E62BC7" w:rsidRPr="00A8551D">
        <w:rPr>
          <w:rFonts w:asciiTheme="minorHAnsi" w:hAnsiTheme="minorHAnsi" w:cstheme="minorHAnsi"/>
        </w:rPr>
        <w:t>14</w:t>
      </w:r>
      <w:r w:rsidRPr="00A8551D">
        <w:rPr>
          <w:rFonts w:asciiTheme="minorHAnsi" w:hAnsiTheme="minorHAnsi" w:cstheme="minorHAnsi"/>
        </w:rPr>
        <w:t xml:space="preserve"> ust. 1 osób nie zatrudnionych na podstawie umowy o pracę - w wysokości </w:t>
      </w:r>
      <w:r w:rsidRPr="00A8551D">
        <w:rPr>
          <w:rFonts w:asciiTheme="minorHAnsi" w:hAnsiTheme="minorHAnsi" w:cstheme="minorHAnsi"/>
          <w:b/>
        </w:rPr>
        <w:t>1</w:t>
      </w:r>
      <w:r w:rsidR="003362DC">
        <w:rPr>
          <w:rFonts w:asciiTheme="minorHAnsi" w:hAnsiTheme="minorHAnsi" w:cstheme="minorHAnsi"/>
          <w:b/>
        </w:rPr>
        <w:t>.</w:t>
      </w:r>
      <w:r w:rsidRPr="00A8551D">
        <w:rPr>
          <w:rFonts w:asciiTheme="minorHAnsi" w:hAnsiTheme="minorHAnsi" w:cstheme="minorHAnsi"/>
          <w:b/>
        </w:rPr>
        <w:t>000</w:t>
      </w:r>
      <w:r w:rsidR="003362DC">
        <w:rPr>
          <w:rFonts w:asciiTheme="minorHAnsi" w:hAnsiTheme="minorHAnsi" w:cstheme="minorHAnsi"/>
          <w:b/>
        </w:rPr>
        <w:t>,00</w:t>
      </w:r>
      <w:r w:rsidRPr="00A8551D">
        <w:rPr>
          <w:rFonts w:asciiTheme="minorHAnsi" w:hAnsiTheme="minorHAnsi" w:cstheme="minorHAnsi"/>
          <w:b/>
        </w:rPr>
        <w:t xml:space="preserve"> PLN</w:t>
      </w:r>
      <w:r w:rsidRPr="00A8551D">
        <w:rPr>
          <w:rFonts w:asciiTheme="minorHAnsi" w:hAnsiTheme="minorHAnsi" w:cstheme="minorHAnsi"/>
        </w:rPr>
        <w:t xml:space="preserve"> za każdy stwierdzony przypadek (kara może być nakładana wielokrotnie wobec ten samej osoby, jeżeli zamawiający podczas kontroli stwierdzi, że nie jest ona zatrudniona na umowę o pracę),</w:t>
      </w:r>
    </w:p>
    <w:p w14:paraId="49853905" w14:textId="09727699" w:rsidR="007F70A7" w:rsidRPr="003362DC" w:rsidRDefault="007F70A7" w:rsidP="003362DC">
      <w:pPr>
        <w:widowControl/>
        <w:numPr>
          <w:ilvl w:val="0"/>
          <w:numId w:val="1"/>
        </w:numPr>
        <w:tabs>
          <w:tab w:val="clear" w:pos="1440"/>
        </w:tabs>
        <w:suppressAutoHyphens w:val="0"/>
        <w:spacing w:line="360" w:lineRule="auto"/>
        <w:ind w:left="720"/>
        <w:jc w:val="both"/>
        <w:rPr>
          <w:rFonts w:asciiTheme="minorHAnsi" w:hAnsiTheme="minorHAnsi" w:cstheme="minorHAnsi"/>
        </w:rPr>
      </w:pPr>
      <w:r w:rsidRPr="00A8551D">
        <w:rPr>
          <w:rFonts w:asciiTheme="minorHAnsi" w:hAnsiTheme="minorHAnsi" w:cstheme="minorHAnsi"/>
        </w:rPr>
        <w:t xml:space="preserve">za odmowę przedłożenia do wglądu lub nieprzedłożenie w terminie któregokolwiek </w:t>
      </w:r>
      <w:r w:rsidRPr="00A8551D">
        <w:rPr>
          <w:rFonts w:asciiTheme="minorHAnsi" w:hAnsiTheme="minorHAnsi" w:cstheme="minorHAnsi"/>
        </w:rPr>
        <w:br/>
        <w:t xml:space="preserve">z dowodów, o których mowa w § </w:t>
      </w:r>
      <w:r w:rsidR="00E62BC7" w:rsidRPr="00A8551D">
        <w:rPr>
          <w:rFonts w:asciiTheme="minorHAnsi" w:hAnsiTheme="minorHAnsi" w:cstheme="minorHAnsi"/>
        </w:rPr>
        <w:t>14</w:t>
      </w:r>
      <w:r w:rsidRPr="00A8551D">
        <w:rPr>
          <w:rFonts w:asciiTheme="minorHAnsi" w:hAnsiTheme="minorHAnsi" w:cstheme="minorHAnsi"/>
        </w:rPr>
        <w:t xml:space="preserve"> ust. 3 w wysokości </w:t>
      </w:r>
      <w:r w:rsidRPr="00A8551D">
        <w:rPr>
          <w:rFonts w:asciiTheme="minorHAnsi" w:hAnsiTheme="minorHAnsi" w:cstheme="minorHAnsi"/>
          <w:b/>
        </w:rPr>
        <w:t>500</w:t>
      </w:r>
      <w:r w:rsidR="003362DC">
        <w:rPr>
          <w:rFonts w:asciiTheme="minorHAnsi" w:hAnsiTheme="minorHAnsi" w:cstheme="minorHAnsi"/>
          <w:b/>
        </w:rPr>
        <w:t>,00</w:t>
      </w:r>
      <w:r w:rsidRPr="00A8551D">
        <w:rPr>
          <w:rFonts w:asciiTheme="minorHAnsi" w:hAnsiTheme="minorHAnsi" w:cstheme="minorHAnsi"/>
          <w:b/>
        </w:rPr>
        <w:t xml:space="preserve"> PLN</w:t>
      </w:r>
      <w:r w:rsidRPr="00A8551D">
        <w:rPr>
          <w:rFonts w:asciiTheme="minorHAnsi" w:hAnsiTheme="minorHAnsi" w:cstheme="minorHAnsi"/>
        </w:rPr>
        <w:t xml:space="preserve"> za każdy przypadek. Kara może być nakładana wielokrotnie i dotyczyć tej samej osoby w przypadku nieprzedłożenia do wglądu lub nieprzedłożenia w terminie</w:t>
      </w:r>
      <w:r w:rsidR="00E62BC7" w:rsidRPr="00A8551D">
        <w:rPr>
          <w:rFonts w:asciiTheme="minorHAnsi" w:hAnsiTheme="minorHAnsi" w:cstheme="minorHAnsi"/>
        </w:rPr>
        <w:t xml:space="preserve"> przez Wykonawcę ww. dokumentów.</w:t>
      </w:r>
    </w:p>
    <w:p w14:paraId="18D4FE15" w14:textId="3B99CE14" w:rsidR="003A0ACB" w:rsidRPr="00A8551D" w:rsidRDefault="005D44F7" w:rsidP="00B732B8">
      <w:pPr>
        <w:pStyle w:val="Akapitzlist"/>
        <w:numPr>
          <w:ilvl w:val="0"/>
          <w:numId w:val="17"/>
        </w:numPr>
        <w:spacing w:line="360" w:lineRule="auto"/>
        <w:jc w:val="both"/>
        <w:rPr>
          <w:rFonts w:asciiTheme="minorHAnsi" w:hAnsiTheme="minorHAnsi" w:cstheme="minorHAnsi"/>
          <w:kern w:val="1"/>
          <w:lang w:eastAsia="en-US"/>
        </w:rPr>
      </w:pPr>
      <w:r w:rsidRPr="00A8551D">
        <w:rPr>
          <w:rFonts w:asciiTheme="minorHAnsi" w:hAnsiTheme="minorHAnsi" w:cstheme="minorHAnsi"/>
          <w:kern w:val="1"/>
          <w:lang w:eastAsia="en-US"/>
        </w:rPr>
        <w:t>Zapłata kary przez Wykonawcę lub odliczenie przez Zamawiającego kwoty kary z płatności należnej Wykonawcy w przypadkach określonych powyżej nie zwalnia Wykonawcy z obowiązku ukończenia robót lub jakichkolwiek innych obowiązków i zobowiązań wynikających z Umowy.</w:t>
      </w:r>
    </w:p>
    <w:p w14:paraId="4866D3CB" w14:textId="28AC469C" w:rsidR="005D44F7" w:rsidRPr="00A8551D" w:rsidRDefault="005D44F7" w:rsidP="00B732B8">
      <w:pPr>
        <w:pStyle w:val="Akapitzlist"/>
        <w:numPr>
          <w:ilvl w:val="0"/>
          <w:numId w:val="17"/>
        </w:numPr>
        <w:spacing w:line="360" w:lineRule="auto"/>
        <w:jc w:val="both"/>
        <w:rPr>
          <w:rFonts w:asciiTheme="minorHAnsi" w:hAnsiTheme="minorHAnsi" w:cstheme="minorHAnsi"/>
          <w:kern w:val="1"/>
          <w:lang w:eastAsia="en-US"/>
        </w:rPr>
      </w:pPr>
      <w:r w:rsidRPr="00A8551D">
        <w:rPr>
          <w:rFonts w:asciiTheme="minorHAnsi" w:hAnsiTheme="minorHAnsi" w:cstheme="minorHAnsi"/>
          <w:kern w:val="1"/>
          <w:lang w:eastAsia="en-US"/>
        </w:rPr>
        <w:t xml:space="preserve">Zamawiający ma prawo do sumowania kar, o których mowa w ust. </w:t>
      </w:r>
      <w:r w:rsidR="003362DC">
        <w:rPr>
          <w:rFonts w:asciiTheme="minorHAnsi" w:hAnsiTheme="minorHAnsi" w:cstheme="minorHAnsi"/>
          <w:kern w:val="1"/>
          <w:lang w:eastAsia="en-US"/>
        </w:rPr>
        <w:t>2</w:t>
      </w:r>
      <w:r w:rsidRPr="00A8551D">
        <w:rPr>
          <w:rFonts w:asciiTheme="minorHAnsi" w:hAnsiTheme="minorHAnsi" w:cstheme="minorHAnsi"/>
          <w:kern w:val="1"/>
          <w:lang w:eastAsia="en-US"/>
        </w:rPr>
        <w:t xml:space="preserve"> i obciążenia nimi Wykonawcę w ich łącznym wymiarze.</w:t>
      </w:r>
    </w:p>
    <w:p w14:paraId="75D88215" w14:textId="77777777" w:rsidR="005D44F7" w:rsidRPr="00A8551D" w:rsidRDefault="008148DF" w:rsidP="00B732B8">
      <w:pPr>
        <w:pStyle w:val="Akapitzlist"/>
        <w:numPr>
          <w:ilvl w:val="0"/>
          <w:numId w:val="17"/>
        </w:numPr>
        <w:spacing w:line="360" w:lineRule="auto"/>
        <w:jc w:val="both"/>
        <w:rPr>
          <w:rFonts w:asciiTheme="minorHAnsi" w:hAnsiTheme="minorHAnsi" w:cstheme="minorHAnsi"/>
          <w:kern w:val="1"/>
          <w:lang w:eastAsia="en-US"/>
        </w:rPr>
      </w:pPr>
      <w:r w:rsidRPr="00A8551D">
        <w:rPr>
          <w:rFonts w:asciiTheme="minorHAnsi" w:hAnsiTheme="minorHAnsi" w:cstheme="minorHAnsi"/>
          <w:kern w:val="1"/>
          <w:lang w:eastAsia="en-US"/>
        </w:rPr>
        <w:t xml:space="preserve">Zamawiający zastrzega sobie prawo dochodzenia odszkodowania uzupełniającego do wysokości rzeczywiście poniesionej szkody niezależnie </w:t>
      </w:r>
      <w:r w:rsidR="008C0E86" w:rsidRPr="00A8551D">
        <w:rPr>
          <w:rFonts w:asciiTheme="minorHAnsi" w:hAnsiTheme="minorHAnsi" w:cstheme="minorHAnsi"/>
          <w:kern w:val="1"/>
          <w:lang w:eastAsia="en-US"/>
        </w:rPr>
        <w:t>od kar umownych zastrzeżonych w </w:t>
      </w:r>
      <w:r w:rsidRPr="00A8551D">
        <w:rPr>
          <w:rFonts w:asciiTheme="minorHAnsi" w:hAnsiTheme="minorHAnsi" w:cstheme="minorHAnsi"/>
          <w:kern w:val="1"/>
          <w:lang w:eastAsia="en-US"/>
        </w:rPr>
        <w:t>umowie, jeżeli nie pokryją one poniesionych szkód.</w:t>
      </w:r>
    </w:p>
    <w:p w14:paraId="1EFBFF44" w14:textId="6794273F" w:rsidR="00E62BC7" w:rsidRDefault="00E62BC7" w:rsidP="00E62BC7">
      <w:pPr>
        <w:widowControl/>
        <w:numPr>
          <w:ilvl w:val="0"/>
          <w:numId w:val="17"/>
        </w:numPr>
        <w:tabs>
          <w:tab w:val="left" w:pos="426"/>
        </w:tabs>
        <w:suppressAutoHyphens w:val="0"/>
        <w:spacing w:line="360" w:lineRule="auto"/>
        <w:ind w:right="-1"/>
        <w:jc w:val="both"/>
        <w:rPr>
          <w:rFonts w:asciiTheme="minorHAnsi" w:hAnsiTheme="minorHAnsi" w:cstheme="minorHAnsi"/>
          <w:spacing w:val="-8"/>
        </w:rPr>
      </w:pPr>
      <w:r w:rsidRPr="00A8551D">
        <w:rPr>
          <w:rFonts w:asciiTheme="minorHAnsi" w:hAnsiTheme="minorHAnsi" w:cstheme="minorHAnsi"/>
          <w:spacing w:val="-8"/>
        </w:rPr>
        <w:t xml:space="preserve">Łączna maksymalna wysokość kar umownych nie może przekroczyć 20% wynagrodzenia określonego w § 3 ust. 1 niniejszej umowy. </w:t>
      </w:r>
    </w:p>
    <w:p w14:paraId="5F4DBE3D" w14:textId="49CB530B" w:rsidR="00C15D4D" w:rsidRPr="000B013C" w:rsidRDefault="002610A0" w:rsidP="000B013C">
      <w:pPr>
        <w:pStyle w:val="Akapitzlist"/>
        <w:numPr>
          <w:ilvl w:val="0"/>
          <w:numId w:val="17"/>
        </w:numPr>
        <w:spacing w:after="160" w:line="360" w:lineRule="auto"/>
        <w:rPr>
          <w:rFonts w:asciiTheme="minorHAnsi" w:hAnsiTheme="minorHAnsi" w:cstheme="minorHAnsi"/>
          <w:color w:val="000000"/>
          <w:spacing w:val="-4"/>
        </w:rPr>
      </w:pPr>
      <w:r w:rsidRPr="002610A0">
        <w:rPr>
          <w:rFonts w:asciiTheme="minorHAnsi" w:hAnsiTheme="minorHAnsi" w:cstheme="minorHAnsi"/>
          <w:bCs/>
        </w:rPr>
        <w:t xml:space="preserve">Zamawiający ma prawo na poczet przysługującej mu kary umownej stosownie </w:t>
      </w:r>
      <w:r w:rsidR="000B013C">
        <w:rPr>
          <w:rFonts w:asciiTheme="minorHAnsi" w:hAnsiTheme="minorHAnsi" w:cstheme="minorHAnsi"/>
          <w:bCs/>
        </w:rPr>
        <w:t>obniżyć wynagrodzenie Wykonawcy.</w:t>
      </w:r>
    </w:p>
    <w:p w14:paraId="4998CE20" w14:textId="737BEEED" w:rsidR="000B013C" w:rsidRDefault="000B013C" w:rsidP="000B013C">
      <w:pPr>
        <w:spacing w:line="360" w:lineRule="auto"/>
        <w:jc w:val="center"/>
        <w:rPr>
          <w:rFonts w:asciiTheme="minorHAnsi" w:hAnsiTheme="minorHAnsi" w:cstheme="minorHAnsi"/>
          <w:b/>
          <w:bCs/>
        </w:rPr>
      </w:pPr>
    </w:p>
    <w:p w14:paraId="7489FC05" w14:textId="1307FBE4" w:rsidR="000B013C" w:rsidRDefault="000B013C" w:rsidP="000B013C">
      <w:pPr>
        <w:spacing w:line="360" w:lineRule="auto"/>
        <w:jc w:val="center"/>
        <w:rPr>
          <w:rFonts w:asciiTheme="minorHAnsi" w:hAnsiTheme="minorHAnsi" w:cstheme="minorHAnsi"/>
          <w:b/>
          <w:bCs/>
        </w:rPr>
      </w:pPr>
    </w:p>
    <w:p w14:paraId="34570690" w14:textId="77777777" w:rsidR="000B013C" w:rsidRDefault="000B013C" w:rsidP="000B013C">
      <w:pPr>
        <w:spacing w:line="360" w:lineRule="auto"/>
        <w:jc w:val="center"/>
        <w:rPr>
          <w:rFonts w:asciiTheme="minorHAnsi" w:hAnsiTheme="minorHAnsi" w:cstheme="minorHAnsi"/>
          <w:b/>
          <w:bCs/>
        </w:rPr>
      </w:pPr>
    </w:p>
    <w:p w14:paraId="26DDA815" w14:textId="2947FBEF" w:rsidR="008148DF" w:rsidRPr="00A8551D" w:rsidRDefault="008148DF" w:rsidP="000B013C">
      <w:pPr>
        <w:spacing w:line="360" w:lineRule="auto"/>
        <w:jc w:val="center"/>
        <w:rPr>
          <w:rFonts w:asciiTheme="minorHAnsi" w:hAnsiTheme="minorHAnsi" w:cstheme="minorHAnsi"/>
          <w:b/>
          <w:bCs/>
        </w:rPr>
      </w:pPr>
      <w:r w:rsidRPr="00A8551D">
        <w:rPr>
          <w:rFonts w:asciiTheme="minorHAnsi" w:hAnsiTheme="minorHAnsi" w:cstheme="minorHAnsi"/>
          <w:b/>
          <w:bCs/>
        </w:rPr>
        <w:lastRenderedPageBreak/>
        <w:t xml:space="preserve">§ </w:t>
      </w:r>
      <w:r w:rsidR="00576D91" w:rsidRPr="00A8551D">
        <w:rPr>
          <w:rFonts w:asciiTheme="minorHAnsi" w:hAnsiTheme="minorHAnsi" w:cstheme="minorHAnsi"/>
          <w:b/>
          <w:bCs/>
        </w:rPr>
        <w:t>10</w:t>
      </w:r>
    </w:p>
    <w:p w14:paraId="7A76C0C9" w14:textId="1992BC5C" w:rsidR="00BA240C" w:rsidRPr="00A8551D" w:rsidRDefault="00BA240C" w:rsidP="00B732B8">
      <w:pPr>
        <w:pStyle w:val="Akapitzlist"/>
        <w:numPr>
          <w:ilvl w:val="0"/>
          <w:numId w:val="6"/>
        </w:numPr>
        <w:suppressAutoHyphens/>
        <w:autoSpaceDN w:val="0"/>
        <w:spacing w:line="360" w:lineRule="auto"/>
        <w:ind w:right="234"/>
        <w:contextualSpacing w:val="0"/>
        <w:jc w:val="both"/>
        <w:rPr>
          <w:rFonts w:asciiTheme="minorHAnsi" w:hAnsiTheme="minorHAnsi" w:cstheme="minorHAnsi"/>
          <w:bCs/>
        </w:rPr>
      </w:pPr>
      <w:r w:rsidRPr="00A8551D">
        <w:rPr>
          <w:rFonts w:asciiTheme="minorHAnsi" w:hAnsiTheme="minorHAnsi" w:cstheme="minorHAnsi"/>
        </w:rPr>
        <w:t xml:space="preserve">W czasie wykonywania robót Wykonawca odpowiedzialny jest za wszelkie szkody wynikłe z nieprawidłowej pracy i nie zabezpieczenia narzędzi, sprzętu oraz materiałów do momentu opuszczenia przez Wykonawcę </w:t>
      </w:r>
      <w:r w:rsidR="00FB3B33" w:rsidRPr="00A8551D">
        <w:rPr>
          <w:rFonts w:asciiTheme="minorHAnsi" w:hAnsiTheme="minorHAnsi" w:cstheme="minorHAnsi"/>
        </w:rPr>
        <w:t>miejsca realizacji prac</w:t>
      </w:r>
      <w:r w:rsidRPr="00A8551D">
        <w:rPr>
          <w:rFonts w:asciiTheme="minorHAnsi" w:hAnsiTheme="minorHAnsi" w:cstheme="minorHAnsi"/>
        </w:rPr>
        <w:t>.</w:t>
      </w:r>
    </w:p>
    <w:p w14:paraId="743C551B" w14:textId="728AA889" w:rsidR="00BA240C" w:rsidRPr="00A8551D" w:rsidRDefault="00BA240C" w:rsidP="00B732B8">
      <w:pPr>
        <w:pStyle w:val="Akapitzlist"/>
        <w:numPr>
          <w:ilvl w:val="0"/>
          <w:numId w:val="6"/>
        </w:numPr>
        <w:autoSpaceDN w:val="0"/>
        <w:spacing w:line="360" w:lineRule="auto"/>
        <w:ind w:right="234"/>
        <w:contextualSpacing w:val="0"/>
        <w:jc w:val="both"/>
        <w:rPr>
          <w:rFonts w:asciiTheme="minorHAnsi" w:hAnsiTheme="minorHAnsi" w:cstheme="minorHAnsi"/>
        </w:rPr>
      </w:pPr>
      <w:r w:rsidRPr="00A8551D">
        <w:rPr>
          <w:rFonts w:asciiTheme="minorHAnsi" w:hAnsiTheme="minorHAnsi" w:cstheme="minorHAnsi"/>
        </w:rPr>
        <w:t>Wykonawca oświadcza, że znane są mu warunki, w jakich będzie realizował roboty stanowiące przedmiot niniejszej umowy.</w:t>
      </w:r>
    </w:p>
    <w:p w14:paraId="5665F6DE" w14:textId="4F335EE8" w:rsidR="00C15D4D" w:rsidRPr="00A8551D" w:rsidRDefault="00BA240C" w:rsidP="00B732B8">
      <w:pPr>
        <w:pStyle w:val="Akapitzlist"/>
        <w:numPr>
          <w:ilvl w:val="0"/>
          <w:numId w:val="6"/>
        </w:numPr>
        <w:autoSpaceDN w:val="0"/>
        <w:spacing w:line="360" w:lineRule="auto"/>
        <w:ind w:right="234"/>
        <w:contextualSpacing w:val="0"/>
        <w:jc w:val="both"/>
        <w:rPr>
          <w:rFonts w:asciiTheme="minorHAnsi" w:hAnsiTheme="minorHAnsi" w:cstheme="minorHAnsi"/>
        </w:rPr>
      </w:pPr>
      <w:r w:rsidRPr="00A8551D">
        <w:rPr>
          <w:rFonts w:asciiTheme="minorHAnsi" w:hAnsiTheme="minorHAnsi" w:cstheme="minorHAnsi"/>
        </w:rPr>
        <w:t>Wykonawca zobowiązuje się do wykonania przedmiotu niniejsze</w:t>
      </w:r>
      <w:r w:rsidR="000E4FF9" w:rsidRPr="00A8551D">
        <w:rPr>
          <w:rFonts w:asciiTheme="minorHAnsi" w:hAnsiTheme="minorHAnsi" w:cstheme="minorHAnsi"/>
        </w:rPr>
        <w:t xml:space="preserve">j umowy, zgodnie </w:t>
      </w:r>
      <w:r w:rsidRPr="00A8551D">
        <w:rPr>
          <w:rFonts w:asciiTheme="minorHAnsi" w:hAnsiTheme="minorHAnsi" w:cstheme="minorHAnsi"/>
        </w:rPr>
        <w:t>z postanowieniami niniejszej umowy, zasadami w</w:t>
      </w:r>
      <w:r w:rsidR="000E4FF9" w:rsidRPr="00A8551D">
        <w:rPr>
          <w:rFonts w:asciiTheme="minorHAnsi" w:hAnsiTheme="minorHAnsi" w:cstheme="minorHAnsi"/>
        </w:rPr>
        <w:t xml:space="preserve">spółczesnej wiedzy technicznej,  </w:t>
      </w:r>
      <w:r w:rsidRPr="00A8551D">
        <w:rPr>
          <w:rFonts w:asciiTheme="minorHAnsi" w:hAnsiTheme="minorHAnsi" w:cstheme="minorHAnsi"/>
        </w:rPr>
        <w:t>sztuką budowlaną, obowiązującymi przep</w:t>
      </w:r>
      <w:r w:rsidR="000E4FF9" w:rsidRPr="00A8551D">
        <w:rPr>
          <w:rFonts w:asciiTheme="minorHAnsi" w:hAnsiTheme="minorHAnsi" w:cstheme="minorHAnsi"/>
        </w:rPr>
        <w:t xml:space="preserve">isami prawa i normami, zasadami </w:t>
      </w:r>
      <w:r w:rsidRPr="00A8551D">
        <w:rPr>
          <w:rFonts w:asciiTheme="minorHAnsi" w:hAnsiTheme="minorHAnsi" w:cstheme="minorHAnsi"/>
        </w:rPr>
        <w:t>określonymi w </w:t>
      </w:r>
      <w:r w:rsidR="00805EAD" w:rsidRPr="00A8551D">
        <w:rPr>
          <w:rFonts w:asciiTheme="minorHAnsi" w:hAnsiTheme="minorHAnsi" w:cstheme="minorHAnsi"/>
        </w:rPr>
        <w:t>SWZ</w:t>
      </w:r>
      <w:r w:rsidRPr="00A8551D">
        <w:rPr>
          <w:rFonts w:asciiTheme="minorHAnsi" w:hAnsiTheme="minorHAnsi" w:cstheme="minorHAnsi"/>
        </w:rPr>
        <w:t xml:space="preserve">, w szczególności w części technicznej.  </w:t>
      </w:r>
    </w:p>
    <w:p w14:paraId="15AF0C71" w14:textId="56BE1CDC" w:rsidR="008148DF" w:rsidRPr="00580033" w:rsidRDefault="00BA240C" w:rsidP="00A95D5C">
      <w:pPr>
        <w:pStyle w:val="Akapitzlist"/>
        <w:autoSpaceDN w:val="0"/>
        <w:spacing w:line="360" w:lineRule="auto"/>
        <w:ind w:left="360" w:right="234"/>
        <w:contextualSpacing w:val="0"/>
        <w:jc w:val="both"/>
        <w:rPr>
          <w:rFonts w:asciiTheme="minorHAnsi" w:hAnsiTheme="minorHAnsi" w:cstheme="minorHAnsi"/>
        </w:rPr>
      </w:pPr>
      <w:r w:rsidRPr="00A8551D">
        <w:rPr>
          <w:rFonts w:asciiTheme="minorHAnsi" w:hAnsiTheme="minorHAnsi" w:cstheme="minorHAnsi"/>
        </w:rPr>
        <w:t xml:space="preserve"> </w:t>
      </w:r>
    </w:p>
    <w:p w14:paraId="1EAB9738" w14:textId="4F360698" w:rsidR="00B175F4" w:rsidRPr="00580033" w:rsidRDefault="008148DF" w:rsidP="00A95D5C">
      <w:pPr>
        <w:spacing w:line="360" w:lineRule="auto"/>
        <w:jc w:val="center"/>
        <w:rPr>
          <w:rFonts w:asciiTheme="minorHAnsi" w:hAnsiTheme="minorHAnsi" w:cstheme="minorHAnsi"/>
          <w:b/>
          <w:bCs/>
        </w:rPr>
      </w:pPr>
      <w:r w:rsidRPr="00580033">
        <w:rPr>
          <w:rFonts w:asciiTheme="minorHAnsi" w:hAnsiTheme="minorHAnsi" w:cstheme="minorHAnsi"/>
          <w:b/>
          <w:bCs/>
        </w:rPr>
        <w:t xml:space="preserve">§ </w:t>
      </w:r>
      <w:r w:rsidR="00576D91" w:rsidRPr="00580033">
        <w:rPr>
          <w:rFonts w:asciiTheme="minorHAnsi" w:hAnsiTheme="minorHAnsi" w:cstheme="minorHAnsi"/>
          <w:b/>
          <w:bCs/>
        </w:rPr>
        <w:t>11</w:t>
      </w:r>
    </w:p>
    <w:p w14:paraId="6F0F9D5F" w14:textId="77777777" w:rsidR="002610A0" w:rsidRPr="002610A0" w:rsidRDefault="002610A0" w:rsidP="002610A0">
      <w:pPr>
        <w:pStyle w:val="Akapitzlist"/>
        <w:numPr>
          <w:ilvl w:val="0"/>
          <w:numId w:val="45"/>
        </w:numPr>
        <w:tabs>
          <w:tab w:val="left" w:pos="-2552"/>
        </w:tabs>
        <w:spacing w:line="360" w:lineRule="auto"/>
        <w:ind w:left="284"/>
        <w:jc w:val="both"/>
        <w:rPr>
          <w:rFonts w:asciiTheme="minorHAnsi" w:hAnsiTheme="minorHAnsi" w:cstheme="minorHAnsi"/>
        </w:rPr>
      </w:pPr>
      <w:r w:rsidRPr="002610A0">
        <w:rPr>
          <w:rFonts w:asciiTheme="minorHAnsi" w:hAnsiTheme="minorHAnsi" w:cstheme="minorHAnsi"/>
        </w:rPr>
        <w:t>Osobami nadzorującymi realizację przedmiotu Umowy po stronie Zamawiającego są:</w:t>
      </w:r>
    </w:p>
    <w:p w14:paraId="4515499C" w14:textId="101EB188" w:rsidR="002610A0" w:rsidRPr="002610A0" w:rsidRDefault="002610A0" w:rsidP="002610A0">
      <w:pPr>
        <w:widowControl/>
        <w:numPr>
          <w:ilvl w:val="0"/>
          <w:numId w:val="44"/>
        </w:numPr>
        <w:tabs>
          <w:tab w:val="left" w:pos="-2552"/>
        </w:tabs>
        <w:suppressAutoHyphens w:val="0"/>
        <w:spacing w:line="360" w:lineRule="auto"/>
        <w:ind w:left="709" w:hanging="283"/>
        <w:jc w:val="both"/>
        <w:rPr>
          <w:rFonts w:asciiTheme="minorHAnsi" w:hAnsiTheme="minorHAnsi" w:cstheme="minorHAnsi"/>
        </w:rPr>
      </w:pPr>
      <w:r w:rsidRPr="002610A0">
        <w:rPr>
          <w:rFonts w:asciiTheme="minorHAnsi" w:hAnsiTheme="minorHAnsi" w:cstheme="minorHAnsi"/>
        </w:rPr>
        <w:t xml:space="preserve">Architekt </w:t>
      </w:r>
      <w:bookmarkStart w:id="4" w:name="_GoBack"/>
      <w:r w:rsidR="004A6108" w:rsidRPr="004A6108">
        <w:rPr>
          <w:rFonts w:asciiTheme="minorHAnsi" w:hAnsiTheme="minorHAnsi" w:cstheme="minorHAnsi"/>
          <w:b/>
          <w:color w:val="FF0000"/>
        </w:rPr>
        <w:t>Piotr Nasiadek</w:t>
      </w:r>
      <w:bookmarkEnd w:id="4"/>
      <w:r w:rsidRPr="002610A0">
        <w:rPr>
          <w:rFonts w:asciiTheme="minorHAnsi" w:hAnsiTheme="minorHAnsi" w:cstheme="minorHAnsi"/>
          <w:b/>
        </w:rPr>
        <w:t>, tel. …</w:t>
      </w:r>
      <w:r w:rsidRPr="002610A0">
        <w:rPr>
          <w:rFonts w:asciiTheme="minorHAnsi" w:hAnsiTheme="minorHAnsi" w:cstheme="minorHAnsi"/>
        </w:rPr>
        <w:t xml:space="preserve">  - koordynujący całość zadania,</w:t>
      </w:r>
    </w:p>
    <w:p w14:paraId="4649DA94" w14:textId="4370F398" w:rsidR="002610A0" w:rsidRPr="002610A0" w:rsidRDefault="002610A0" w:rsidP="002610A0">
      <w:pPr>
        <w:widowControl/>
        <w:numPr>
          <w:ilvl w:val="0"/>
          <w:numId w:val="44"/>
        </w:numPr>
        <w:tabs>
          <w:tab w:val="left" w:pos="-2552"/>
        </w:tabs>
        <w:suppressAutoHyphens w:val="0"/>
        <w:spacing w:line="360" w:lineRule="auto"/>
        <w:ind w:left="426"/>
        <w:jc w:val="both"/>
        <w:rPr>
          <w:rFonts w:asciiTheme="minorHAnsi" w:hAnsiTheme="minorHAnsi" w:cstheme="minorHAnsi"/>
        </w:rPr>
      </w:pPr>
      <w:r w:rsidRPr="002610A0">
        <w:rPr>
          <w:rFonts w:asciiTheme="minorHAnsi" w:hAnsiTheme="minorHAnsi" w:cstheme="minorHAnsi"/>
        </w:rPr>
        <w:t xml:space="preserve">Inspektor Nadzoru </w:t>
      </w:r>
      <w:r w:rsidR="004A6108" w:rsidRPr="004A6108">
        <w:rPr>
          <w:rFonts w:asciiTheme="minorHAnsi" w:hAnsiTheme="minorHAnsi" w:cstheme="minorHAnsi"/>
          <w:b/>
          <w:color w:val="FF0000"/>
        </w:rPr>
        <w:t>Maciej Nowak</w:t>
      </w:r>
      <w:r w:rsidRPr="002610A0">
        <w:rPr>
          <w:rFonts w:asciiTheme="minorHAnsi" w:hAnsiTheme="minorHAnsi" w:cstheme="minorHAnsi"/>
          <w:b/>
        </w:rPr>
        <w:t>, tel. …</w:t>
      </w:r>
      <w:r w:rsidRPr="002610A0">
        <w:rPr>
          <w:rFonts w:asciiTheme="minorHAnsi" w:hAnsiTheme="minorHAnsi" w:cstheme="minorHAnsi"/>
        </w:rPr>
        <w:t xml:space="preserve">  - w zakresie branży ogólnobudowlanej,</w:t>
      </w:r>
    </w:p>
    <w:p w14:paraId="66CEBCFE" w14:textId="549E705D" w:rsidR="002610A0" w:rsidRPr="002610A0" w:rsidRDefault="002610A0" w:rsidP="002610A0">
      <w:pPr>
        <w:pStyle w:val="Akapitzlist"/>
        <w:numPr>
          <w:ilvl w:val="0"/>
          <w:numId w:val="45"/>
        </w:numPr>
        <w:tabs>
          <w:tab w:val="left" w:pos="-2552"/>
        </w:tabs>
        <w:spacing w:line="360" w:lineRule="auto"/>
        <w:ind w:left="284"/>
        <w:jc w:val="both"/>
        <w:rPr>
          <w:rFonts w:asciiTheme="minorHAnsi" w:hAnsiTheme="minorHAnsi" w:cstheme="minorHAnsi"/>
        </w:rPr>
      </w:pPr>
      <w:r w:rsidRPr="002610A0">
        <w:rPr>
          <w:rFonts w:asciiTheme="minorHAnsi" w:hAnsiTheme="minorHAnsi" w:cstheme="minorHAnsi"/>
        </w:rPr>
        <w:t>Inspektor Nadzoru wypełnia obowiązki i działa w ramach kompetencji określonych w Umowie oraz ustawie</w:t>
      </w:r>
      <w:r w:rsidR="003362DC">
        <w:rPr>
          <w:rFonts w:asciiTheme="minorHAnsi" w:hAnsiTheme="minorHAnsi" w:cstheme="minorHAnsi"/>
        </w:rPr>
        <w:t xml:space="preserve"> </w:t>
      </w:r>
      <w:r w:rsidR="003362DC" w:rsidRPr="000B013C">
        <w:rPr>
          <w:rFonts w:asciiTheme="minorHAnsi" w:hAnsiTheme="minorHAnsi" w:cstheme="minorHAnsi"/>
          <w:color w:val="FF0000"/>
        </w:rPr>
        <w:t>z dnia 7 lipca 1994 r.</w:t>
      </w:r>
      <w:r w:rsidRPr="000B013C">
        <w:rPr>
          <w:rFonts w:asciiTheme="minorHAnsi" w:hAnsiTheme="minorHAnsi" w:cstheme="minorHAnsi"/>
          <w:color w:val="FF0000"/>
        </w:rPr>
        <w:t xml:space="preserve"> Prawo budowlane</w:t>
      </w:r>
      <w:r w:rsidR="003362DC" w:rsidRPr="000B013C">
        <w:rPr>
          <w:rFonts w:asciiTheme="minorHAnsi" w:hAnsiTheme="minorHAnsi" w:cstheme="minorHAnsi"/>
          <w:color w:val="FF0000"/>
        </w:rPr>
        <w:t xml:space="preserve"> (Dz.U.2023 poz. 682 ze zm.)</w:t>
      </w:r>
      <w:r w:rsidRPr="000B013C">
        <w:rPr>
          <w:rFonts w:asciiTheme="minorHAnsi" w:hAnsiTheme="minorHAnsi" w:cstheme="minorHAnsi"/>
          <w:color w:val="FF0000"/>
        </w:rPr>
        <w:t>.</w:t>
      </w:r>
    </w:p>
    <w:p w14:paraId="1F3E6647" w14:textId="3643534A" w:rsidR="00580033" w:rsidRPr="002610A0" w:rsidRDefault="002610A0" w:rsidP="002610A0">
      <w:pPr>
        <w:pStyle w:val="Akapitzlist"/>
        <w:numPr>
          <w:ilvl w:val="0"/>
          <w:numId w:val="45"/>
        </w:numPr>
        <w:tabs>
          <w:tab w:val="left" w:pos="-2552"/>
        </w:tabs>
        <w:spacing w:line="360" w:lineRule="auto"/>
        <w:ind w:left="284"/>
        <w:jc w:val="both"/>
        <w:rPr>
          <w:rFonts w:asciiTheme="minorHAnsi" w:hAnsiTheme="minorHAnsi" w:cstheme="minorHAnsi"/>
        </w:rPr>
      </w:pPr>
      <w:r w:rsidRPr="002610A0">
        <w:rPr>
          <w:rFonts w:asciiTheme="minorHAnsi" w:hAnsiTheme="minorHAnsi" w:cstheme="minorHAnsi"/>
        </w:rPr>
        <w:t>Osobami skierowanymi do realizacji zamówienia i odpowiedzialnymi za jego realizację i koordynację ze strony wykonawcy jest:</w:t>
      </w:r>
      <w:r>
        <w:rPr>
          <w:rFonts w:asciiTheme="minorHAnsi" w:hAnsiTheme="minorHAnsi" w:cstheme="minorHAnsi"/>
        </w:rPr>
        <w:t xml:space="preserve"> </w:t>
      </w:r>
      <w:r w:rsidR="00580033" w:rsidRPr="002610A0">
        <w:rPr>
          <w:rFonts w:asciiTheme="minorHAnsi" w:hAnsiTheme="minorHAnsi" w:cstheme="minorHAnsi"/>
          <w:b/>
          <w:bCs/>
          <w:color w:val="0070C0"/>
        </w:rPr>
        <w:t>…………</w:t>
      </w:r>
      <w:r w:rsidRPr="002610A0">
        <w:rPr>
          <w:rFonts w:asciiTheme="minorHAnsi" w:hAnsiTheme="minorHAnsi" w:cstheme="minorHAnsi"/>
          <w:b/>
          <w:bCs/>
          <w:color w:val="0070C0"/>
        </w:rPr>
        <w:t>……</w:t>
      </w:r>
      <w:r>
        <w:rPr>
          <w:rFonts w:asciiTheme="minorHAnsi" w:hAnsiTheme="minorHAnsi" w:cstheme="minorHAnsi"/>
          <w:b/>
          <w:bCs/>
          <w:color w:val="0070C0"/>
        </w:rPr>
        <w:t>………………………………..</w:t>
      </w:r>
      <w:r w:rsidRPr="002610A0">
        <w:rPr>
          <w:rFonts w:asciiTheme="minorHAnsi" w:hAnsiTheme="minorHAnsi" w:cstheme="minorHAnsi"/>
          <w:b/>
          <w:bCs/>
          <w:color w:val="0070C0"/>
        </w:rPr>
        <w:t>……………</w:t>
      </w:r>
    </w:p>
    <w:p w14:paraId="32191CAD" w14:textId="390F69A9" w:rsidR="00987B28" w:rsidRPr="00580033" w:rsidRDefault="00987B28" w:rsidP="00E62BC7">
      <w:pPr>
        <w:spacing w:line="360" w:lineRule="auto"/>
        <w:rPr>
          <w:rFonts w:asciiTheme="minorHAnsi" w:hAnsiTheme="minorHAnsi" w:cstheme="minorHAnsi"/>
          <w:b/>
          <w:bCs/>
        </w:rPr>
      </w:pPr>
    </w:p>
    <w:p w14:paraId="388554EB" w14:textId="57DC8BD3" w:rsidR="008148DF" w:rsidRPr="00A8551D" w:rsidRDefault="008148DF" w:rsidP="00A95D5C">
      <w:pPr>
        <w:spacing w:line="360" w:lineRule="auto"/>
        <w:jc w:val="center"/>
        <w:rPr>
          <w:rFonts w:asciiTheme="minorHAnsi" w:hAnsiTheme="minorHAnsi" w:cstheme="minorHAnsi"/>
          <w:b/>
          <w:bCs/>
        </w:rPr>
      </w:pPr>
      <w:r w:rsidRPr="00A8551D">
        <w:rPr>
          <w:rFonts w:asciiTheme="minorHAnsi" w:hAnsiTheme="minorHAnsi" w:cstheme="minorHAnsi"/>
          <w:b/>
          <w:bCs/>
        </w:rPr>
        <w:t>§</w:t>
      </w:r>
      <w:r w:rsidR="00987B28" w:rsidRPr="00A8551D">
        <w:rPr>
          <w:rFonts w:asciiTheme="minorHAnsi" w:hAnsiTheme="minorHAnsi" w:cstheme="minorHAnsi"/>
          <w:b/>
          <w:bCs/>
        </w:rPr>
        <w:t xml:space="preserve"> 12</w:t>
      </w:r>
    </w:p>
    <w:p w14:paraId="1546C088" w14:textId="77777777" w:rsidR="00C92295" w:rsidRPr="00A8551D" w:rsidRDefault="00C92295" w:rsidP="00C92295">
      <w:pPr>
        <w:widowControl/>
        <w:numPr>
          <w:ilvl w:val="1"/>
          <w:numId w:val="38"/>
        </w:numPr>
        <w:tabs>
          <w:tab w:val="left" w:pos="42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Strony przewidują możliwość dokonania zmian Umowy. Wszelkie zmiany Umowy, wymagają formy pisemnej pod rygorem nieważności.</w:t>
      </w:r>
    </w:p>
    <w:p w14:paraId="5654DEC6" w14:textId="77777777" w:rsidR="00C92295" w:rsidRPr="00A8551D" w:rsidRDefault="00C92295" w:rsidP="00C92295">
      <w:pPr>
        <w:widowControl/>
        <w:numPr>
          <w:ilvl w:val="1"/>
          <w:numId w:val="38"/>
        </w:numPr>
        <w:tabs>
          <w:tab w:val="left" w:pos="42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 xml:space="preserve">Zmiana Umowy dopuszczalna będzie w granicach wyznaczonych przepisami ustawy </w:t>
      </w:r>
      <w:proofErr w:type="spellStart"/>
      <w:r w:rsidRPr="00A8551D">
        <w:rPr>
          <w:rFonts w:asciiTheme="minorHAnsi" w:hAnsiTheme="minorHAnsi" w:cstheme="minorHAnsi"/>
        </w:rPr>
        <w:t>Pzp</w:t>
      </w:r>
      <w:proofErr w:type="spellEnd"/>
      <w:r w:rsidRPr="00A8551D">
        <w:rPr>
          <w:rFonts w:asciiTheme="minorHAnsi" w:hAnsiTheme="minorHAnsi" w:cstheme="minorHAnsi"/>
        </w:rPr>
        <w:t xml:space="preserve">, </w:t>
      </w:r>
      <w:r w:rsidRPr="00A8551D">
        <w:rPr>
          <w:rFonts w:asciiTheme="minorHAnsi" w:hAnsiTheme="minorHAnsi" w:cstheme="minorHAnsi"/>
        </w:rPr>
        <w:br/>
        <w:t xml:space="preserve">w tym art. 455 ust.1 ustawy </w:t>
      </w:r>
      <w:proofErr w:type="spellStart"/>
      <w:r w:rsidRPr="00A8551D">
        <w:rPr>
          <w:rFonts w:asciiTheme="minorHAnsi" w:hAnsiTheme="minorHAnsi" w:cstheme="minorHAnsi"/>
        </w:rPr>
        <w:t>Pzp</w:t>
      </w:r>
      <w:proofErr w:type="spellEnd"/>
      <w:r w:rsidRPr="00A8551D">
        <w:rPr>
          <w:rFonts w:asciiTheme="minorHAnsi" w:hAnsiTheme="minorHAnsi" w:cstheme="minorHAnsi"/>
        </w:rPr>
        <w:t xml:space="preserve"> oraz określonych w niniejszej Umowie.</w:t>
      </w:r>
    </w:p>
    <w:p w14:paraId="10F322B5" w14:textId="77777777" w:rsidR="00C92295" w:rsidRPr="00A8551D" w:rsidRDefault="00C92295" w:rsidP="00C92295">
      <w:pPr>
        <w:widowControl/>
        <w:numPr>
          <w:ilvl w:val="1"/>
          <w:numId w:val="38"/>
        </w:numPr>
        <w:tabs>
          <w:tab w:val="left" w:pos="426"/>
        </w:tabs>
        <w:suppressAutoHyphens w:val="0"/>
        <w:spacing w:line="360" w:lineRule="auto"/>
        <w:ind w:left="426" w:right="-1" w:hanging="426"/>
        <w:jc w:val="both"/>
        <w:rPr>
          <w:rFonts w:asciiTheme="minorHAnsi" w:hAnsiTheme="minorHAnsi" w:cstheme="minorHAnsi"/>
        </w:rPr>
      </w:pPr>
      <w:r w:rsidRPr="00A8551D">
        <w:rPr>
          <w:rFonts w:asciiTheme="minorHAnsi" w:hAnsiTheme="minorHAnsi" w:cstheme="minorHAnsi"/>
        </w:rPr>
        <w:t>Zmiany Umowy będą mogły dotyczyć postanowień, kształtujących treść stosunku prawnego nawiązywanego Umową, na które określona przyczyna wskazana poniżej, wywarła wpływ.</w:t>
      </w:r>
    </w:p>
    <w:p w14:paraId="5A8725E3" w14:textId="77777777" w:rsidR="00C92295" w:rsidRPr="00A8551D" w:rsidRDefault="00C92295" w:rsidP="00C92295">
      <w:pPr>
        <w:widowControl/>
        <w:numPr>
          <w:ilvl w:val="1"/>
          <w:numId w:val="38"/>
        </w:numPr>
        <w:tabs>
          <w:tab w:val="left" w:pos="426"/>
        </w:tabs>
        <w:suppressAutoHyphens w:val="0"/>
        <w:spacing w:line="360" w:lineRule="auto"/>
        <w:ind w:left="366" w:right="-1" w:hanging="366"/>
        <w:jc w:val="both"/>
        <w:rPr>
          <w:rFonts w:asciiTheme="minorHAnsi" w:hAnsiTheme="minorHAnsi" w:cstheme="minorHAnsi"/>
        </w:rPr>
      </w:pPr>
      <w:r w:rsidRPr="00A8551D">
        <w:rPr>
          <w:rFonts w:asciiTheme="minorHAnsi" w:hAnsiTheme="minorHAnsi" w:cstheme="minorHAnsi"/>
        </w:rPr>
        <w:t xml:space="preserve">W trybie art. 455 ust.1 pkt 1 ustawy </w:t>
      </w:r>
      <w:proofErr w:type="spellStart"/>
      <w:r w:rsidRPr="00A8551D">
        <w:rPr>
          <w:rFonts w:asciiTheme="minorHAnsi" w:hAnsiTheme="minorHAnsi" w:cstheme="minorHAnsi"/>
        </w:rPr>
        <w:t>Pzp</w:t>
      </w:r>
      <w:proofErr w:type="spellEnd"/>
      <w:r w:rsidRPr="00A8551D">
        <w:rPr>
          <w:rFonts w:asciiTheme="minorHAnsi" w:hAnsiTheme="minorHAnsi" w:cstheme="minorHAnsi"/>
        </w:rPr>
        <w:t xml:space="preserve"> 1), zmiany umowy będą mogły nastąpić </w:t>
      </w:r>
      <w:r w:rsidRPr="00A8551D">
        <w:rPr>
          <w:rFonts w:asciiTheme="minorHAnsi" w:hAnsiTheme="minorHAnsi" w:cstheme="minorHAnsi"/>
        </w:rPr>
        <w:br/>
        <w:t>w następujących przypadkach :</w:t>
      </w:r>
    </w:p>
    <w:p w14:paraId="0DC54EC8" w14:textId="77777777" w:rsidR="00C92295" w:rsidRPr="00A8551D" w:rsidRDefault="00C92295" w:rsidP="00C92295">
      <w:pPr>
        <w:widowControl/>
        <w:numPr>
          <w:ilvl w:val="0"/>
          <w:numId w:val="39"/>
        </w:numPr>
        <w:tabs>
          <w:tab w:val="left" w:pos="851"/>
        </w:tabs>
        <w:suppressAutoHyphens w:val="0"/>
        <w:spacing w:line="360" w:lineRule="auto"/>
        <w:ind w:left="851" w:right="-1"/>
        <w:jc w:val="both"/>
        <w:rPr>
          <w:rFonts w:asciiTheme="minorHAnsi" w:hAnsiTheme="minorHAnsi" w:cstheme="minorHAnsi"/>
        </w:rPr>
      </w:pPr>
      <w:r w:rsidRPr="00A8551D">
        <w:rPr>
          <w:rFonts w:asciiTheme="minorHAnsi" w:hAnsiTheme="minorHAnsi" w:cstheme="minorHAnsi"/>
        </w:rPr>
        <w:lastRenderedPageBreak/>
        <w:t>zmiany deklaracji Wykonawcy zawartej w ofercie w zakresie wykonania zamówienia samodzielnie lub/i przy udziale Podwykonawców, na uzasadniony pisemny wniosek Wykonawcy zaakceptowany przez Zamawiającego,</w:t>
      </w:r>
    </w:p>
    <w:p w14:paraId="656C15E9" w14:textId="5288B4F5" w:rsidR="00C92295" w:rsidRPr="00A8551D" w:rsidRDefault="00C92295" w:rsidP="00C92295">
      <w:pPr>
        <w:widowControl/>
        <w:numPr>
          <w:ilvl w:val="0"/>
          <w:numId w:val="39"/>
        </w:numPr>
        <w:spacing w:line="360" w:lineRule="auto"/>
        <w:ind w:left="851"/>
        <w:jc w:val="both"/>
        <w:rPr>
          <w:rFonts w:asciiTheme="minorHAnsi" w:hAnsiTheme="minorHAnsi" w:cstheme="minorHAnsi"/>
        </w:rPr>
      </w:pPr>
      <w:r w:rsidRPr="00A8551D">
        <w:rPr>
          <w:rFonts w:asciiTheme="minorHAnsi" w:hAnsiTheme="minorHAnsi" w:cstheme="minorHAnsi"/>
        </w:rPr>
        <w:t xml:space="preserve">   zmiany  wysokości  stawki  VAT,  w  zakresie  wynikającym  ze  zmiany  przepisów  prawa, zmiany wysokości minimalnego wynagrodzenia za pracę ustalonego na postawie art. 2 ust. 3-5 ustawy z dnia 10 października 2002 r. o minimalnym wynagrodzeniu za pracę</w:t>
      </w:r>
      <w:r w:rsidR="003362DC">
        <w:rPr>
          <w:rFonts w:asciiTheme="minorHAnsi" w:hAnsiTheme="minorHAnsi" w:cstheme="minorHAnsi"/>
        </w:rPr>
        <w:t xml:space="preserve"> </w:t>
      </w:r>
      <w:r w:rsidR="003362DC" w:rsidRPr="000B013C">
        <w:rPr>
          <w:rFonts w:asciiTheme="minorHAnsi" w:hAnsiTheme="minorHAnsi" w:cstheme="minorHAnsi"/>
          <w:color w:val="FF0000"/>
        </w:rPr>
        <w:t>(Dz.U. 2020 poz. 2207)</w:t>
      </w:r>
      <w:r w:rsidRPr="000B013C">
        <w:rPr>
          <w:rFonts w:asciiTheme="minorHAnsi" w:hAnsiTheme="minorHAnsi" w:cstheme="minorHAnsi"/>
          <w:color w:val="FF0000"/>
        </w:rPr>
        <w:t xml:space="preserve"> </w:t>
      </w:r>
      <w:r w:rsidRPr="00A8551D">
        <w:rPr>
          <w:rFonts w:asciiTheme="minorHAnsi" w:hAnsiTheme="minorHAnsi" w:cstheme="minorHAnsi"/>
        </w:rPr>
        <w:t>(Wykonawca przedkłada Zamawiającemu wykaz zatrudnianych do realizacji Umowy pracowników, dla których ma zastosowanie zmiana wraz z kalkulacją kosztów wynikającą z przedmiotowej zmiany), zmiany zasad podlegania ubezpieczeniom społecznym lub ubezpieczeniu zdrowotnemu lub wysokości stawki składki na ubezpieczenia społeczne lub zdrowotne (Wykonawca przedkłada Zamawiającemu wykaz personelu, który realizuje przedmiot Umowy i dla którego ma zastosowanie zmiana wraz z kalkulacją kosztów wynikającą z przedmiotowej zmiany) oraz zmiany zasad gromadzenia i wysokości wpłat do pracowniczych planów kapitałowych, o których mowa w ustawie z dnia 4 października 2018</w:t>
      </w:r>
      <w:r w:rsidR="003362DC">
        <w:rPr>
          <w:rFonts w:asciiTheme="minorHAnsi" w:hAnsiTheme="minorHAnsi" w:cstheme="minorHAnsi"/>
        </w:rPr>
        <w:t xml:space="preserve"> o pracowniczych planach kapitałowych </w:t>
      </w:r>
      <w:r w:rsidR="003362DC" w:rsidRPr="000B013C">
        <w:rPr>
          <w:rFonts w:asciiTheme="minorHAnsi" w:hAnsiTheme="minorHAnsi" w:cstheme="minorHAnsi"/>
          <w:color w:val="FF0000"/>
        </w:rPr>
        <w:t>(Dz.U. 2023 poz. 46)</w:t>
      </w:r>
      <w:r w:rsidRPr="00A8551D">
        <w:rPr>
          <w:rFonts w:asciiTheme="minorHAnsi" w:hAnsiTheme="minorHAnsi" w:cstheme="minorHAnsi"/>
        </w:rPr>
        <w:t xml:space="preserve"> - skutkujące odpowiednią i proporcjonalną zmianą wynagrodzenia Wykonawcy,</w:t>
      </w:r>
    </w:p>
    <w:p w14:paraId="226E46E5" w14:textId="5DFE8845" w:rsidR="00A008C2" w:rsidRPr="00A8551D" w:rsidRDefault="00C92295" w:rsidP="00A008C2">
      <w:pPr>
        <w:widowControl/>
        <w:numPr>
          <w:ilvl w:val="0"/>
          <w:numId w:val="39"/>
        </w:numPr>
        <w:tabs>
          <w:tab w:val="left" w:pos="851"/>
          <w:tab w:val="left" w:pos="1266"/>
        </w:tabs>
        <w:suppressAutoHyphens w:val="0"/>
        <w:spacing w:line="360" w:lineRule="auto"/>
        <w:ind w:left="851" w:right="-1"/>
        <w:jc w:val="both"/>
        <w:rPr>
          <w:rFonts w:asciiTheme="minorHAnsi" w:hAnsiTheme="minorHAnsi" w:cstheme="minorHAnsi"/>
        </w:rPr>
      </w:pPr>
      <w:r w:rsidRPr="00A8551D">
        <w:rPr>
          <w:rFonts w:asciiTheme="minorHAnsi" w:hAnsiTheme="minorHAnsi" w:cstheme="minorHAnsi"/>
        </w:rPr>
        <w:t>wykonania mniejszego zakresu robót niż określony w kosztorysie ofertowym wynikających z ich zaniechania oraz wykonania robót zamiennych</w:t>
      </w:r>
      <w:r w:rsidR="00A008C2" w:rsidRPr="00A8551D">
        <w:rPr>
          <w:rFonts w:asciiTheme="minorHAnsi" w:hAnsiTheme="minorHAnsi" w:cstheme="minorHAnsi"/>
        </w:rPr>
        <w:t>, dodatkowych</w:t>
      </w:r>
      <w:r w:rsidRPr="00A8551D">
        <w:rPr>
          <w:rFonts w:asciiTheme="minorHAnsi" w:hAnsiTheme="minorHAnsi" w:cstheme="minorHAnsi"/>
        </w:rPr>
        <w:t xml:space="preserve"> - mogące skutkować odpowiednią i proporcjonalną zmianą wynagrodzenia Wykonawcy,</w:t>
      </w:r>
    </w:p>
    <w:p w14:paraId="2F3086B5" w14:textId="77777777" w:rsidR="00C92295" w:rsidRPr="00A8551D" w:rsidRDefault="00C92295" w:rsidP="00C92295">
      <w:pPr>
        <w:widowControl/>
        <w:numPr>
          <w:ilvl w:val="0"/>
          <w:numId w:val="39"/>
        </w:numPr>
        <w:tabs>
          <w:tab w:val="left" w:pos="851"/>
          <w:tab w:val="left" w:pos="1266"/>
        </w:tabs>
        <w:suppressAutoHyphens w:val="0"/>
        <w:spacing w:line="360" w:lineRule="auto"/>
        <w:ind w:left="851" w:right="-1"/>
        <w:jc w:val="both"/>
        <w:rPr>
          <w:rFonts w:asciiTheme="minorHAnsi" w:hAnsiTheme="minorHAnsi" w:cstheme="minorHAnsi"/>
        </w:rPr>
      </w:pPr>
      <w:r w:rsidRPr="00A8551D">
        <w:rPr>
          <w:rFonts w:asciiTheme="minorHAnsi" w:hAnsiTheme="minorHAnsi" w:cstheme="minorHAnsi"/>
        </w:rPr>
        <w:t>siła wyższa, to znaczy niezależne od Stron losowe zdarzenie zewnętrzne, które było niemożliwe do przewidzenia w momencie zawarcia Umowy i któremu nie można było zapobiec mimo dochowania należytej staranności. Strony uzgadniają, że pod pojęciem siły wyższej rozumieją zwłaszcza: wojnę, zamach terrorystyczny, katastrofy naturalne, pożar, powódź, trzęsienie ziemi, burzę, huragan, strajk,</w:t>
      </w:r>
    </w:p>
    <w:p w14:paraId="3D7EB3BE" w14:textId="77777777" w:rsidR="00C92295" w:rsidRPr="00A8551D" w:rsidRDefault="00C92295" w:rsidP="00C92295">
      <w:pPr>
        <w:widowControl/>
        <w:numPr>
          <w:ilvl w:val="0"/>
          <w:numId w:val="39"/>
        </w:numPr>
        <w:tabs>
          <w:tab w:val="left" w:pos="851"/>
          <w:tab w:val="left" w:pos="1266"/>
        </w:tabs>
        <w:suppressAutoHyphens w:val="0"/>
        <w:spacing w:line="360" w:lineRule="auto"/>
        <w:ind w:left="851" w:right="-1"/>
        <w:jc w:val="both"/>
        <w:rPr>
          <w:rFonts w:asciiTheme="minorHAnsi" w:hAnsiTheme="minorHAnsi" w:cstheme="minorHAnsi"/>
        </w:rPr>
      </w:pPr>
      <w:r w:rsidRPr="00A8551D">
        <w:rPr>
          <w:rFonts w:asciiTheme="minorHAnsi" w:hAnsiTheme="minorHAnsi" w:cstheme="minorHAnsi"/>
        </w:rPr>
        <w:t>ujawnienia w trakcie realizacji zamówienia wad projektowych, powodujących konieczność dokonania poprawek lub uzupełnień dokumentacji, niezbędnych dla wykonania zamówienia zgodnie z jego przeznaczeniem - mogących skutkować zmianą wynagrodzenia Wykonawcy lub zmianą terminu realizacji umowy, odpowiednimi i proporcjonalnymi do określonych zdarzeń,</w:t>
      </w:r>
    </w:p>
    <w:p w14:paraId="422F03EA" w14:textId="2EC85903" w:rsidR="00C92295" w:rsidRPr="00A8551D" w:rsidRDefault="00C92295" w:rsidP="00C92295">
      <w:pPr>
        <w:widowControl/>
        <w:numPr>
          <w:ilvl w:val="0"/>
          <w:numId w:val="39"/>
        </w:numPr>
        <w:tabs>
          <w:tab w:val="left" w:pos="851"/>
          <w:tab w:val="left" w:pos="1260"/>
        </w:tabs>
        <w:suppressAutoHyphens w:val="0"/>
        <w:spacing w:line="360" w:lineRule="auto"/>
        <w:ind w:left="851" w:right="-1"/>
        <w:jc w:val="both"/>
        <w:rPr>
          <w:rFonts w:asciiTheme="minorHAnsi" w:hAnsiTheme="minorHAnsi" w:cstheme="minorHAnsi"/>
        </w:rPr>
      </w:pPr>
      <w:r w:rsidRPr="00A8551D">
        <w:rPr>
          <w:rFonts w:asciiTheme="minorHAnsi" w:hAnsiTheme="minorHAnsi" w:cstheme="minorHAnsi"/>
        </w:rPr>
        <w:lastRenderedPageBreak/>
        <w:t>konieczności zmiany osób odpowiedzialnych za kierowanie robotami budowlanymi, pod warunkiem, że zaproponowana przez Wykonawcę, na dane stanowisko, osoba wykaże spełnianie warun</w:t>
      </w:r>
      <w:r w:rsidR="003362DC">
        <w:rPr>
          <w:rFonts w:asciiTheme="minorHAnsi" w:hAnsiTheme="minorHAnsi" w:cstheme="minorHAnsi"/>
        </w:rPr>
        <w:t>ków w zakresie nie mniejszym ni</w:t>
      </w:r>
      <w:r w:rsidRPr="00A8551D">
        <w:rPr>
          <w:rFonts w:asciiTheme="minorHAnsi" w:hAnsiTheme="minorHAnsi" w:cstheme="minorHAnsi"/>
        </w:rPr>
        <w:t>ż Zamawiający określił na etapie postępowania o zamówienie publiczne,</w:t>
      </w:r>
    </w:p>
    <w:p w14:paraId="20B60991" w14:textId="77777777" w:rsidR="00C92295" w:rsidRPr="00A8551D" w:rsidRDefault="00C92295" w:rsidP="00C92295">
      <w:pPr>
        <w:widowControl/>
        <w:numPr>
          <w:ilvl w:val="0"/>
          <w:numId w:val="39"/>
        </w:numPr>
        <w:tabs>
          <w:tab w:val="left" w:pos="851"/>
          <w:tab w:val="left" w:pos="1260"/>
        </w:tabs>
        <w:suppressAutoHyphens w:val="0"/>
        <w:spacing w:line="360" w:lineRule="auto"/>
        <w:ind w:left="851" w:right="-1"/>
        <w:jc w:val="both"/>
        <w:rPr>
          <w:rFonts w:asciiTheme="minorHAnsi" w:hAnsiTheme="minorHAnsi" w:cstheme="minorHAnsi"/>
        </w:rPr>
      </w:pPr>
      <w:r w:rsidRPr="00A8551D">
        <w:rPr>
          <w:rFonts w:asciiTheme="minorHAnsi" w:hAnsiTheme="minorHAnsi" w:cstheme="minorHAnsi"/>
        </w:rPr>
        <w:t>konieczności zmiany Podwykonawców, w tym podmiotów trzecich, na zasobach których Wykonawca opierał się wykazując spełnianie warunków udziału w postępowaniu,</w:t>
      </w:r>
    </w:p>
    <w:p w14:paraId="60BB8769" w14:textId="7391DEBB" w:rsidR="00C92295" w:rsidRPr="00580033" w:rsidRDefault="00C92295" w:rsidP="00580033">
      <w:pPr>
        <w:widowControl/>
        <w:numPr>
          <w:ilvl w:val="0"/>
          <w:numId w:val="39"/>
        </w:numPr>
        <w:tabs>
          <w:tab w:val="left" w:pos="851"/>
          <w:tab w:val="left" w:pos="1260"/>
        </w:tabs>
        <w:suppressAutoHyphens w:val="0"/>
        <w:spacing w:line="360" w:lineRule="auto"/>
        <w:ind w:left="851" w:right="-1"/>
        <w:jc w:val="both"/>
        <w:rPr>
          <w:rFonts w:asciiTheme="minorHAnsi" w:hAnsiTheme="minorHAnsi" w:cstheme="minorHAnsi"/>
        </w:rPr>
      </w:pPr>
      <w:r w:rsidRPr="00A8551D">
        <w:rPr>
          <w:rFonts w:asciiTheme="minorHAnsi" w:hAnsiTheme="minorHAnsi" w:cstheme="minorHAnsi"/>
        </w:rPr>
        <w:t>zasadności dla zmiany zapisów dotyczących bezpośrednich płatności wynagrodzenia należnego Podwykonawcom lub dalszym Podwykonawcom dostaw lub usług wchodzących w zakres wykonywanych robót budowlanych, wynikających z dostarczonych Zamawiającemu postanowień umów o podwykonawstwo ora</w:t>
      </w:r>
      <w:r w:rsidR="00580033">
        <w:rPr>
          <w:rFonts w:asciiTheme="minorHAnsi" w:hAnsiTheme="minorHAnsi" w:cstheme="minorHAnsi"/>
        </w:rPr>
        <w:t>z związanych z tym kar umownych.</w:t>
      </w:r>
    </w:p>
    <w:p w14:paraId="13317D43" w14:textId="1D086B59" w:rsidR="00720B49" w:rsidRPr="00A8551D" w:rsidRDefault="00BA240C" w:rsidP="00720B49">
      <w:pPr>
        <w:spacing w:line="360" w:lineRule="auto"/>
        <w:jc w:val="center"/>
        <w:rPr>
          <w:rFonts w:asciiTheme="minorHAnsi" w:hAnsiTheme="minorHAnsi" w:cstheme="minorHAnsi"/>
          <w:b/>
          <w:bCs/>
        </w:rPr>
      </w:pPr>
      <w:r w:rsidRPr="00A8551D">
        <w:rPr>
          <w:rFonts w:asciiTheme="minorHAnsi" w:hAnsiTheme="minorHAnsi" w:cstheme="minorHAnsi"/>
          <w:b/>
          <w:bCs/>
        </w:rPr>
        <w:t xml:space="preserve">§ </w:t>
      </w:r>
      <w:r w:rsidR="00E62BC7" w:rsidRPr="00A8551D">
        <w:rPr>
          <w:rFonts w:asciiTheme="minorHAnsi" w:hAnsiTheme="minorHAnsi" w:cstheme="minorHAnsi"/>
          <w:b/>
          <w:bCs/>
        </w:rPr>
        <w:t>13</w:t>
      </w:r>
    </w:p>
    <w:p w14:paraId="6C9F22B1" w14:textId="77777777" w:rsidR="00720B49" w:rsidRPr="00AD07C1" w:rsidRDefault="00720B49" w:rsidP="00720B49">
      <w:pPr>
        <w:widowControl/>
        <w:spacing w:line="360" w:lineRule="auto"/>
        <w:ind w:right="-1"/>
        <w:jc w:val="center"/>
        <w:rPr>
          <w:rFonts w:asciiTheme="minorHAnsi" w:hAnsiTheme="minorHAnsi" w:cstheme="minorHAnsi"/>
          <w:b/>
          <w:kern w:val="0"/>
          <w:lang w:eastAsia="zh-CN"/>
        </w:rPr>
      </w:pPr>
      <w:r w:rsidRPr="00AD07C1">
        <w:rPr>
          <w:rFonts w:asciiTheme="minorHAnsi" w:hAnsiTheme="minorHAnsi" w:cstheme="minorHAnsi"/>
          <w:b/>
          <w:kern w:val="0"/>
          <w:lang w:eastAsia="zh-CN"/>
        </w:rPr>
        <w:t>Konsorcjum</w:t>
      </w:r>
    </w:p>
    <w:p w14:paraId="3002D8B6" w14:textId="6C024EBE" w:rsidR="00720B49" w:rsidRPr="00AD07C1" w:rsidRDefault="0092486A" w:rsidP="00720B49">
      <w:pPr>
        <w:widowControl/>
        <w:spacing w:line="360" w:lineRule="auto"/>
        <w:ind w:right="618"/>
        <w:jc w:val="both"/>
        <w:rPr>
          <w:rFonts w:asciiTheme="minorHAnsi" w:hAnsiTheme="minorHAnsi" w:cstheme="minorHAnsi"/>
          <w:i/>
          <w:kern w:val="0"/>
          <w:sz w:val="20"/>
          <w:lang w:eastAsia="zh-CN"/>
        </w:rPr>
      </w:pPr>
      <w:r w:rsidRPr="00AD07C1">
        <w:rPr>
          <w:rFonts w:asciiTheme="minorHAnsi" w:hAnsiTheme="minorHAnsi" w:cstheme="minorHAnsi"/>
          <w:i/>
          <w:kern w:val="0"/>
          <w:sz w:val="20"/>
          <w:lang w:eastAsia="zh-CN"/>
        </w:rPr>
        <w:t>(</w:t>
      </w:r>
      <w:r w:rsidR="00720B49" w:rsidRPr="00AD07C1">
        <w:rPr>
          <w:rFonts w:asciiTheme="minorHAnsi" w:hAnsiTheme="minorHAnsi" w:cstheme="minorHAnsi"/>
          <w:i/>
          <w:kern w:val="0"/>
          <w:sz w:val="20"/>
          <w:lang w:eastAsia="zh-CN"/>
        </w:rPr>
        <w:t>paragraf mający zastosowanie w przypadku zawarcia umowy z Konsorcjum)</w:t>
      </w:r>
    </w:p>
    <w:p w14:paraId="7840940F" w14:textId="77777777" w:rsidR="00720B49" w:rsidRPr="00A8551D" w:rsidRDefault="00720B49" w:rsidP="00B732B8">
      <w:pPr>
        <w:widowControl/>
        <w:numPr>
          <w:ilvl w:val="0"/>
          <w:numId w:val="18"/>
        </w:numPr>
        <w:tabs>
          <w:tab w:val="left" w:pos="426"/>
        </w:tabs>
        <w:suppressAutoHyphens w:val="0"/>
        <w:spacing w:line="360" w:lineRule="auto"/>
        <w:ind w:left="426" w:right="-1" w:hanging="425"/>
        <w:jc w:val="both"/>
        <w:rPr>
          <w:rFonts w:asciiTheme="minorHAnsi" w:hAnsiTheme="minorHAnsi" w:cstheme="minorHAnsi"/>
          <w:kern w:val="0"/>
          <w:lang w:eastAsia="zh-CN"/>
        </w:rPr>
      </w:pPr>
      <w:r w:rsidRPr="00A8551D">
        <w:rPr>
          <w:rFonts w:asciiTheme="minorHAnsi" w:hAnsiTheme="minorHAnsi" w:cstheme="minorHAnsi"/>
          <w:kern w:val="0"/>
          <w:lang w:eastAsia="zh-CN"/>
        </w:rPr>
        <w:t>Partnerzy konsorcjum odpowiadają solidarnie, niepodzielnie i wspólnie za wykonanie przedmiotu umowy i wniesienie zabezpieczenia należytego wykonania umowy.</w:t>
      </w:r>
    </w:p>
    <w:p w14:paraId="607CEA66" w14:textId="77777777" w:rsidR="00720B49" w:rsidRPr="00A8551D" w:rsidRDefault="00720B49" w:rsidP="00B732B8">
      <w:pPr>
        <w:widowControl/>
        <w:numPr>
          <w:ilvl w:val="0"/>
          <w:numId w:val="18"/>
        </w:numPr>
        <w:tabs>
          <w:tab w:val="left" w:pos="426"/>
        </w:tabs>
        <w:suppressAutoHyphens w:val="0"/>
        <w:spacing w:line="360" w:lineRule="auto"/>
        <w:ind w:left="426" w:right="-1" w:hanging="425"/>
        <w:jc w:val="both"/>
        <w:rPr>
          <w:rFonts w:asciiTheme="minorHAnsi" w:hAnsiTheme="minorHAnsi" w:cstheme="minorHAnsi"/>
          <w:kern w:val="0"/>
          <w:lang w:eastAsia="zh-CN"/>
        </w:rPr>
      </w:pPr>
      <w:r w:rsidRPr="00A8551D">
        <w:rPr>
          <w:rFonts w:asciiTheme="minorHAnsi" w:hAnsiTheme="minorHAnsi" w:cstheme="minorHAnsi"/>
          <w:kern w:val="0"/>
          <w:lang w:eastAsia="zh-CN"/>
        </w:rPr>
        <w:t>Uczestnicy konsorcjum ponoszą solidarną odpowiedzialność za niewykonanie lub nienależyte wykonanie przedmiotu niniejszej umowy.</w:t>
      </w:r>
    </w:p>
    <w:p w14:paraId="33393B13" w14:textId="0BED0795" w:rsidR="00720B49" w:rsidRPr="00A8551D" w:rsidRDefault="00720B49" w:rsidP="00720B49">
      <w:pPr>
        <w:widowControl/>
        <w:tabs>
          <w:tab w:val="left" w:pos="426"/>
          <w:tab w:val="left" w:pos="1885"/>
          <w:tab w:val="left" w:pos="3865"/>
          <w:tab w:val="left" w:pos="5145"/>
          <w:tab w:val="left" w:pos="5605"/>
          <w:tab w:val="left" w:pos="6525"/>
          <w:tab w:val="left" w:pos="7865"/>
          <w:tab w:val="left" w:pos="8185"/>
          <w:tab w:val="left" w:pos="8805"/>
          <w:tab w:val="left" w:pos="10165"/>
        </w:tabs>
        <w:spacing w:line="360" w:lineRule="auto"/>
        <w:ind w:left="426" w:right="-1" w:hanging="426"/>
        <w:jc w:val="both"/>
        <w:rPr>
          <w:rFonts w:asciiTheme="minorHAnsi" w:hAnsiTheme="minorHAnsi" w:cstheme="minorHAnsi"/>
          <w:kern w:val="0"/>
          <w:lang w:eastAsia="zh-CN"/>
        </w:rPr>
      </w:pPr>
      <w:r w:rsidRPr="00A8551D">
        <w:rPr>
          <w:rFonts w:asciiTheme="minorHAnsi" w:hAnsiTheme="minorHAnsi" w:cstheme="minorHAnsi"/>
          <w:kern w:val="0"/>
          <w:lang w:eastAsia="zh-CN"/>
        </w:rPr>
        <w:t>3.    Partnerem</w:t>
      </w:r>
      <w:r w:rsidR="0092486A" w:rsidRPr="00A8551D">
        <w:rPr>
          <w:rFonts w:asciiTheme="minorHAnsi" w:hAnsiTheme="minorHAnsi" w:cstheme="minorHAnsi"/>
          <w:kern w:val="0"/>
          <w:lang w:eastAsia="zh-CN"/>
        </w:rPr>
        <w:t xml:space="preserve"> </w:t>
      </w:r>
      <w:r w:rsidRPr="00A8551D">
        <w:rPr>
          <w:rFonts w:asciiTheme="minorHAnsi" w:hAnsiTheme="minorHAnsi" w:cstheme="minorHAnsi"/>
          <w:kern w:val="0"/>
          <w:lang w:eastAsia="zh-CN"/>
        </w:rPr>
        <w:t>odpowiedzialnym, stosowanie do</w:t>
      </w:r>
      <w:r w:rsidR="0092486A" w:rsidRPr="00A8551D">
        <w:rPr>
          <w:rFonts w:asciiTheme="minorHAnsi" w:hAnsiTheme="minorHAnsi" w:cstheme="minorHAnsi"/>
          <w:kern w:val="0"/>
          <w:lang w:eastAsia="zh-CN"/>
        </w:rPr>
        <w:t xml:space="preserve"> umowy konsorcjum z dnia ..</w:t>
      </w:r>
      <w:r w:rsidRPr="00A8551D">
        <w:rPr>
          <w:rFonts w:asciiTheme="minorHAnsi" w:hAnsiTheme="minorHAnsi" w:cstheme="minorHAnsi"/>
          <w:kern w:val="0"/>
          <w:lang w:eastAsia="zh-CN"/>
        </w:rPr>
        <w:t xml:space="preserve">.................r. </w:t>
      </w:r>
      <w:r w:rsidRPr="00A8551D">
        <w:rPr>
          <w:rFonts w:asciiTheme="minorHAnsi" w:hAnsiTheme="minorHAnsi" w:cstheme="minorHAnsi"/>
          <w:kern w:val="0"/>
          <w:lang w:eastAsia="zh-CN"/>
        </w:rPr>
        <w:br/>
        <w:t>i pełnomocnikiem upoważnionym do reprezentowania partnerów konsorcjum wobec Zamawiającego – działającym w imieniu i na rzecz dowolnego bądź wszystkich partnerów konsorcjum oraz do prowadzenia całokształtu spraw związanych z realizacją niniejszej umowy jest ………………………………</w:t>
      </w:r>
    </w:p>
    <w:p w14:paraId="359C1095" w14:textId="50C6A576" w:rsidR="00720B49" w:rsidRPr="00A8551D" w:rsidRDefault="00720B49" w:rsidP="00720B49">
      <w:pPr>
        <w:widowControl/>
        <w:spacing w:line="360" w:lineRule="auto"/>
        <w:ind w:right="-1"/>
        <w:jc w:val="center"/>
        <w:rPr>
          <w:rFonts w:asciiTheme="minorHAnsi" w:hAnsiTheme="minorHAnsi" w:cstheme="minorHAnsi"/>
          <w:b/>
          <w:kern w:val="0"/>
          <w:lang w:eastAsia="zh-CN"/>
        </w:rPr>
      </w:pPr>
      <w:r w:rsidRPr="00A8551D">
        <w:rPr>
          <w:rFonts w:asciiTheme="minorHAnsi" w:hAnsiTheme="minorHAnsi" w:cstheme="minorHAnsi"/>
          <w:b/>
          <w:kern w:val="0"/>
          <w:lang w:eastAsia="zh-CN"/>
        </w:rPr>
        <w:t>§ 1</w:t>
      </w:r>
      <w:r w:rsidR="00E62BC7" w:rsidRPr="00A8551D">
        <w:rPr>
          <w:rFonts w:asciiTheme="minorHAnsi" w:hAnsiTheme="minorHAnsi" w:cstheme="minorHAnsi"/>
          <w:b/>
          <w:kern w:val="0"/>
          <w:lang w:eastAsia="zh-CN"/>
        </w:rPr>
        <w:t>4</w:t>
      </w:r>
    </w:p>
    <w:p w14:paraId="3F350550" w14:textId="2802C3CF" w:rsidR="00720B49" w:rsidRPr="00A8551D" w:rsidRDefault="00720B49" w:rsidP="00B732B8">
      <w:pPr>
        <w:widowControl/>
        <w:numPr>
          <w:ilvl w:val="0"/>
          <w:numId w:val="19"/>
        </w:numPr>
        <w:tabs>
          <w:tab w:val="left" w:pos="349"/>
        </w:tabs>
        <w:suppressAutoHyphens w:val="0"/>
        <w:spacing w:line="360" w:lineRule="auto"/>
        <w:jc w:val="both"/>
        <w:rPr>
          <w:rFonts w:asciiTheme="minorHAnsi" w:hAnsiTheme="minorHAnsi" w:cstheme="minorHAnsi"/>
          <w:kern w:val="0"/>
          <w:lang w:eastAsia="pl-PL"/>
        </w:rPr>
      </w:pPr>
      <w:r w:rsidRPr="00A8551D">
        <w:rPr>
          <w:rFonts w:asciiTheme="minorHAnsi" w:hAnsiTheme="minorHAnsi" w:cstheme="minorHAnsi"/>
          <w:kern w:val="0"/>
          <w:lang w:eastAsia="pl-PL"/>
        </w:rPr>
        <w:t xml:space="preserve">Zamawiający wymaga zatrudnienia na podstawie umowy o pracę przez wykonawcę lub podwykonawcę osób wykonujących wszystkie prace fizyczne związane z wykonywaniem wszystkich robót (czynności) objętych zamówieniem i wskazanych w SWZ, których wykonanie polega na wykonywaniu pracy w sposób określony w art. 22 § 1 ustawy z dnia 26 czerwca 1974 r. - Kodeks pracy (Dz.U. 2023 r. poz. 1465). Obowiązek, o którym mowa w zdaniu poprzednim nie dotyczy osób wskazanych na stanowisku: Kierownika budowy, Kierownika robót oraz </w:t>
      </w:r>
      <w:r w:rsidRPr="00A8551D">
        <w:rPr>
          <w:rFonts w:asciiTheme="minorHAnsi" w:hAnsiTheme="minorHAnsi" w:cstheme="minorHAnsi"/>
          <w:kern w:val="0"/>
          <w:lang w:eastAsia="pl-PL"/>
        </w:rPr>
        <w:lastRenderedPageBreak/>
        <w:t xml:space="preserve">innych osób pełniących samodzielne funkcje techniczne w budownictwie w rozumieniu ustawy z dnia 7 lipca 1994 r. Prawo budowlane (tj. Dz.U. 2023 poz. 682 z </w:t>
      </w:r>
      <w:proofErr w:type="spellStart"/>
      <w:r w:rsidRPr="00A8551D">
        <w:rPr>
          <w:rFonts w:asciiTheme="minorHAnsi" w:hAnsiTheme="minorHAnsi" w:cstheme="minorHAnsi"/>
          <w:kern w:val="0"/>
          <w:lang w:eastAsia="pl-PL"/>
        </w:rPr>
        <w:t>późn</w:t>
      </w:r>
      <w:proofErr w:type="spellEnd"/>
      <w:r w:rsidRPr="00A8551D">
        <w:rPr>
          <w:rFonts w:asciiTheme="minorHAnsi" w:hAnsiTheme="minorHAnsi" w:cstheme="minorHAnsi"/>
          <w:kern w:val="0"/>
          <w:lang w:eastAsia="pl-PL"/>
        </w:rPr>
        <w:t>. zm.).</w:t>
      </w:r>
    </w:p>
    <w:p w14:paraId="70199817" w14:textId="77777777" w:rsidR="00720B49" w:rsidRPr="00A8551D" w:rsidRDefault="00720B49" w:rsidP="00B732B8">
      <w:pPr>
        <w:widowControl/>
        <w:numPr>
          <w:ilvl w:val="0"/>
          <w:numId w:val="19"/>
        </w:numPr>
        <w:tabs>
          <w:tab w:val="left" w:pos="349"/>
        </w:tabs>
        <w:suppressAutoHyphens w:val="0"/>
        <w:spacing w:line="360" w:lineRule="auto"/>
        <w:jc w:val="both"/>
        <w:rPr>
          <w:rFonts w:asciiTheme="minorHAnsi" w:hAnsiTheme="minorHAnsi" w:cstheme="minorHAnsi"/>
          <w:kern w:val="0"/>
          <w:lang w:eastAsia="pl-PL"/>
        </w:rPr>
      </w:pPr>
      <w:r w:rsidRPr="00A8551D">
        <w:rPr>
          <w:rFonts w:asciiTheme="minorHAnsi" w:hAnsiTheme="minorHAnsi" w:cstheme="minorHAnsi"/>
          <w:kern w:val="0"/>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ustępie 1 czynności. Zamawiający uprawniony jest w szczególności do:</w:t>
      </w:r>
    </w:p>
    <w:p w14:paraId="20EC95E1" w14:textId="0FAB3D37" w:rsidR="00720B49" w:rsidRPr="00A8551D" w:rsidRDefault="00720B49" w:rsidP="00B732B8">
      <w:pPr>
        <w:widowControl/>
        <w:numPr>
          <w:ilvl w:val="0"/>
          <w:numId w:val="20"/>
        </w:numPr>
        <w:suppressAutoHyphens w:val="0"/>
        <w:spacing w:line="360" w:lineRule="auto"/>
        <w:jc w:val="both"/>
        <w:rPr>
          <w:rFonts w:asciiTheme="minorHAnsi" w:hAnsiTheme="minorHAnsi" w:cstheme="minorHAnsi"/>
          <w:kern w:val="0"/>
          <w:lang w:eastAsia="pl-PL"/>
        </w:rPr>
      </w:pPr>
      <w:r w:rsidRPr="00A8551D">
        <w:rPr>
          <w:rFonts w:asciiTheme="minorHAnsi" w:hAnsiTheme="minorHAnsi" w:cstheme="minorHAnsi"/>
          <w:kern w:val="0"/>
          <w:lang w:eastAsia="pl-PL"/>
        </w:rPr>
        <w:t>żądania oświadczeń i dokumentów w zakresie potwie</w:t>
      </w:r>
      <w:r w:rsidR="00AD2B43" w:rsidRPr="00A8551D">
        <w:rPr>
          <w:rFonts w:asciiTheme="minorHAnsi" w:hAnsiTheme="minorHAnsi" w:cstheme="minorHAnsi"/>
          <w:kern w:val="0"/>
          <w:lang w:eastAsia="pl-PL"/>
        </w:rPr>
        <w:t xml:space="preserve">rdzenia spełniania ww. wymogów </w:t>
      </w:r>
      <w:r w:rsidRPr="00A8551D">
        <w:rPr>
          <w:rFonts w:asciiTheme="minorHAnsi" w:hAnsiTheme="minorHAnsi" w:cstheme="minorHAnsi"/>
          <w:kern w:val="0"/>
          <w:lang w:eastAsia="pl-PL"/>
        </w:rPr>
        <w:t>i dokonywania ich oceny,</w:t>
      </w:r>
    </w:p>
    <w:p w14:paraId="2F3EA564" w14:textId="77777777" w:rsidR="00720B49" w:rsidRPr="00A8551D" w:rsidRDefault="00720B49" w:rsidP="00B732B8">
      <w:pPr>
        <w:widowControl/>
        <w:numPr>
          <w:ilvl w:val="0"/>
          <w:numId w:val="20"/>
        </w:numPr>
        <w:suppressAutoHyphens w:val="0"/>
        <w:spacing w:line="360" w:lineRule="auto"/>
        <w:jc w:val="both"/>
        <w:rPr>
          <w:rFonts w:asciiTheme="minorHAnsi" w:hAnsiTheme="minorHAnsi" w:cstheme="minorHAnsi"/>
          <w:kern w:val="0"/>
          <w:lang w:eastAsia="pl-PL"/>
        </w:rPr>
      </w:pPr>
      <w:r w:rsidRPr="00A8551D">
        <w:rPr>
          <w:rFonts w:asciiTheme="minorHAnsi" w:hAnsiTheme="minorHAnsi" w:cstheme="minorHAnsi"/>
          <w:kern w:val="0"/>
          <w:lang w:eastAsia="pl-PL"/>
        </w:rPr>
        <w:t>żądania wyjaśnień w przypadku wątpliwości w zakresie potwierdzenia spełniania ww. wymogów,</w:t>
      </w:r>
    </w:p>
    <w:p w14:paraId="115BC034" w14:textId="77777777" w:rsidR="00720B49" w:rsidRPr="00A8551D" w:rsidRDefault="00720B49" w:rsidP="00B732B8">
      <w:pPr>
        <w:widowControl/>
        <w:numPr>
          <w:ilvl w:val="0"/>
          <w:numId w:val="20"/>
        </w:numPr>
        <w:suppressAutoHyphens w:val="0"/>
        <w:spacing w:line="360" w:lineRule="auto"/>
        <w:jc w:val="both"/>
        <w:rPr>
          <w:rFonts w:asciiTheme="minorHAnsi" w:hAnsiTheme="minorHAnsi" w:cstheme="minorHAnsi"/>
          <w:kern w:val="0"/>
          <w:lang w:eastAsia="pl-PL"/>
        </w:rPr>
      </w:pPr>
      <w:r w:rsidRPr="00A8551D">
        <w:rPr>
          <w:rFonts w:asciiTheme="minorHAnsi" w:hAnsiTheme="minorHAnsi" w:cstheme="minorHAnsi"/>
          <w:kern w:val="0"/>
          <w:lang w:eastAsia="pl-PL"/>
        </w:rPr>
        <w:t>przeprowadzania kontroli na miejscu wykonywania świadczenia.</w:t>
      </w:r>
    </w:p>
    <w:p w14:paraId="07E93A53" w14:textId="77777777" w:rsidR="00720B49" w:rsidRPr="00A8551D" w:rsidRDefault="00720B49" w:rsidP="00B732B8">
      <w:pPr>
        <w:widowControl/>
        <w:numPr>
          <w:ilvl w:val="0"/>
          <w:numId w:val="19"/>
        </w:numPr>
        <w:tabs>
          <w:tab w:val="left" w:pos="349"/>
        </w:tabs>
        <w:suppressAutoHyphens w:val="0"/>
        <w:spacing w:line="360" w:lineRule="auto"/>
        <w:jc w:val="both"/>
        <w:rPr>
          <w:rFonts w:asciiTheme="minorHAnsi" w:hAnsiTheme="minorHAnsi" w:cstheme="minorHAnsi"/>
          <w:kern w:val="0"/>
          <w:lang w:eastAsia="pl-PL"/>
        </w:rPr>
      </w:pPr>
      <w:r w:rsidRPr="00A8551D">
        <w:rPr>
          <w:rFonts w:asciiTheme="minorHAnsi" w:hAnsiTheme="minorHAnsi" w:cstheme="minorHAnsi"/>
          <w:kern w:val="0"/>
          <w:lang w:eastAsia="pl-PL"/>
        </w:rPr>
        <w:t xml:space="preserve">W trakcie realizacji zamówienia na każde wezwanie Zamawiającego w wyznaczonym </w:t>
      </w:r>
      <w:r w:rsidRPr="00A8551D">
        <w:rPr>
          <w:rFonts w:asciiTheme="minorHAnsi" w:hAnsiTheme="minorHAnsi" w:cstheme="minorHAnsi"/>
          <w:kern w:val="0"/>
          <w:lang w:eastAsia="pl-PL"/>
        </w:rPr>
        <w:br/>
        <w:t xml:space="preserve">w tym wezwaniu terminie wykonawca przedłoży Zamawiającemu wskazane poniżej dowody w celu potwierdzenia spełnienia wymogu zatrudnienia na podstawie umowy o pracę przez wykonawcę lub podwykonawcę osób wykonujących wskazane w ustępie 1 czynności </w:t>
      </w:r>
      <w:r w:rsidRPr="00A8551D">
        <w:rPr>
          <w:rFonts w:asciiTheme="minorHAnsi" w:hAnsiTheme="minorHAnsi" w:cstheme="minorHAnsi"/>
          <w:kern w:val="0"/>
          <w:lang w:eastAsia="pl-PL"/>
        </w:rPr>
        <w:br/>
        <w:t>w trakcie realizacji zamówienia:</w:t>
      </w:r>
    </w:p>
    <w:p w14:paraId="196F34CE" w14:textId="77777777" w:rsidR="00720B49" w:rsidRPr="00A8551D" w:rsidRDefault="00720B49" w:rsidP="00B732B8">
      <w:pPr>
        <w:widowControl/>
        <w:numPr>
          <w:ilvl w:val="0"/>
          <w:numId w:val="21"/>
        </w:numPr>
        <w:tabs>
          <w:tab w:val="left" w:pos="713"/>
        </w:tabs>
        <w:suppressAutoHyphens w:val="0"/>
        <w:spacing w:line="360" w:lineRule="auto"/>
        <w:jc w:val="both"/>
        <w:rPr>
          <w:rFonts w:asciiTheme="minorHAnsi" w:hAnsiTheme="minorHAnsi" w:cstheme="minorHAnsi"/>
          <w:kern w:val="0"/>
          <w:lang w:eastAsia="pl-PL"/>
        </w:rPr>
      </w:pPr>
      <w:r w:rsidRPr="00A8551D">
        <w:rPr>
          <w:rFonts w:asciiTheme="minorHAnsi" w:hAnsiTheme="minorHAnsi" w:cstheme="minorHAnsi"/>
          <w:kern w:val="0"/>
          <w:lang w:eastAsia="pl-PL"/>
        </w:rPr>
        <w:t xml:space="preserve">oświadczenie wykonawcy lub podwykonawcy o zatrudnieniu na podstawie umowy </w:t>
      </w:r>
      <w:r w:rsidRPr="00A8551D">
        <w:rPr>
          <w:rFonts w:asciiTheme="minorHAnsi" w:hAnsiTheme="minorHAnsi" w:cstheme="minorHAnsi"/>
          <w:kern w:val="0"/>
          <w:lang w:eastAsia="pl-PL"/>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A499495" w14:textId="77777777" w:rsidR="00720B49" w:rsidRPr="00A8551D" w:rsidRDefault="00720B49" w:rsidP="00720B49">
      <w:pPr>
        <w:widowControl/>
        <w:suppressAutoHyphens w:val="0"/>
        <w:spacing w:line="360" w:lineRule="auto"/>
        <w:ind w:firstLine="680"/>
        <w:jc w:val="both"/>
        <w:rPr>
          <w:rFonts w:asciiTheme="minorHAnsi" w:hAnsiTheme="minorHAnsi" w:cstheme="minorHAnsi"/>
          <w:kern w:val="0"/>
          <w:lang w:eastAsia="pl-PL"/>
        </w:rPr>
      </w:pPr>
      <w:r w:rsidRPr="00A8551D">
        <w:rPr>
          <w:rFonts w:asciiTheme="minorHAnsi" w:hAnsiTheme="minorHAnsi" w:cstheme="minorHAnsi"/>
          <w:kern w:val="0"/>
          <w:lang w:eastAsia="pl-PL"/>
        </w:rPr>
        <w:t>i/lub</w:t>
      </w:r>
    </w:p>
    <w:p w14:paraId="53D5F87C" w14:textId="77777777" w:rsidR="00720B49" w:rsidRPr="00A8551D" w:rsidRDefault="00720B49" w:rsidP="00B732B8">
      <w:pPr>
        <w:widowControl/>
        <w:numPr>
          <w:ilvl w:val="0"/>
          <w:numId w:val="21"/>
        </w:numPr>
        <w:tabs>
          <w:tab w:val="left" w:pos="713"/>
        </w:tabs>
        <w:suppressAutoHyphens w:val="0"/>
        <w:spacing w:line="360" w:lineRule="auto"/>
        <w:jc w:val="both"/>
        <w:rPr>
          <w:rFonts w:asciiTheme="minorHAnsi" w:hAnsiTheme="minorHAnsi" w:cstheme="minorHAnsi"/>
          <w:kern w:val="0"/>
          <w:lang w:eastAsia="pl-PL"/>
        </w:rPr>
      </w:pPr>
      <w:r w:rsidRPr="00A8551D">
        <w:rPr>
          <w:rFonts w:asciiTheme="minorHAnsi" w:hAnsiTheme="minorHAnsi" w:cstheme="minorHAnsi"/>
          <w:kern w:val="0"/>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zakryte lub wymazane dane dotyczące np.: miejsca urodzenia, miejsca zamieszkania, NIP, PESEL). Imię i nazwisko pracownika nie podlega </w:t>
      </w:r>
      <w:proofErr w:type="spellStart"/>
      <w:r w:rsidRPr="00A8551D">
        <w:rPr>
          <w:rFonts w:asciiTheme="minorHAnsi" w:hAnsiTheme="minorHAnsi" w:cstheme="minorHAnsi"/>
          <w:kern w:val="0"/>
          <w:lang w:eastAsia="pl-PL"/>
        </w:rPr>
        <w:t>anonimizacji</w:t>
      </w:r>
      <w:proofErr w:type="spellEnd"/>
      <w:r w:rsidRPr="00A8551D">
        <w:rPr>
          <w:rFonts w:asciiTheme="minorHAnsi" w:hAnsiTheme="minorHAnsi" w:cstheme="minorHAnsi"/>
          <w:kern w:val="0"/>
          <w:lang w:eastAsia="pl-PL"/>
        </w:rPr>
        <w:t xml:space="preserve">. </w:t>
      </w:r>
      <w:r w:rsidRPr="00A8551D">
        <w:rPr>
          <w:rFonts w:asciiTheme="minorHAnsi" w:hAnsiTheme="minorHAnsi" w:cstheme="minorHAnsi"/>
          <w:kern w:val="0"/>
          <w:lang w:eastAsia="pl-PL"/>
        </w:rPr>
        <w:lastRenderedPageBreak/>
        <w:t>Informacje takie jak: data zawarcia umowy, rodzaj umowy o pracę i wymiar etatu powinny być możliwe do zidentyfikowania;</w:t>
      </w:r>
    </w:p>
    <w:p w14:paraId="52AA9D83" w14:textId="77777777" w:rsidR="00720B49" w:rsidRPr="00A8551D" w:rsidRDefault="00720B49" w:rsidP="00720B49">
      <w:pPr>
        <w:widowControl/>
        <w:suppressAutoHyphens w:val="0"/>
        <w:spacing w:line="360" w:lineRule="auto"/>
        <w:ind w:firstLine="680"/>
        <w:jc w:val="both"/>
        <w:rPr>
          <w:rFonts w:asciiTheme="minorHAnsi" w:hAnsiTheme="minorHAnsi" w:cstheme="minorHAnsi"/>
          <w:kern w:val="0"/>
          <w:lang w:eastAsia="pl-PL"/>
        </w:rPr>
      </w:pPr>
      <w:r w:rsidRPr="00A8551D">
        <w:rPr>
          <w:rFonts w:asciiTheme="minorHAnsi" w:hAnsiTheme="minorHAnsi" w:cstheme="minorHAnsi"/>
          <w:kern w:val="0"/>
          <w:lang w:eastAsia="pl-PL"/>
        </w:rPr>
        <w:t>i/lub</w:t>
      </w:r>
    </w:p>
    <w:p w14:paraId="76699D14" w14:textId="77777777" w:rsidR="00720B49" w:rsidRPr="00A8551D" w:rsidRDefault="00720B49" w:rsidP="00B732B8">
      <w:pPr>
        <w:widowControl/>
        <w:numPr>
          <w:ilvl w:val="0"/>
          <w:numId w:val="21"/>
        </w:numPr>
        <w:tabs>
          <w:tab w:val="left" w:pos="713"/>
        </w:tabs>
        <w:suppressAutoHyphens w:val="0"/>
        <w:spacing w:line="360" w:lineRule="auto"/>
        <w:jc w:val="both"/>
        <w:rPr>
          <w:rFonts w:asciiTheme="minorHAnsi" w:hAnsiTheme="minorHAnsi" w:cstheme="minorHAnsi"/>
          <w:kern w:val="0"/>
          <w:lang w:eastAsia="pl-PL"/>
        </w:rPr>
      </w:pPr>
      <w:r w:rsidRPr="00A8551D">
        <w:rPr>
          <w:rFonts w:asciiTheme="minorHAnsi" w:hAnsiTheme="minorHAnsi" w:cstheme="minorHAnsi"/>
          <w:kern w:val="0"/>
          <w:lang w:eastAsia="pl-PL"/>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4CBBF716" w14:textId="77777777" w:rsidR="00720B49" w:rsidRPr="00A8551D" w:rsidRDefault="00720B49" w:rsidP="00720B49">
      <w:pPr>
        <w:widowControl/>
        <w:tabs>
          <w:tab w:val="left" w:pos="713"/>
        </w:tabs>
        <w:suppressAutoHyphens w:val="0"/>
        <w:spacing w:line="360" w:lineRule="auto"/>
        <w:ind w:left="635" w:hanging="522"/>
        <w:jc w:val="both"/>
        <w:rPr>
          <w:rFonts w:asciiTheme="minorHAnsi" w:hAnsiTheme="minorHAnsi" w:cstheme="minorHAnsi"/>
          <w:kern w:val="0"/>
          <w:lang w:eastAsia="pl-PL"/>
        </w:rPr>
      </w:pPr>
      <w:r w:rsidRPr="00A8551D">
        <w:rPr>
          <w:rFonts w:asciiTheme="minorHAnsi" w:hAnsiTheme="minorHAnsi" w:cstheme="minorHAnsi"/>
          <w:kern w:val="0"/>
          <w:lang w:eastAsia="pl-PL"/>
        </w:rPr>
        <w:t xml:space="preserve">           i/lub</w:t>
      </w:r>
    </w:p>
    <w:p w14:paraId="6202D358" w14:textId="77777777" w:rsidR="00720B49" w:rsidRPr="00A8551D" w:rsidRDefault="00720B49" w:rsidP="00B732B8">
      <w:pPr>
        <w:widowControl/>
        <w:numPr>
          <w:ilvl w:val="0"/>
          <w:numId w:val="21"/>
        </w:numPr>
        <w:tabs>
          <w:tab w:val="left" w:pos="717"/>
        </w:tabs>
        <w:suppressAutoHyphens w:val="0"/>
        <w:spacing w:line="360" w:lineRule="auto"/>
        <w:jc w:val="both"/>
        <w:rPr>
          <w:rFonts w:asciiTheme="minorHAnsi" w:hAnsiTheme="minorHAnsi" w:cstheme="minorHAnsi"/>
          <w:kern w:val="0"/>
          <w:lang w:eastAsia="pl-PL"/>
        </w:rPr>
      </w:pPr>
      <w:r w:rsidRPr="00A8551D">
        <w:rPr>
          <w:rFonts w:asciiTheme="minorHAnsi" w:hAnsiTheme="minorHAnsi" w:cstheme="minorHAnsi"/>
          <w:kern w:val="0"/>
          <w:lang w:eastAsia="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w:t>
      </w:r>
    </w:p>
    <w:p w14:paraId="2172B455" w14:textId="159EF3CA" w:rsidR="00720B49" w:rsidRPr="00A8551D" w:rsidRDefault="00720B49" w:rsidP="007F70A7">
      <w:pPr>
        <w:widowControl/>
        <w:suppressAutoHyphens w:val="0"/>
        <w:spacing w:line="360" w:lineRule="auto"/>
        <w:jc w:val="both"/>
        <w:rPr>
          <w:rFonts w:asciiTheme="minorHAnsi" w:hAnsiTheme="minorHAnsi" w:cstheme="minorHAnsi"/>
          <w:kern w:val="0"/>
          <w:lang w:eastAsia="pl-PL"/>
        </w:rPr>
      </w:pPr>
      <w:r w:rsidRPr="00A8551D">
        <w:rPr>
          <w:rFonts w:asciiTheme="minorHAnsi" w:hAnsiTheme="minorHAnsi" w:cstheme="minorHAnsi"/>
          <w:kern w:val="0"/>
          <w:lang w:eastAsia="pl-PL"/>
        </w:rPr>
        <w:t xml:space="preserve">W celu umożliwienia Zamawiającemu dokonania czynności kontrolnych i zapoznania się </w:t>
      </w:r>
      <w:r w:rsidRPr="00A8551D">
        <w:rPr>
          <w:rFonts w:asciiTheme="minorHAnsi" w:hAnsiTheme="minorHAnsi" w:cstheme="minorHAnsi"/>
          <w:kern w:val="0"/>
          <w:lang w:eastAsia="pl-PL"/>
        </w:rPr>
        <w:br/>
        <w:t>z dowodami potwierdzającymi spełnienie wymogu z</w:t>
      </w:r>
      <w:r w:rsidR="007F70A7" w:rsidRPr="00A8551D">
        <w:rPr>
          <w:rFonts w:asciiTheme="minorHAnsi" w:hAnsiTheme="minorHAnsi" w:cstheme="minorHAnsi"/>
          <w:kern w:val="0"/>
          <w:lang w:eastAsia="pl-PL"/>
        </w:rPr>
        <w:t xml:space="preserve">atrudnienia na podstawie umowy </w:t>
      </w:r>
      <w:r w:rsidRPr="00A8551D">
        <w:rPr>
          <w:rFonts w:asciiTheme="minorHAnsi" w:hAnsiTheme="minorHAnsi" w:cstheme="minorHAnsi"/>
          <w:kern w:val="0"/>
          <w:lang w:eastAsia="pl-PL"/>
        </w:rPr>
        <w:t>o pracę, Wykonawca (podwykonawca) zobowiązany jest do uz</w:t>
      </w:r>
      <w:r w:rsidR="007F70A7" w:rsidRPr="00A8551D">
        <w:rPr>
          <w:rFonts w:asciiTheme="minorHAnsi" w:hAnsiTheme="minorHAnsi" w:cstheme="minorHAnsi"/>
          <w:kern w:val="0"/>
          <w:lang w:eastAsia="pl-PL"/>
        </w:rPr>
        <w:t xml:space="preserve">yskania od pracowników zgody na </w:t>
      </w:r>
      <w:r w:rsidRPr="00A8551D">
        <w:rPr>
          <w:rFonts w:asciiTheme="minorHAnsi" w:hAnsiTheme="minorHAnsi" w:cstheme="minorHAnsi"/>
          <w:kern w:val="0"/>
          <w:lang w:eastAsia="pl-PL"/>
        </w:rPr>
        <w:t>przetwarzanie danych osobowych zgodn</w:t>
      </w:r>
      <w:r w:rsidR="007F70A7" w:rsidRPr="00A8551D">
        <w:rPr>
          <w:rFonts w:asciiTheme="minorHAnsi" w:hAnsiTheme="minorHAnsi" w:cstheme="minorHAnsi"/>
          <w:kern w:val="0"/>
          <w:lang w:eastAsia="pl-PL"/>
        </w:rPr>
        <w:t xml:space="preserve">ie z obowiązującymi przepisami </w:t>
      </w:r>
      <w:r w:rsidRPr="00A8551D">
        <w:rPr>
          <w:rFonts w:asciiTheme="minorHAnsi" w:hAnsiTheme="minorHAnsi" w:cstheme="minorHAnsi"/>
          <w:kern w:val="0"/>
          <w:lang w:eastAsia="pl-PL"/>
        </w:rPr>
        <w:t>o ochronie danych osobowych.</w:t>
      </w:r>
    </w:p>
    <w:p w14:paraId="487CE0CB" w14:textId="4073F9B5" w:rsidR="00720B49" w:rsidRPr="00A8551D" w:rsidRDefault="00720B49" w:rsidP="00B732B8">
      <w:pPr>
        <w:widowControl/>
        <w:numPr>
          <w:ilvl w:val="0"/>
          <w:numId w:val="19"/>
        </w:numPr>
        <w:tabs>
          <w:tab w:val="left" w:pos="355"/>
        </w:tabs>
        <w:suppressAutoHyphens w:val="0"/>
        <w:spacing w:line="360" w:lineRule="auto"/>
        <w:jc w:val="both"/>
        <w:rPr>
          <w:rFonts w:asciiTheme="minorHAnsi" w:hAnsiTheme="minorHAnsi" w:cstheme="minorHAnsi"/>
          <w:kern w:val="0"/>
          <w:lang w:eastAsia="pl-PL"/>
        </w:rPr>
      </w:pPr>
      <w:r w:rsidRPr="00A8551D">
        <w:rPr>
          <w:rFonts w:asciiTheme="minorHAnsi" w:hAnsiTheme="minorHAnsi" w:cstheme="minorHAnsi"/>
          <w:kern w:val="0"/>
          <w:lang w:eastAsia="pl-PL"/>
        </w:rPr>
        <w:t xml:space="preserve">Z tytułu niespełnienia przez Wykonawcę lub podwykonawcę wymogu zatrudnienia na podstawie umowy o pracę osób wykonujących wskazane w ustępie 1 czynności Zamawiający przewiduje sankcję w postaci obowiązku zapłaty przez wykonawcę kary umownej w wysokości określonej w § </w:t>
      </w:r>
      <w:r w:rsidR="00E62BC7" w:rsidRPr="00A8551D">
        <w:rPr>
          <w:rFonts w:asciiTheme="minorHAnsi" w:hAnsiTheme="minorHAnsi" w:cstheme="minorHAnsi"/>
          <w:kern w:val="0"/>
          <w:lang w:eastAsia="pl-PL"/>
        </w:rPr>
        <w:t>9</w:t>
      </w:r>
      <w:r w:rsidRPr="00A8551D">
        <w:rPr>
          <w:rFonts w:asciiTheme="minorHAnsi" w:hAnsiTheme="minorHAnsi" w:cstheme="minorHAnsi"/>
          <w:kern w:val="0"/>
          <w:lang w:eastAsia="pl-PL"/>
        </w:rPr>
        <w:t xml:space="preserve"> ust. </w:t>
      </w:r>
      <w:r w:rsidR="00E62BC7" w:rsidRPr="00A8551D">
        <w:rPr>
          <w:rFonts w:asciiTheme="minorHAnsi" w:hAnsiTheme="minorHAnsi" w:cstheme="minorHAnsi"/>
          <w:kern w:val="0"/>
          <w:lang w:eastAsia="pl-PL"/>
        </w:rPr>
        <w:t>2</w:t>
      </w:r>
      <w:r w:rsidRPr="00A8551D">
        <w:rPr>
          <w:rFonts w:asciiTheme="minorHAnsi" w:hAnsiTheme="minorHAnsi" w:cstheme="minorHAnsi"/>
          <w:kern w:val="0"/>
          <w:lang w:eastAsia="pl-PL"/>
        </w:rPr>
        <w:t xml:space="preserve"> pkt 1</w:t>
      </w:r>
      <w:r w:rsidR="00E62BC7" w:rsidRPr="00A8551D">
        <w:rPr>
          <w:rFonts w:asciiTheme="minorHAnsi" w:hAnsiTheme="minorHAnsi" w:cstheme="minorHAnsi"/>
          <w:kern w:val="0"/>
          <w:lang w:eastAsia="pl-PL"/>
        </w:rPr>
        <w:t>1</w:t>
      </w:r>
      <w:r w:rsidRPr="00A8551D">
        <w:rPr>
          <w:rFonts w:asciiTheme="minorHAnsi" w:hAnsiTheme="minorHAnsi" w:cstheme="minorHAnsi"/>
          <w:kern w:val="0"/>
          <w:lang w:eastAsia="pl-PL"/>
        </w:rPr>
        <w:t xml:space="preserve"> i 1</w:t>
      </w:r>
      <w:r w:rsidR="00E62BC7" w:rsidRPr="00A8551D">
        <w:rPr>
          <w:rFonts w:asciiTheme="minorHAnsi" w:hAnsiTheme="minorHAnsi" w:cstheme="minorHAnsi"/>
          <w:kern w:val="0"/>
          <w:lang w:eastAsia="pl-PL"/>
        </w:rPr>
        <w:t>2</w:t>
      </w:r>
      <w:r w:rsidRPr="00A8551D">
        <w:rPr>
          <w:rFonts w:asciiTheme="minorHAnsi" w:hAnsiTheme="minorHAnsi" w:cstheme="minorHAnsi"/>
          <w:kern w:val="0"/>
          <w:lang w:eastAsia="pl-PL"/>
        </w:rPr>
        <w:t>.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1 czynności.</w:t>
      </w:r>
    </w:p>
    <w:p w14:paraId="79C8A342" w14:textId="6A730D6E" w:rsidR="00720B49" w:rsidRPr="00A8551D" w:rsidRDefault="00720B49" w:rsidP="00B732B8">
      <w:pPr>
        <w:widowControl/>
        <w:numPr>
          <w:ilvl w:val="0"/>
          <w:numId w:val="19"/>
        </w:numPr>
        <w:tabs>
          <w:tab w:val="left" w:pos="355"/>
        </w:tabs>
        <w:suppressAutoHyphens w:val="0"/>
        <w:spacing w:line="360" w:lineRule="auto"/>
        <w:jc w:val="both"/>
        <w:rPr>
          <w:rFonts w:asciiTheme="minorHAnsi" w:hAnsiTheme="minorHAnsi" w:cstheme="minorHAnsi"/>
          <w:kern w:val="0"/>
          <w:lang w:eastAsia="pl-PL"/>
        </w:rPr>
      </w:pPr>
      <w:r w:rsidRPr="00A8551D">
        <w:rPr>
          <w:rFonts w:asciiTheme="minorHAnsi" w:hAnsiTheme="minorHAnsi" w:cstheme="minorHAnsi"/>
          <w:kern w:val="0"/>
          <w:lang w:eastAsia="pl-PL"/>
        </w:rPr>
        <w:t>W przypadku uzasadnionych wątpliwości co do przestrzegania prawa pracy przez Wykonawcę lub podwykonawcę, Zamawiający może zwrócić się o przeprowadzenie kontroli przez Państwową Inspekcję Pracy.</w:t>
      </w:r>
    </w:p>
    <w:p w14:paraId="5AD71CBC" w14:textId="3E1A9D61" w:rsidR="00B732B8" w:rsidRPr="00A8551D" w:rsidRDefault="00B732B8" w:rsidP="00B732B8">
      <w:pPr>
        <w:widowControl/>
        <w:suppressAutoHyphens w:val="0"/>
        <w:spacing w:line="360" w:lineRule="auto"/>
        <w:jc w:val="both"/>
        <w:rPr>
          <w:rFonts w:asciiTheme="minorHAnsi" w:hAnsiTheme="minorHAnsi" w:cstheme="minorHAnsi"/>
          <w:kern w:val="0"/>
          <w:lang w:eastAsia="pl-PL"/>
        </w:rPr>
      </w:pPr>
    </w:p>
    <w:p w14:paraId="688817ED" w14:textId="282FCD32" w:rsidR="00720B49" w:rsidRPr="00A8551D" w:rsidRDefault="00720B49" w:rsidP="00A95D5C">
      <w:pPr>
        <w:spacing w:line="360" w:lineRule="auto"/>
        <w:jc w:val="center"/>
        <w:rPr>
          <w:rFonts w:asciiTheme="minorHAnsi" w:hAnsiTheme="minorHAnsi" w:cstheme="minorHAnsi"/>
          <w:b/>
          <w:bCs/>
        </w:rPr>
      </w:pPr>
      <w:r w:rsidRPr="00A8551D">
        <w:rPr>
          <w:rFonts w:asciiTheme="minorHAnsi" w:hAnsiTheme="minorHAnsi" w:cstheme="minorHAnsi"/>
          <w:b/>
          <w:bCs/>
        </w:rPr>
        <w:t>§ 1</w:t>
      </w:r>
      <w:r w:rsidR="00727390">
        <w:rPr>
          <w:rFonts w:asciiTheme="minorHAnsi" w:hAnsiTheme="minorHAnsi" w:cstheme="minorHAnsi"/>
          <w:b/>
          <w:bCs/>
        </w:rPr>
        <w:t>5</w:t>
      </w:r>
    </w:p>
    <w:p w14:paraId="43AC7CC5" w14:textId="77777777" w:rsidR="00BA240C" w:rsidRPr="00A8551D" w:rsidRDefault="00BA240C" w:rsidP="00B732B8">
      <w:pPr>
        <w:widowControl/>
        <w:numPr>
          <w:ilvl w:val="0"/>
          <w:numId w:val="5"/>
        </w:numPr>
        <w:tabs>
          <w:tab w:val="clear" w:pos="720"/>
          <w:tab w:val="num" w:pos="360"/>
        </w:tabs>
        <w:suppressAutoHyphens w:val="0"/>
        <w:spacing w:line="360" w:lineRule="auto"/>
        <w:ind w:left="360"/>
        <w:jc w:val="both"/>
        <w:rPr>
          <w:rFonts w:asciiTheme="minorHAnsi" w:hAnsiTheme="minorHAnsi" w:cstheme="minorHAnsi"/>
        </w:rPr>
      </w:pPr>
      <w:r w:rsidRPr="00A8551D">
        <w:rPr>
          <w:rFonts w:asciiTheme="minorHAnsi" w:hAnsiTheme="minorHAnsi" w:cstheme="minorHAnsi"/>
        </w:rPr>
        <w:t>Wszelkie zmiany i uzupełnienia w treści umowy wymagają pod rygorem nieważności formy pisemnej w postaci aneksu do umowy podpisanego przez obie Strony.</w:t>
      </w:r>
    </w:p>
    <w:p w14:paraId="4B3B7B4A" w14:textId="77777777" w:rsidR="00BA240C" w:rsidRPr="00A8551D" w:rsidRDefault="00BA240C" w:rsidP="00B732B8">
      <w:pPr>
        <w:widowControl/>
        <w:numPr>
          <w:ilvl w:val="0"/>
          <w:numId w:val="5"/>
        </w:numPr>
        <w:tabs>
          <w:tab w:val="clear" w:pos="720"/>
          <w:tab w:val="num" w:pos="360"/>
        </w:tabs>
        <w:suppressAutoHyphens w:val="0"/>
        <w:spacing w:line="360" w:lineRule="auto"/>
        <w:ind w:left="360"/>
        <w:jc w:val="both"/>
        <w:rPr>
          <w:rFonts w:asciiTheme="minorHAnsi" w:hAnsiTheme="minorHAnsi" w:cstheme="minorHAnsi"/>
        </w:rPr>
      </w:pPr>
      <w:r w:rsidRPr="00A8551D">
        <w:rPr>
          <w:rFonts w:asciiTheme="minorHAnsi" w:hAnsiTheme="minorHAnsi" w:cstheme="minorHAnsi"/>
        </w:rPr>
        <w:lastRenderedPageBreak/>
        <w:t>Nie stanowi zmiany umowy:</w:t>
      </w:r>
    </w:p>
    <w:p w14:paraId="43F5AB09" w14:textId="77777777" w:rsidR="00BA240C" w:rsidRPr="00A8551D" w:rsidRDefault="00BA240C" w:rsidP="00B732B8">
      <w:pPr>
        <w:widowControl/>
        <w:numPr>
          <w:ilvl w:val="0"/>
          <w:numId w:val="3"/>
        </w:numPr>
        <w:tabs>
          <w:tab w:val="num" w:pos="720"/>
        </w:tabs>
        <w:suppressAutoHyphens w:val="0"/>
        <w:spacing w:line="360" w:lineRule="auto"/>
        <w:ind w:left="720"/>
        <w:jc w:val="both"/>
        <w:rPr>
          <w:rFonts w:asciiTheme="minorHAnsi" w:hAnsiTheme="minorHAnsi" w:cstheme="minorHAnsi"/>
        </w:rPr>
      </w:pPr>
      <w:r w:rsidRPr="00A8551D">
        <w:rPr>
          <w:rFonts w:asciiTheme="minorHAnsi" w:hAnsiTheme="minorHAnsi" w:cstheme="minorHAnsi"/>
        </w:rPr>
        <w:t>zmiana adresów do korespondencji Stron,</w:t>
      </w:r>
    </w:p>
    <w:p w14:paraId="42AF5A5A" w14:textId="77777777" w:rsidR="00BA240C" w:rsidRPr="00A8551D" w:rsidRDefault="00BA240C" w:rsidP="00B732B8">
      <w:pPr>
        <w:widowControl/>
        <w:numPr>
          <w:ilvl w:val="0"/>
          <w:numId w:val="3"/>
        </w:numPr>
        <w:tabs>
          <w:tab w:val="num" w:pos="720"/>
        </w:tabs>
        <w:suppressAutoHyphens w:val="0"/>
        <w:spacing w:line="360" w:lineRule="auto"/>
        <w:ind w:left="720"/>
        <w:jc w:val="both"/>
        <w:rPr>
          <w:rFonts w:asciiTheme="minorHAnsi" w:hAnsiTheme="minorHAnsi" w:cstheme="minorHAnsi"/>
        </w:rPr>
      </w:pPr>
      <w:r w:rsidRPr="00A8551D">
        <w:rPr>
          <w:rFonts w:asciiTheme="minorHAnsi" w:hAnsiTheme="minorHAnsi" w:cstheme="minorHAnsi"/>
        </w:rPr>
        <w:t xml:space="preserve">utrata mocy lub zmiana aktów prawnych przywołanych w treści Umowy. W każdym takim przypadku Wykonawca ma obowiązek stosowania się do obowiązujących </w:t>
      </w:r>
      <w:r w:rsidRPr="00A8551D">
        <w:rPr>
          <w:rFonts w:asciiTheme="minorHAnsi" w:hAnsiTheme="minorHAnsi" w:cstheme="minorHAnsi"/>
        </w:rPr>
        <w:br/>
        <w:t>w danym czasie aktów prawa.</w:t>
      </w:r>
    </w:p>
    <w:p w14:paraId="5C29FF9E" w14:textId="77777777" w:rsidR="00BA240C" w:rsidRPr="00A8551D" w:rsidRDefault="00BA240C" w:rsidP="00B732B8">
      <w:pPr>
        <w:widowControl/>
        <w:numPr>
          <w:ilvl w:val="0"/>
          <w:numId w:val="5"/>
        </w:numPr>
        <w:tabs>
          <w:tab w:val="clear" w:pos="720"/>
          <w:tab w:val="num" w:pos="360"/>
        </w:tabs>
        <w:suppressAutoHyphens w:val="0"/>
        <w:spacing w:line="360" w:lineRule="auto"/>
        <w:ind w:left="360"/>
        <w:jc w:val="both"/>
        <w:rPr>
          <w:rFonts w:asciiTheme="minorHAnsi" w:hAnsiTheme="minorHAnsi" w:cstheme="minorHAnsi"/>
        </w:rPr>
      </w:pPr>
      <w:r w:rsidRPr="00A8551D">
        <w:rPr>
          <w:rFonts w:asciiTheme="minorHAnsi" w:hAnsiTheme="minorHAnsi" w:cstheme="minorHAnsi"/>
        </w:rPr>
        <w:t>Zmiany wskazane w ust. 2 pkt 1 dokonywane są w drodze jednostronnego pisemnego oświadczenia danej Strony i wywołują skutek od dnia doręczenia go drugiej Stronie.</w:t>
      </w:r>
    </w:p>
    <w:p w14:paraId="524030D5" w14:textId="77777777" w:rsidR="00BA240C" w:rsidRPr="00A8551D" w:rsidRDefault="00BA240C" w:rsidP="00B732B8">
      <w:pPr>
        <w:widowControl/>
        <w:numPr>
          <w:ilvl w:val="0"/>
          <w:numId w:val="5"/>
        </w:numPr>
        <w:tabs>
          <w:tab w:val="clear" w:pos="720"/>
          <w:tab w:val="num" w:pos="360"/>
        </w:tabs>
        <w:suppressAutoHyphens w:val="0"/>
        <w:spacing w:line="360" w:lineRule="auto"/>
        <w:ind w:left="360"/>
        <w:jc w:val="both"/>
        <w:rPr>
          <w:rFonts w:asciiTheme="minorHAnsi" w:hAnsiTheme="minorHAnsi" w:cstheme="minorHAnsi"/>
        </w:rPr>
      </w:pPr>
      <w:r w:rsidRPr="00A8551D">
        <w:rPr>
          <w:rFonts w:asciiTheme="minorHAnsi" w:hAnsiTheme="minorHAnsi" w:cstheme="minorHAnsi"/>
        </w:rPr>
        <w:t>Wszelkie zawiadomienia i korespondencja związana z Umową powinna być kierowana pod następujące adresy:</w:t>
      </w:r>
    </w:p>
    <w:p w14:paraId="039E2C75" w14:textId="27F0AA08" w:rsidR="00BA240C" w:rsidRPr="00A8551D" w:rsidRDefault="00BA240C" w:rsidP="00B732B8">
      <w:pPr>
        <w:widowControl/>
        <w:numPr>
          <w:ilvl w:val="0"/>
          <w:numId w:val="4"/>
        </w:numPr>
        <w:suppressAutoHyphens w:val="0"/>
        <w:spacing w:line="360" w:lineRule="auto"/>
        <w:ind w:left="720"/>
        <w:jc w:val="both"/>
        <w:rPr>
          <w:rFonts w:asciiTheme="minorHAnsi" w:hAnsiTheme="minorHAnsi" w:cstheme="minorHAnsi"/>
        </w:rPr>
      </w:pPr>
      <w:r w:rsidRPr="00A8551D">
        <w:rPr>
          <w:rFonts w:asciiTheme="minorHAnsi" w:hAnsiTheme="minorHAnsi" w:cstheme="minorHAnsi"/>
        </w:rPr>
        <w:t>Zamawiającego – Gmina Białe Błota, ul. Szubińska 7, 86 – 005 Białe Błota,</w:t>
      </w:r>
      <w:r w:rsidR="00CF75E8" w:rsidRPr="00A8551D">
        <w:rPr>
          <w:rFonts w:asciiTheme="minorHAnsi" w:hAnsiTheme="minorHAnsi" w:cstheme="minorHAnsi"/>
        </w:rPr>
        <w:t xml:space="preserve"> adres e-mail: </w:t>
      </w:r>
      <w:hyperlink r:id="rId9" w:history="1">
        <w:r w:rsidR="00805EAD" w:rsidRPr="00A8551D">
          <w:rPr>
            <w:rStyle w:val="Hipercze"/>
            <w:rFonts w:asciiTheme="minorHAnsi" w:hAnsiTheme="minorHAnsi" w:cstheme="minorHAnsi"/>
            <w:color w:val="auto"/>
            <w:u w:val="none"/>
          </w:rPr>
          <w:t>………………………………….</w:t>
        </w:r>
      </w:hyperlink>
    </w:p>
    <w:p w14:paraId="2FA218C0" w14:textId="059627F8" w:rsidR="00C0232A" w:rsidRPr="00A8551D" w:rsidRDefault="00BA240C" w:rsidP="00B732B8">
      <w:pPr>
        <w:widowControl/>
        <w:numPr>
          <w:ilvl w:val="0"/>
          <w:numId w:val="4"/>
        </w:numPr>
        <w:suppressAutoHyphens w:val="0"/>
        <w:spacing w:line="360" w:lineRule="auto"/>
        <w:ind w:left="720"/>
        <w:jc w:val="both"/>
        <w:rPr>
          <w:rFonts w:asciiTheme="minorHAnsi" w:hAnsiTheme="minorHAnsi" w:cstheme="minorHAnsi"/>
        </w:rPr>
      </w:pPr>
      <w:r w:rsidRPr="00A8551D">
        <w:rPr>
          <w:rFonts w:asciiTheme="minorHAnsi" w:hAnsiTheme="minorHAnsi" w:cstheme="minorHAnsi"/>
        </w:rPr>
        <w:t xml:space="preserve">Wykonawcy – </w:t>
      </w:r>
      <w:r w:rsidR="00805EAD" w:rsidRPr="00A8551D">
        <w:rPr>
          <w:rFonts w:asciiTheme="minorHAnsi" w:hAnsiTheme="minorHAnsi" w:cstheme="minorHAnsi"/>
        </w:rPr>
        <w:t>…………………………………………..</w:t>
      </w:r>
      <w:r w:rsidR="00CF75E8" w:rsidRPr="00A8551D">
        <w:rPr>
          <w:rFonts w:asciiTheme="minorHAnsi" w:hAnsiTheme="minorHAnsi" w:cstheme="minorHAnsi"/>
        </w:rPr>
        <w:t xml:space="preserve"> </w:t>
      </w:r>
      <w:r w:rsidR="00CC22E3" w:rsidRPr="00A8551D">
        <w:rPr>
          <w:rFonts w:asciiTheme="minorHAnsi" w:hAnsiTheme="minorHAnsi" w:cstheme="minorHAnsi"/>
        </w:rPr>
        <w:t>, adres</w:t>
      </w:r>
      <w:r w:rsidR="00805EAD" w:rsidRPr="00A8551D">
        <w:rPr>
          <w:rFonts w:asciiTheme="minorHAnsi" w:hAnsiTheme="minorHAnsi" w:cstheme="minorHAnsi"/>
        </w:rPr>
        <w:t>…………………..</w:t>
      </w:r>
      <w:r w:rsidR="00CC22E3" w:rsidRPr="00A8551D">
        <w:rPr>
          <w:rFonts w:asciiTheme="minorHAnsi" w:hAnsiTheme="minorHAnsi" w:cstheme="minorHAnsi"/>
        </w:rPr>
        <w:t xml:space="preserve"> e-mail:</w:t>
      </w:r>
      <w:r w:rsidR="00CF75E8" w:rsidRPr="00A8551D">
        <w:rPr>
          <w:rFonts w:asciiTheme="minorHAnsi" w:hAnsiTheme="minorHAnsi" w:cstheme="minorHAnsi"/>
        </w:rPr>
        <w:t xml:space="preserve"> </w:t>
      </w:r>
      <w:r w:rsidR="00805EAD" w:rsidRPr="00A8551D">
        <w:rPr>
          <w:rFonts w:asciiTheme="minorHAnsi" w:hAnsiTheme="minorHAnsi" w:cstheme="minorHAnsi"/>
        </w:rPr>
        <w:t>…………………….</w:t>
      </w:r>
    </w:p>
    <w:p w14:paraId="60F048A2" w14:textId="77777777" w:rsidR="00BA240C" w:rsidRPr="00A8551D" w:rsidRDefault="00BA240C" w:rsidP="00B732B8">
      <w:pPr>
        <w:widowControl/>
        <w:numPr>
          <w:ilvl w:val="0"/>
          <w:numId w:val="5"/>
        </w:numPr>
        <w:tabs>
          <w:tab w:val="clear" w:pos="720"/>
          <w:tab w:val="num" w:pos="360"/>
        </w:tabs>
        <w:suppressAutoHyphens w:val="0"/>
        <w:spacing w:line="360" w:lineRule="auto"/>
        <w:ind w:left="360"/>
        <w:jc w:val="both"/>
        <w:rPr>
          <w:rFonts w:asciiTheme="minorHAnsi" w:hAnsiTheme="minorHAnsi" w:cstheme="minorHAnsi"/>
        </w:rPr>
      </w:pPr>
      <w:r w:rsidRPr="00A8551D">
        <w:rPr>
          <w:rFonts w:asciiTheme="minorHAnsi" w:hAnsiTheme="minorHAnsi" w:cstheme="minorHAnsi"/>
        </w:rPr>
        <w:t>Strony zobowiązują się do niezwłocznego wzajemnego pisemnego powiadamiania o każdej zmianie ich siedziby lub adresu dla doręczeń korespondencji. W przypadku naruszenia powyższego obowiązku pismo skierowane listem poleconym na ostatni podany adres będzie uznane za doręczone skutecznie z dniem jego zwrotu po dwukrotnym awizowaniu.</w:t>
      </w:r>
    </w:p>
    <w:p w14:paraId="7D1F5DF8" w14:textId="77777777" w:rsidR="00BA240C" w:rsidRPr="00A8551D" w:rsidRDefault="00BA240C" w:rsidP="00B732B8">
      <w:pPr>
        <w:widowControl/>
        <w:numPr>
          <w:ilvl w:val="0"/>
          <w:numId w:val="5"/>
        </w:numPr>
        <w:tabs>
          <w:tab w:val="clear" w:pos="720"/>
          <w:tab w:val="num" w:pos="360"/>
        </w:tabs>
        <w:suppressAutoHyphens w:val="0"/>
        <w:spacing w:line="360" w:lineRule="auto"/>
        <w:ind w:left="360"/>
        <w:jc w:val="both"/>
        <w:rPr>
          <w:rFonts w:asciiTheme="minorHAnsi" w:hAnsiTheme="minorHAnsi" w:cstheme="minorHAnsi"/>
        </w:rPr>
      </w:pPr>
      <w:r w:rsidRPr="00A8551D">
        <w:rPr>
          <w:rFonts w:asciiTheme="minorHAnsi" w:hAnsiTheme="minorHAnsi" w:cstheme="minorHAnsi"/>
        </w:rPr>
        <w:t>Ewentualne spory wynikłe w trakcie realizacji umowy będą rozstrzygane w pierwszej kolejności polubownie, na zasadzie porozumienia Stron. W przypadku braku takiego porozumienia, sporne kwestie rozstrzygane będą przez sąd właściwy dla siedziby Zamawiającego.</w:t>
      </w:r>
    </w:p>
    <w:p w14:paraId="3764DB3F" w14:textId="77777777" w:rsidR="00BA240C" w:rsidRPr="00A8551D" w:rsidRDefault="00BA240C" w:rsidP="00B732B8">
      <w:pPr>
        <w:widowControl/>
        <w:numPr>
          <w:ilvl w:val="0"/>
          <w:numId w:val="5"/>
        </w:numPr>
        <w:tabs>
          <w:tab w:val="clear" w:pos="720"/>
          <w:tab w:val="num" w:pos="360"/>
        </w:tabs>
        <w:suppressAutoHyphens w:val="0"/>
        <w:spacing w:line="360" w:lineRule="auto"/>
        <w:ind w:left="360"/>
        <w:jc w:val="both"/>
        <w:rPr>
          <w:rFonts w:asciiTheme="minorHAnsi" w:hAnsiTheme="minorHAnsi" w:cstheme="minorHAnsi"/>
        </w:rPr>
      </w:pPr>
      <w:r w:rsidRPr="00A8551D">
        <w:rPr>
          <w:rFonts w:asciiTheme="minorHAnsi" w:hAnsiTheme="minorHAnsi" w:cstheme="minorHAnsi"/>
        </w:rPr>
        <w:t>Prawa i obowiązki wynikające z niniejszej umowy nie mogą być przenoszone na osoby trzecie, bez pisemnej zgody obu Stron.</w:t>
      </w:r>
    </w:p>
    <w:p w14:paraId="333BC5F2" w14:textId="77777777" w:rsidR="00BA240C" w:rsidRPr="00A8551D" w:rsidRDefault="00BA240C" w:rsidP="00B732B8">
      <w:pPr>
        <w:widowControl/>
        <w:numPr>
          <w:ilvl w:val="0"/>
          <w:numId w:val="5"/>
        </w:numPr>
        <w:tabs>
          <w:tab w:val="clear" w:pos="720"/>
          <w:tab w:val="num" w:pos="360"/>
        </w:tabs>
        <w:suppressAutoHyphens w:val="0"/>
        <w:spacing w:line="360" w:lineRule="auto"/>
        <w:ind w:left="360"/>
        <w:jc w:val="both"/>
        <w:rPr>
          <w:rFonts w:asciiTheme="minorHAnsi" w:hAnsiTheme="minorHAnsi" w:cstheme="minorHAnsi"/>
        </w:rPr>
      </w:pPr>
      <w:r w:rsidRPr="00A8551D">
        <w:rPr>
          <w:rFonts w:asciiTheme="minorHAnsi" w:hAnsiTheme="minorHAnsi" w:cstheme="minorHAnsi"/>
        </w:rPr>
        <w:t>Umowa podlega prawu polskiemu.</w:t>
      </w:r>
    </w:p>
    <w:p w14:paraId="1725A863" w14:textId="3D5FB034" w:rsidR="00BA240C" w:rsidRPr="00A8551D" w:rsidRDefault="00BA240C" w:rsidP="00B732B8">
      <w:pPr>
        <w:widowControl/>
        <w:numPr>
          <w:ilvl w:val="0"/>
          <w:numId w:val="5"/>
        </w:numPr>
        <w:tabs>
          <w:tab w:val="clear" w:pos="720"/>
          <w:tab w:val="num" w:pos="360"/>
        </w:tabs>
        <w:suppressAutoHyphens w:val="0"/>
        <w:spacing w:line="360" w:lineRule="auto"/>
        <w:ind w:left="360"/>
        <w:jc w:val="both"/>
        <w:rPr>
          <w:rFonts w:asciiTheme="minorHAnsi" w:hAnsiTheme="minorHAnsi" w:cstheme="minorHAnsi"/>
        </w:rPr>
      </w:pPr>
      <w:r w:rsidRPr="00A8551D">
        <w:rPr>
          <w:rFonts w:asciiTheme="minorHAnsi" w:hAnsiTheme="minorHAnsi" w:cstheme="minorHAnsi"/>
        </w:rPr>
        <w:t>W sprawach nieuregulowanych niniejszą umową mają zastosowanie odpowiednie przepisy</w:t>
      </w:r>
      <w:r w:rsidR="00A95D5C" w:rsidRPr="00A8551D">
        <w:rPr>
          <w:rFonts w:asciiTheme="minorHAnsi" w:hAnsiTheme="minorHAnsi" w:cstheme="minorHAnsi"/>
        </w:rPr>
        <w:t xml:space="preserve"> </w:t>
      </w:r>
      <w:r w:rsidR="003362DC">
        <w:rPr>
          <w:rFonts w:asciiTheme="minorHAnsi" w:hAnsiTheme="minorHAnsi" w:cstheme="minorHAnsi"/>
        </w:rPr>
        <w:t>P</w:t>
      </w:r>
      <w:r w:rsidR="00A95D5C" w:rsidRPr="00A8551D">
        <w:rPr>
          <w:rFonts w:asciiTheme="minorHAnsi" w:hAnsiTheme="minorHAnsi" w:cstheme="minorHAnsi"/>
        </w:rPr>
        <w:t>rawa zamówień publicznych</w:t>
      </w:r>
      <w:r w:rsidRPr="00A8551D">
        <w:rPr>
          <w:rFonts w:asciiTheme="minorHAnsi" w:hAnsiTheme="minorHAnsi" w:cstheme="minorHAnsi"/>
        </w:rPr>
        <w:t>, a w szczególności przepisy ustawy: Kodeks cywilny, Prawo budowlane.</w:t>
      </w:r>
    </w:p>
    <w:p w14:paraId="1AB99EC8" w14:textId="77777777" w:rsidR="00BA240C" w:rsidRPr="00A8551D" w:rsidRDefault="00BA240C" w:rsidP="00B732B8">
      <w:pPr>
        <w:widowControl/>
        <w:numPr>
          <w:ilvl w:val="0"/>
          <w:numId w:val="5"/>
        </w:numPr>
        <w:tabs>
          <w:tab w:val="clear" w:pos="720"/>
          <w:tab w:val="num" w:pos="360"/>
        </w:tabs>
        <w:suppressAutoHyphens w:val="0"/>
        <w:spacing w:line="360" w:lineRule="auto"/>
        <w:ind w:left="360"/>
        <w:jc w:val="both"/>
        <w:rPr>
          <w:rFonts w:asciiTheme="minorHAnsi" w:hAnsiTheme="minorHAnsi" w:cstheme="minorHAnsi"/>
        </w:rPr>
      </w:pPr>
      <w:r w:rsidRPr="00A8551D">
        <w:rPr>
          <w:rFonts w:asciiTheme="minorHAnsi" w:hAnsiTheme="minorHAnsi" w:cstheme="minorHAnsi"/>
        </w:rPr>
        <w:t>Językiem korespondencji, dokumentacji oraz wszelkich kontaktów w sprawach realizacji niniejszej umowy jest język polski.</w:t>
      </w:r>
    </w:p>
    <w:p w14:paraId="5E0D16B3" w14:textId="77777777" w:rsidR="00BA240C" w:rsidRPr="00A8551D" w:rsidRDefault="00BA240C" w:rsidP="00B732B8">
      <w:pPr>
        <w:widowControl/>
        <w:numPr>
          <w:ilvl w:val="0"/>
          <w:numId w:val="5"/>
        </w:numPr>
        <w:tabs>
          <w:tab w:val="clear" w:pos="720"/>
          <w:tab w:val="num" w:pos="360"/>
        </w:tabs>
        <w:suppressAutoHyphens w:val="0"/>
        <w:spacing w:line="360" w:lineRule="auto"/>
        <w:ind w:left="360"/>
        <w:jc w:val="both"/>
        <w:rPr>
          <w:rFonts w:asciiTheme="minorHAnsi" w:hAnsiTheme="minorHAnsi" w:cstheme="minorHAnsi"/>
        </w:rPr>
      </w:pPr>
      <w:r w:rsidRPr="00A8551D">
        <w:rPr>
          <w:rFonts w:asciiTheme="minorHAnsi" w:hAnsiTheme="minorHAnsi" w:cstheme="minorHAnsi"/>
        </w:rPr>
        <w:t>Umowa niniejsza została sporządzona w trzech jednobrzmiących egzemplarzach, dwa dla Zamawiającego, jeden dla Wykonawcy.</w:t>
      </w:r>
    </w:p>
    <w:p w14:paraId="372CCC23" w14:textId="77777777" w:rsidR="008148DF" w:rsidRPr="00A8551D" w:rsidRDefault="008148DF" w:rsidP="00B732B8">
      <w:pPr>
        <w:widowControl/>
        <w:numPr>
          <w:ilvl w:val="0"/>
          <w:numId w:val="5"/>
        </w:numPr>
        <w:tabs>
          <w:tab w:val="clear" w:pos="720"/>
          <w:tab w:val="num" w:pos="360"/>
        </w:tabs>
        <w:suppressAutoHyphens w:val="0"/>
        <w:spacing w:line="360" w:lineRule="auto"/>
        <w:ind w:left="360"/>
        <w:jc w:val="both"/>
        <w:rPr>
          <w:rFonts w:asciiTheme="minorHAnsi" w:hAnsiTheme="minorHAnsi" w:cstheme="minorHAnsi"/>
        </w:rPr>
      </w:pPr>
      <w:r w:rsidRPr="00A8551D">
        <w:rPr>
          <w:rFonts w:asciiTheme="minorHAnsi" w:hAnsiTheme="minorHAnsi" w:cstheme="minorHAnsi"/>
        </w:rPr>
        <w:t xml:space="preserve">Integralnymi </w:t>
      </w:r>
      <w:r w:rsidR="00540B63" w:rsidRPr="00A8551D">
        <w:rPr>
          <w:rFonts w:asciiTheme="minorHAnsi" w:hAnsiTheme="minorHAnsi" w:cstheme="minorHAnsi"/>
        </w:rPr>
        <w:t>załącznikami</w:t>
      </w:r>
      <w:r w:rsidRPr="00A8551D">
        <w:rPr>
          <w:rFonts w:asciiTheme="minorHAnsi" w:hAnsiTheme="minorHAnsi" w:cstheme="minorHAnsi"/>
        </w:rPr>
        <w:t xml:space="preserve"> niniejszej umowy są:</w:t>
      </w:r>
    </w:p>
    <w:p w14:paraId="4CA01EE6" w14:textId="08097542" w:rsidR="008148DF" w:rsidRPr="00A8551D" w:rsidRDefault="00A95D5C" w:rsidP="00B732B8">
      <w:pPr>
        <w:pStyle w:val="Akapitzlist"/>
        <w:numPr>
          <w:ilvl w:val="0"/>
          <w:numId w:val="15"/>
        </w:numPr>
        <w:spacing w:line="360" w:lineRule="auto"/>
        <w:jc w:val="both"/>
        <w:rPr>
          <w:rFonts w:asciiTheme="minorHAnsi" w:hAnsiTheme="minorHAnsi" w:cstheme="minorHAnsi"/>
        </w:rPr>
      </w:pPr>
      <w:r w:rsidRPr="00A8551D">
        <w:rPr>
          <w:rFonts w:asciiTheme="minorHAnsi" w:hAnsiTheme="minorHAnsi" w:cstheme="minorHAnsi"/>
        </w:rPr>
        <w:t>SWZ</w:t>
      </w:r>
      <w:r w:rsidR="007C37D0" w:rsidRPr="00A8551D">
        <w:rPr>
          <w:rFonts w:asciiTheme="minorHAnsi" w:hAnsiTheme="minorHAnsi" w:cstheme="minorHAnsi"/>
        </w:rPr>
        <w:t xml:space="preserve"> wraz z załącznikami</w:t>
      </w:r>
      <w:r w:rsidR="00C0232A" w:rsidRPr="00A8551D">
        <w:rPr>
          <w:rFonts w:asciiTheme="minorHAnsi" w:hAnsiTheme="minorHAnsi" w:cstheme="minorHAnsi"/>
        </w:rPr>
        <w:t>,</w:t>
      </w:r>
    </w:p>
    <w:p w14:paraId="35CE42A2" w14:textId="3A5C38E3" w:rsidR="008148DF" w:rsidRPr="00A8551D" w:rsidRDefault="007A3733" w:rsidP="00B732B8">
      <w:pPr>
        <w:pStyle w:val="Akapitzlist"/>
        <w:numPr>
          <w:ilvl w:val="0"/>
          <w:numId w:val="15"/>
        </w:numPr>
        <w:spacing w:line="360" w:lineRule="auto"/>
        <w:jc w:val="both"/>
        <w:rPr>
          <w:rFonts w:asciiTheme="minorHAnsi" w:hAnsiTheme="minorHAnsi" w:cstheme="minorHAnsi"/>
        </w:rPr>
      </w:pPr>
      <w:r w:rsidRPr="00A8551D">
        <w:rPr>
          <w:rFonts w:asciiTheme="minorHAnsi" w:hAnsiTheme="minorHAnsi" w:cstheme="minorHAnsi"/>
        </w:rPr>
        <w:lastRenderedPageBreak/>
        <w:t>o</w:t>
      </w:r>
      <w:r w:rsidR="008148DF" w:rsidRPr="00A8551D">
        <w:rPr>
          <w:rFonts w:asciiTheme="minorHAnsi" w:hAnsiTheme="minorHAnsi" w:cstheme="minorHAnsi"/>
        </w:rPr>
        <w:t xml:space="preserve">ferta Wykonawcy z dnia </w:t>
      </w:r>
      <w:r w:rsidR="00A95D5C" w:rsidRPr="00A8551D">
        <w:rPr>
          <w:rFonts w:asciiTheme="minorHAnsi" w:hAnsiTheme="minorHAnsi" w:cstheme="minorHAnsi"/>
          <w:b/>
        </w:rPr>
        <w:t>…………………………</w:t>
      </w:r>
      <w:r w:rsidR="00C0232A" w:rsidRPr="00A8551D">
        <w:rPr>
          <w:rFonts w:asciiTheme="minorHAnsi" w:hAnsiTheme="minorHAnsi" w:cstheme="minorHAnsi"/>
          <w:b/>
        </w:rPr>
        <w:t xml:space="preserve"> r.</w:t>
      </w:r>
      <w:r w:rsidR="00C0232A" w:rsidRPr="00A8551D">
        <w:rPr>
          <w:rFonts w:asciiTheme="minorHAnsi" w:hAnsiTheme="minorHAnsi" w:cstheme="minorHAnsi"/>
        </w:rPr>
        <w:t xml:space="preserve"> </w:t>
      </w:r>
      <w:r w:rsidR="008148DF" w:rsidRPr="00A8551D">
        <w:rPr>
          <w:rFonts w:asciiTheme="minorHAnsi" w:hAnsiTheme="minorHAnsi" w:cstheme="minorHAnsi"/>
        </w:rPr>
        <w:t>wraz z załącznikami</w:t>
      </w:r>
      <w:r w:rsidR="00C0232A" w:rsidRPr="00A8551D">
        <w:rPr>
          <w:rFonts w:asciiTheme="minorHAnsi" w:hAnsiTheme="minorHAnsi" w:cstheme="minorHAnsi"/>
        </w:rPr>
        <w:t>,</w:t>
      </w:r>
      <w:r w:rsidR="008148DF" w:rsidRPr="00A8551D">
        <w:rPr>
          <w:rFonts w:asciiTheme="minorHAnsi" w:hAnsiTheme="minorHAnsi" w:cstheme="minorHAnsi"/>
        </w:rPr>
        <w:t xml:space="preserve"> </w:t>
      </w:r>
    </w:p>
    <w:p w14:paraId="5BB8BFA4" w14:textId="77777777" w:rsidR="007A3733" w:rsidRPr="00A8551D" w:rsidRDefault="007A3733" w:rsidP="00B732B8">
      <w:pPr>
        <w:pStyle w:val="Teksttreci20"/>
        <w:numPr>
          <w:ilvl w:val="0"/>
          <w:numId w:val="15"/>
        </w:numPr>
        <w:shd w:val="clear" w:color="auto" w:fill="auto"/>
        <w:tabs>
          <w:tab w:val="left" w:pos="370"/>
        </w:tabs>
        <w:spacing w:before="0" w:line="360" w:lineRule="auto"/>
        <w:jc w:val="left"/>
        <w:rPr>
          <w:rFonts w:asciiTheme="minorHAnsi" w:hAnsiTheme="minorHAnsi" w:cstheme="minorHAnsi"/>
          <w:sz w:val="24"/>
          <w:szCs w:val="24"/>
        </w:rPr>
      </w:pPr>
      <w:r w:rsidRPr="00A8551D">
        <w:rPr>
          <w:rFonts w:asciiTheme="minorHAnsi" w:hAnsiTheme="minorHAnsi" w:cstheme="minorHAnsi"/>
          <w:sz w:val="24"/>
          <w:szCs w:val="24"/>
        </w:rPr>
        <w:t>zakres informacji przekazywanych przez Wykonawcę osobom działającym w jego imieniu,</w:t>
      </w:r>
    </w:p>
    <w:p w14:paraId="599CEA57" w14:textId="77777777" w:rsidR="007A3733" w:rsidRPr="00A8551D" w:rsidRDefault="007A3733" w:rsidP="00B732B8">
      <w:pPr>
        <w:pStyle w:val="Teksttreci20"/>
        <w:numPr>
          <w:ilvl w:val="0"/>
          <w:numId w:val="15"/>
        </w:numPr>
        <w:shd w:val="clear" w:color="auto" w:fill="auto"/>
        <w:tabs>
          <w:tab w:val="left" w:pos="370"/>
        </w:tabs>
        <w:spacing w:before="0" w:line="360" w:lineRule="auto"/>
        <w:jc w:val="left"/>
        <w:rPr>
          <w:rFonts w:asciiTheme="minorHAnsi" w:hAnsiTheme="minorHAnsi" w:cstheme="minorHAnsi"/>
          <w:sz w:val="24"/>
          <w:szCs w:val="24"/>
        </w:rPr>
      </w:pPr>
      <w:r w:rsidRPr="00A8551D">
        <w:rPr>
          <w:rFonts w:asciiTheme="minorHAnsi" w:hAnsiTheme="minorHAnsi" w:cstheme="minorHAnsi"/>
          <w:sz w:val="24"/>
          <w:szCs w:val="24"/>
        </w:rPr>
        <w:t>zakres informacji przekazywanych przez Gminę Białe Błota osobom działającym w jej imieniu.</w:t>
      </w:r>
    </w:p>
    <w:p w14:paraId="399D1EF0" w14:textId="77777777" w:rsidR="007A3733" w:rsidRPr="00A8551D" w:rsidRDefault="007A3733" w:rsidP="00A95D5C">
      <w:pPr>
        <w:pStyle w:val="Akapitzlist"/>
        <w:spacing w:line="360" w:lineRule="auto"/>
        <w:ind w:left="1146"/>
        <w:jc w:val="both"/>
        <w:rPr>
          <w:rFonts w:asciiTheme="minorHAnsi" w:hAnsiTheme="minorHAnsi" w:cstheme="minorHAnsi"/>
        </w:rPr>
      </w:pPr>
    </w:p>
    <w:p w14:paraId="44DF1BF7" w14:textId="77777777" w:rsidR="00C01B44" w:rsidRPr="00A8551D" w:rsidRDefault="00C01B44" w:rsidP="00BA240C">
      <w:pPr>
        <w:spacing w:line="276" w:lineRule="auto"/>
        <w:ind w:left="426"/>
        <w:jc w:val="both"/>
        <w:rPr>
          <w:rFonts w:asciiTheme="minorHAnsi" w:hAnsiTheme="minorHAnsi" w:cstheme="minorHAnsi"/>
        </w:rPr>
      </w:pPr>
    </w:p>
    <w:p w14:paraId="3E40A7C6" w14:textId="77777777" w:rsidR="00C01B44" w:rsidRPr="00A8551D" w:rsidRDefault="00C01B44" w:rsidP="00BA240C">
      <w:pPr>
        <w:spacing w:line="276" w:lineRule="auto"/>
        <w:ind w:left="426"/>
        <w:jc w:val="both"/>
        <w:rPr>
          <w:rFonts w:asciiTheme="minorHAnsi" w:hAnsiTheme="minorHAnsi" w:cstheme="minorHAnsi"/>
        </w:rPr>
      </w:pPr>
    </w:p>
    <w:p w14:paraId="517136FD" w14:textId="77777777" w:rsidR="008148DF" w:rsidRPr="00A8551D" w:rsidRDefault="008148DF" w:rsidP="00C30E2E">
      <w:pPr>
        <w:spacing w:line="276" w:lineRule="auto"/>
        <w:jc w:val="both"/>
        <w:rPr>
          <w:rFonts w:asciiTheme="minorHAnsi" w:hAnsiTheme="minorHAnsi" w:cstheme="minorHAnsi"/>
        </w:rPr>
      </w:pPr>
    </w:p>
    <w:p w14:paraId="7F575C80" w14:textId="1A7AD157" w:rsidR="0045360B" w:rsidRPr="00A8551D" w:rsidRDefault="00834E7E" w:rsidP="00C30E2E">
      <w:pPr>
        <w:spacing w:line="276" w:lineRule="auto"/>
        <w:jc w:val="both"/>
        <w:rPr>
          <w:rFonts w:asciiTheme="minorHAnsi" w:hAnsiTheme="minorHAnsi" w:cstheme="minorHAnsi"/>
          <w:b/>
        </w:rPr>
      </w:pPr>
      <w:r w:rsidRPr="00A8551D">
        <w:rPr>
          <w:rFonts w:asciiTheme="minorHAnsi" w:hAnsiTheme="minorHAnsi" w:cstheme="minorHAnsi"/>
          <w:b/>
        </w:rPr>
        <w:t xml:space="preserve">          </w:t>
      </w:r>
      <w:r w:rsidR="00C01B44" w:rsidRPr="00A8551D">
        <w:rPr>
          <w:rFonts w:asciiTheme="minorHAnsi" w:hAnsiTheme="minorHAnsi" w:cstheme="minorHAnsi"/>
          <w:b/>
        </w:rPr>
        <w:t xml:space="preserve">ZAMAWIAJĄCY:                                               </w:t>
      </w:r>
      <w:r w:rsidR="00C01B44" w:rsidRPr="00A8551D">
        <w:rPr>
          <w:rFonts w:asciiTheme="minorHAnsi" w:hAnsiTheme="minorHAnsi" w:cstheme="minorHAnsi"/>
          <w:b/>
        </w:rPr>
        <w:tab/>
        <w:t xml:space="preserve">                               WYKONAWCA:</w:t>
      </w:r>
    </w:p>
    <w:p w14:paraId="74BDA655" w14:textId="2AA2FFC5" w:rsidR="00FD6CB3" w:rsidRDefault="00FD6CB3" w:rsidP="00C30E2E">
      <w:pPr>
        <w:spacing w:line="276" w:lineRule="auto"/>
        <w:jc w:val="both"/>
        <w:rPr>
          <w:rFonts w:asciiTheme="minorHAnsi" w:hAnsiTheme="minorHAnsi" w:cstheme="minorHAnsi"/>
          <w:b/>
        </w:rPr>
      </w:pPr>
    </w:p>
    <w:p w14:paraId="4A3AE9D4" w14:textId="51294BDF" w:rsidR="00FD6CB3" w:rsidRDefault="00FD6CB3" w:rsidP="00C30E2E">
      <w:pPr>
        <w:spacing w:line="276" w:lineRule="auto"/>
        <w:jc w:val="both"/>
        <w:rPr>
          <w:rFonts w:asciiTheme="minorHAnsi" w:hAnsiTheme="minorHAnsi" w:cstheme="minorHAnsi"/>
          <w:b/>
        </w:rPr>
      </w:pPr>
    </w:p>
    <w:p w14:paraId="3D524AAB" w14:textId="0AD8B2F9" w:rsidR="00247BF4" w:rsidRDefault="00247BF4" w:rsidP="00FD6CB3">
      <w:pPr>
        <w:spacing w:line="280" w:lineRule="exact"/>
        <w:rPr>
          <w:rFonts w:asciiTheme="minorHAnsi" w:hAnsiTheme="minorHAnsi" w:cstheme="minorHAnsi"/>
          <w:b/>
        </w:rPr>
      </w:pPr>
    </w:p>
    <w:p w14:paraId="5854E4A4" w14:textId="0ECCBB2A" w:rsidR="00A95D5C" w:rsidRDefault="00A95D5C">
      <w:pPr>
        <w:widowControl/>
        <w:suppressAutoHyphens w:val="0"/>
        <w:spacing w:after="160" w:line="259" w:lineRule="auto"/>
      </w:pPr>
      <w:r>
        <w:br w:type="page"/>
      </w:r>
    </w:p>
    <w:p w14:paraId="6DB5C55B" w14:textId="77777777" w:rsidR="00A95D5C" w:rsidRPr="00A95D5C" w:rsidRDefault="00A95D5C" w:rsidP="00A95D5C">
      <w:pPr>
        <w:pageBreakBefore/>
        <w:spacing w:after="120" w:line="336" w:lineRule="auto"/>
        <w:jc w:val="both"/>
        <w:rPr>
          <w:rFonts w:ascii="Calibri" w:eastAsia="Arial Unicode MS" w:hAnsi="Calibri" w:cs="Calibri"/>
          <w:b/>
          <w:color w:val="00000A"/>
          <w:sz w:val="20"/>
          <w:szCs w:val="20"/>
          <w:lang w:eastAsia="ar-SA"/>
        </w:rPr>
      </w:pPr>
      <w:r w:rsidRPr="00A95D5C">
        <w:rPr>
          <w:rFonts w:ascii="Calibri" w:eastAsia="Calibri" w:hAnsi="Calibri" w:cs="Calibri"/>
          <w:b/>
          <w:bCs/>
          <w:color w:val="00000A"/>
          <w:sz w:val="20"/>
          <w:szCs w:val="20"/>
          <w:lang w:eastAsia="ar-SA"/>
        </w:rPr>
        <w:lastRenderedPageBreak/>
        <w:t xml:space="preserve">Załącznik nr …………………….. do umowy nr  </w:t>
      </w:r>
      <w:r w:rsidRPr="00A95D5C">
        <w:rPr>
          <w:rFonts w:ascii="Calibri" w:eastAsia="Arial Unicode MS" w:hAnsi="Calibri" w:cs="Calibri"/>
          <w:b/>
          <w:color w:val="00000A"/>
          <w:sz w:val="20"/>
          <w:szCs w:val="20"/>
          <w:lang w:eastAsia="ar-SA"/>
        </w:rPr>
        <w:t>…………………………z dnia ……………….</w:t>
      </w:r>
    </w:p>
    <w:p w14:paraId="7161262C" w14:textId="77777777" w:rsidR="00A95D5C" w:rsidRPr="00A95D5C" w:rsidRDefault="00A95D5C" w:rsidP="00A95D5C">
      <w:pPr>
        <w:widowControl/>
        <w:spacing w:line="280" w:lineRule="exact"/>
        <w:jc w:val="center"/>
        <w:rPr>
          <w:rFonts w:ascii="Calibri" w:hAnsi="Calibri" w:cs="Calibri"/>
          <w:kern w:val="0"/>
          <w:sz w:val="20"/>
          <w:szCs w:val="20"/>
          <w:lang w:eastAsia="zh-CN"/>
        </w:rPr>
      </w:pPr>
      <w:r w:rsidRPr="00A95D5C">
        <w:rPr>
          <w:rFonts w:ascii="Calibri" w:hAnsi="Calibri" w:cs="Calibri"/>
          <w:kern w:val="0"/>
          <w:sz w:val="20"/>
          <w:szCs w:val="20"/>
          <w:lang w:eastAsia="zh-CN"/>
        </w:rPr>
        <w:t>ZAKRES INFORMACJI PRZEKAZYWANYCH PRZEZ WYKONAWCĘ</w:t>
      </w:r>
    </w:p>
    <w:p w14:paraId="37025867" w14:textId="77777777" w:rsidR="00A95D5C" w:rsidRPr="00A95D5C" w:rsidRDefault="00A95D5C" w:rsidP="00A95D5C">
      <w:pPr>
        <w:widowControl/>
        <w:spacing w:line="280" w:lineRule="exact"/>
        <w:jc w:val="center"/>
        <w:rPr>
          <w:rFonts w:ascii="Calibri" w:hAnsi="Calibri" w:cs="Calibri"/>
          <w:kern w:val="0"/>
          <w:sz w:val="20"/>
          <w:szCs w:val="20"/>
          <w:lang w:eastAsia="zh-CN"/>
        </w:rPr>
      </w:pPr>
      <w:r w:rsidRPr="00A95D5C">
        <w:rPr>
          <w:rFonts w:ascii="Calibri" w:hAnsi="Calibri" w:cs="Calibri"/>
          <w:kern w:val="0"/>
          <w:sz w:val="20"/>
          <w:szCs w:val="20"/>
          <w:lang w:eastAsia="zh-CN"/>
        </w:rPr>
        <w:t>OSOBOM DZIAŁAJĄCYM W JEGO IMIENIU</w:t>
      </w:r>
    </w:p>
    <w:p w14:paraId="700628FA" w14:textId="77777777" w:rsidR="00A95D5C" w:rsidRPr="00A95D5C" w:rsidRDefault="00A95D5C" w:rsidP="00A95D5C">
      <w:pPr>
        <w:widowControl/>
        <w:spacing w:line="280" w:lineRule="exact"/>
        <w:jc w:val="both"/>
        <w:rPr>
          <w:rFonts w:ascii="Calibri" w:hAnsi="Calibri" w:cs="Calibri"/>
          <w:bCs/>
          <w:kern w:val="0"/>
          <w:sz w:val="20"/>
          <w:szCs w:val="20"/>
          <w:lang w:eastAsia="zh-CN"/>
        </w:rPr>
      </w:pPr>
    </w:p>
    <w:p w14:paraId="375EFC8D" w14:textId="77777777" w:rsidR="00A95D5C" w:rsidRPr="00A95D5C" w:rsidRDefault="00A95D5C" w:rsidP="00B732B8">
      <w:pPr>
        <w:widowControl/>
        <w:numPr>
          <w:ilvl w:val="0"/>
          <w:numId w:val="13"/>
        </w:numPr>
        <w:suppressAutoHyphens w:val="0"/>
        <w:autoSpaceDN w:val="0"/>
        <w:spacing w:line="280" w:lineRule="exact"/>
        <w:jc w:val="both"/>
        <w:rPr>
          <w:rFonts w:ascii="Calibri" w:hAnsi="Calibri" w:cs="Calibri"/>
          <w:bCs/>
          <w:kern w:val="0"/>
          <w:sz w:val="20"/>
          <w:szCs w:val="20"/>
          <w:lang w:eastAsia="zh-CN"/>
        </w:rPr>
      </w:pPr>
      <w:bookmarkStart w:id="5" w:name="_Hlk507153045"/>
      <w:r w:rsidRPr="00A95D5C">
        <w:rPr>
          <w:rFonts w:ascii="Calibri" w:hAnsi="Calibri" w:cs="Calibri"/>
          <w:bCs/>
          <w:kern w:val="0"/>
          <w:sz w:val="20"/>
          <w:szCs w:val="20"/>
          <w:lang w:eastAsia="zh-CN"/>
        </w:rPr>
        <w:t>Kategorie danych osobowych, które zostaną zawarte w treści umowy albo przekazane Gminie Białe Błota (Gminie) na jej podstawie, w ramach aktualizacji (tj. zmiany lub uzupełnienia) danych zawartych w treści umowy, są następujące:</w:t>
      </w:r>
      <w:r w:rsidRPr="00A95D5C">
        <w:rPr>
          <w:rFonts w:ascii="Calibri" w:hAnsi="Calibri" w:cs="Calibri"/>
          <w:kern w:val="0"/>
          <w:sz w:val="20"/>
          <w:szCs w:val="20"/>
          <w:lang w:eastAsia="zh-CN"/>
        </w:rPr>
        <w:t xml:space="preserve"> …………….……………………………………………………………….…. imię i nazwisko, seria i numer dokumentu tożsamości (do wglądu dowód osobisty), </w:t>
      </w:r>
      <w:r w:rsidRPr="00A95D5C">
        <w:rPr>
          <w:rFonts w:ascii="Calibri" w:hAnsi="Calibri" w:cs="Calibri"/>
          <w:bCs/>
          <w:kern w:val="0"/>
          <w:sz w:val="20"/>
          <w:szCs w:val="20"/>
          <w:lang w:eastAsia="zh-CN"/>
        </w:rPr>
        <w:t xml:space="preserve">nazwy podmiotu w imieniu którego dana osoba będzie działać.  </w:t>
      </w:r>
    </w:p>
    <w:bookmarkEnd w:id="5"/>
    <w:p w14:paraId="520B7F45" w14:textId="77777777" w:rsidR="00A95D5C" w:rsidRPr="00A95D5C" w:rsidRDefault="00A95D5C" w:rsidP="00B732B8">
      <w:pPr>
        <w:widowControl/>
        <w:numPr>
          <w:ilvl w:val="0"/>
          <w:numId w:val="13"/>
        </w:numPr>
        <w:autoSpaceDN w:val="0"/>
        <w:spacing w:line="280" w:lineRule="exact"/>
        <w:ind w:left="783" w:hanging="357"/>
        <w:jc w:val="both"/>
        <w:rPr>
          <w:rFonts w:ascii="Calibri" w:hAnsi="Calibri" w:cs="Calibri"/>
          <w:bCs/>
          <w:kern w:val="0"/>
          <w:sz w:val="20"/>
          <w:szCs w:val="20"/>
          <w:lang w:eastAsia="zh-CN"/>
        </w:rPr>
      </w:pPr>
      <w:r w:rsidRPr="00A95D5C">
        <w:rPr>
          <w:rFonts w:ascii="Calibri" w:hAnsi="Calibri" w:cs="Calibri"/>
          <w:bCs/>
          <w:kern w:val="0"/>
          <w:sz w:val="20"/>
          <w:szCs w:val="20"/>
          <w:lang w:eastAsia="zh-CN"/>
        </w:rPr>
        <w:t>Z chwilą udostępnienia Gminie danych osobowych, administratorem tych danych staje się Gmina Białe Błota.</w:t>
      </w:r>
    </w:p>
    <w:p w14:paraId="1E1E4FF0" w14:textId="77777777" w:rsidR="00A95D5C" w:rsidRPr="00A95D5C" w:rsidRDefault="00A95D5C" w:rsidP="00B732B8">
      <w:pPr>
        <w:widowControl/>
        <w:numPr>
          <w:ilvl w:val="0"/>
          <w:numId w:val="13"/>
        </w:numPr>
        <w:autoSpaceDN w:val="0"/>
        <w:spacing w:line="280" w:lineRule="exact"/>
        <w:ind w:left="783" w:hanging="357"/>
        <w:jc w:val="both"/>
        <w:rPr>
          <w:rFonts w:ascii="Calibri" w:hAnsi="Calibri" w:cs="Calibri"/>
          <w:bCs/>
          <w:kern w:val="0"/>
          <w:sz w:val="20"/>
          <w:szCs w:val="20"/>
          <w:lang w:eastAsia="zh-CN"/>
        </w:rPr>
      </w:pPr>
      <w:r w:rsidRPr="00A95D5C">
        <w:rPr>
          <w:rFonts w:ascii="Calibri" w:hAnsi="Calibri" w:cs="Calibri"/>
          <w:bCs/>
          <w:kern w:val="0"/>
          <w:sz w:val="20"/>
          <w:szCs w:val="20"/>
          <w:lang w:eastAsia="zh-CN"/>
        </w:rPr>
        <w:t xml:space="preserve">Gmina zapewnia kontakt z Inspektorem Ochrony Danych w Gminie za pośrednictwem adresu poczty elektronicznej </w:t>
      </w:r>
      <w:r w:rsidRPr="00A95D5C">
        <w:rPr>
          <w:rFonts w:ascii="Calibri" w:hAnsi="Calibri" w:cs="Calibri"/>
          <w:bCs/>
          <w:color w:val="333333"/>
          <w:kern w:val="0"/>
          <w:sz w:val="20"/>
          <w:szCs w:val="20"/>
          <w:lang w:eastAsia="zh-CN"/>
        </w:rPr>
        <w:t>iod@bialeblota.eu</w:t>
      </w:r>
      <w:r w:rsidRPr="00A95D5C">
        <w:rPr>
          <w:rFonts w:ascii="Calibri" w:hAnsi="Calibri" w:cs="Calibri"/>
          <w:bCs/>
          <w:kern w:val="0"/>
          <w:sz w:val="20"/>
          <w:szCs w:val="20"/>
          <w:lang w:eastAsia="zh-CN"/>
        </w:rPr>
        <w:t xml:space="preserve"> lub drogą pocztową pod adresem administratora danych osobowych. Szczegółowe informacje dotyczące Inspektora Ochrony Danych znajdują się na stronie internetowej www. www.bip.bialeblota.pl oraz w miejscu powszechnie dostępnym w siedzibie Urzędu Gminy Białe Błota</w:t>
      </w:r>
      <w:r w:rsidRPr="00A95D5C">
        <w:rPr>
          <w:rFonts w:ascii="Calibri" w:hAnsi="Calibri" w:cs="Calibri"/>
          <w:bCs/>
          <w:i/>
          <w:kern w:val="0"/>
          <w:sz w:val="20"/>
          <w:szCs w:val="20"/>
          <w:lang w:eastAsia="zh-CN"/>
        </w:rPr>
        <w:t>.</w:t>
      </w:r>
    </w:p>
    <w:p w14:paraId="0BED63D0" w14:textId="77777777" w:rsidR="00A95D5C" w:rsidRPr="00A95D5C" w:rsidRDefault="00A95D5C" w:rsidP="00B732B8">
      <w:pPr>
        <w:widowControl/>
        <w:numPr>
          <w:ilvl w:val="0"/>
          <w:numId w:val="13"/>
        </w:numPr>
        <w:autoSpaceDN w:val="0"/>
        <w:spacing w:line="280" w:lineRule="exact"/>
        <w:ind w:left="783" w:hanging="357"/>
        <w:jc w:val="both"/>
        <w:rPr>
          <w:rFonts w:ascii="Calibri" w:hAnsi="Calibri" w:cs="Calibri"/>
          <w:bCs/>
          <w:kern w:val="0"/>
          <w:sz w:val="20"/>
          <w:szCs w:val="20"/>
          <w:lang w:eastAsia="zh-CN"/>
        </w:rPr>
      </w:pPr>
      <w:r w:rsidRPr="00A95D5C">
        <w:rPr>
          <w:rFonts w:ascii="Calibri" w:hAnsi="Calibri" w:cs="Calibri"/>
          <w:bCs/>
          <w:kern w:val="0"/>
          <w:sz w:val="20"/>
          <w:szCs w:val="20"/>
          <w:lang w:eastAsia="zh-CN"/>
        </w:rPr>
        <w:t>Celem udostępnienia Gminie danych osobowych jest ustalenie uprawnień i zobowiązań stron, poprzez zawarcie umowy oraz wykonanie umowy przez Wykonawcę i Gminę;</w:t>
      </w:r>
    </w:p>
    <w:p w14:paraId="2D1AC9D4" w14:textId="77777777" w:rsidR="00A95D5C" w:rsidRPr="00A95D5C" w:rsidRDefault="00A95D5C" w:rsidP="00B732B8">
      <w:pPr>
        <w:widowControl/>
        <w:numPr>
          <w:ilvl w:val="0"/>
          <w:numId w:val="13"/>
        </w:numPr>
        <w:autoSpaceDN w:val="0"/>
        <w:spacing w:line="280" w:lineRule="exact"/>
        <w:ind w:left="783"/>
        <w:contextualSpacing/>
        <w:jc w:val="both"/>
        <w:rPr>
          <w:rFonts w:ascii="Calibri" w:hAnsi="Calibri" w:cs="Calibri"/>
          <w:bCs/>
          <w:kern w:val="0"/>
          <w:sz w:val="20"/>
          <w:szCs w:val="20"/>
          <w:lang w:eastAsia="zh-CN"/>
        </w:rPr>
      </w:pPr>
      <w:r w:rsidRPr="00A95D5C">
        <w:rPr>
          <w:rFonts w:ascii="Calibri" w:hAnsi="Calibri" w:cs="Calibri"/>
          <w:bCs/>
          <w:kern w:val="0"/>
          <w:sz w:val="20"/>
          <w:szCs w:val="20"/>
          <w:lang w:eastAsia="zh-CN"/>
        </w:rPr>
        <w:t xml:space="preserve">Podstawą prawną przetwarzania danych osobowych </w:t>
      </w:r>
      <w:r w:rsidRPr="00A95D5C">
        <w:rPr>
          <w:rFonts w:ascii="Calibri" w:hAnsi="Calibri" w:cs="Calibri"/>
          <w:i/>
          <w:iCs/>
          <w:kern w:val="0"/>
          <w:sz w:val="20"/>
          <w:szCs w:val="20"/>
          <w:lang w:eastAsia="zh-CN"/>
        </w:rPr>
        <w:t>w celu realizacji Umowy, jest art. 6 ust. 1lit. a), b) i c) – RODO -  dotyczy osób podpisujących umowę, a przetwarzanie danych osób kontaktujących się w celu realizacji umowy odbywa się na podstawie 6 ust. 1 lit. f) R</w:t>
      </w:r>
      <w:r w:rsidRPr="00A95D5C">
        <w:rPr>
          <w:rFonts w:ascii="Calibri" w:hAnsi="Calibri" w:cs="Calibri"/>
          <w:kern w:val="0"/>
          <w:sz w:val="20"/>
          <w:szCs w:val="20"/>
          <w:lang w:eastAsia="zh-CN"/>
        </w:rPr>
        <w:t>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w:t>
      </w:r>
    </w:p>
    <w:p w14:paraId="77BD8462" w14:textId="77777777" w:rsidR="00A95D5C" w:rsidRPr="00A95D5C" w:rsidRDefault="00A95D5C" w:rsidP="00B732B8">
      <w:pPr>
        <w:widowControl/>
        <w:numPr>
          <w:ilvl w:val="0"/>
          <w:numId w:val="13"/>
        </w:numPr>
        <w:autoSpaceDN w:val="0"/>
        <w:spacing w:line="280" w:lineRule="exact"/>
        <w:ind w:left="783" w:hanging="357"/>
        <w:jc w:val="both"/>
        <w:rPr>
          <w:rFonts w:ascii="Calibri" w:hAnsi="Calibri" w:cs="Calibri"/>
          <w:bCs/>
          <w:kern w:val="0"/>
          <w:sz w:val="20"/>
          <w:szCs w:val="20"/>
          <w:lang w:eastAsia="zh-CN"/>
        </w:rPr>
      </w:pPr>
      <w:r w:rsidRPr="00A95D5C">
        <w:rPr>
          <w:rFonts w:ascii="Calibri" w:hAnsi="Calibri" w:cs="Calibri"/>
          <w:bCs/>
          <w:kern w:val="0"/>
          <w:sz w:val="20"/>
          <w:szCs w:val="20"/>
          <w:lang w:eastAsia="zh-CN"/>
        </w:rPr>
        <w:t>Kategorie danych, określone w ust. 1, dotyczą wyłącznie osób, których dane zawarte są w treści umowy lub zostaną przekazane Gminie w ramach aktualizacji (tj. zmiany lub uzupełnienia) tych danych.</w:t>
      </w:r>
    </w:p>
    <w:p w14:paraId="3C8C908C" w14:textId="77777777" w:rsidR="00A95D5C" w:rsidRPr="00A95D5C" w:rsidRDefault="00A95D5C" w:rsidP="00B732B8">
      <w:pPr>
        <w:widowControl/>
        <w:numPr>
          <w:ilvl w:val="0"/>
          <w:numId w:val="13"/>
        </w:numPr>
        <w:autoSpaceDN w:val="0"/>
        <w:spacing w:line="280" w:lineRule="exact"/>
        <w:ind w:left="783" w:hanging="357"/>
        <w:jc w:val="both"/>
        <w:rPr>
          <w:rFonts w:ascii="Calibri" w:hAnsi="Calibri" w:cs="Calibri"/>
          <w:bCs/>
          <w:kern w:val="0"/>
          <w:sz w:val="20"/>
          <w:szCs w:val="20"/>
          <w:lang w:eastAsia="zh-CN"/>
        </w:rPr>
      </w:pPr>
      <w:r w:rsidRPr="00A95D5C">
        <w:rPr>
          <w:rFonts w:ascii="Calibri" w:hAnsi="Calibri" w:cs="Calibri"/>
          <w:bCs/>
          <w:kern w:val="0"/>
          <w:sz w:val="20"/>
          <w:szCs w:val="20"/>
          <w:lang w:eastAsia="zh-CN"/>
        </w:rPr>
        <w:t>Dane osobowe będą przechowywane w Urzędzie Gminy Białe Błota przez okres 5 lat, licząc od początku roku następnego po zakończeniu rozliczeń związanych z zakończeniem Umowy.</w:t>
      </w:r>
    </w:p>
    <w:p w14:paraId="779228E4" w14:textId="77777777" w:rsidR="00A95D5C" w:rsidRPr="00A95D5C" w:rsidRDefault="00A95D5C" w:rsidP="00B732B8">
      <w:pPr>
        <w:widowControl/>
        <w:numPr>
          <w:ilvl w:val="0"/>
          <w:numId w:val="13"/>
        </w:numPr>
        <w:autoSpaceDN w:val="0"/>
        <w:spacing w:line="280" w:lineRule="exact"/>
        <w:jc w:val="both"/>
        <w:rPr>
          <w:rFonts w:ascii="Calibri" w:hAnsi="Calibri" w:cs="Calibri"/>
          <w:bCs/>
          <w:kern w:val="0"/>
          <w:sz w:val="20"/>
          <w:szCs w:val="20"/>
          <w:lang w:eastAsia="zh-CN"/>
        </w:rPr>
      </w:pPr>
      <w:r w:rsidRPr="00A95D5C">
        <w:rPr>
          <w:rFonts w:ascii="Calibri" w:hAnsi="Calibri" w:cs="Calibri"/>
          <w:bCs/>
          <w:kern w:val="0"/>
          <w:sz w:val="20"/>
          <w:szCs w:val="20"/>
          <w:lang w:eastAsia="zh-CN"/>
        </w:rPr>
        <w:t>Dane osobowe nie będą udostępniane innym niż Gminie odbiorcom danych lub kategoriom odbiorców danych, poza przypadkami ich udostępnienia organom administracji publicznej lub innym organom państwowym w związku z określonym postępowaniem.</w:t>
      </w:r>
      <w:r w:rsidRPr="00A95D5C">
        <w:rPr>
          <w:rFonts w:ascii="Calibri" w:hAnsi="Calibri" w:cs="Calibri"/>
          <w:kern w:val="0"/>
          <w:sz w:val="20"/>
          <w:szCs w:val="20"/>
          <w:lang w:eastAsia="zh-CN"/>
        </w:rPr>
        <w:t xml:space="preserve"> </w:t>
      </w:r>
    </w:p>
    <w:p w14:paraId="3D37B175" w14:textId="77777777" w:rsidR="00A95D5C" w:rsidRPr="00A95D5C" w:rsidRDefault="00A95D5C" w:rsidP="00B732B8">
      <w:pPr>
        <w:widowControl/>
        <w:numPr>
          <w:ilvl w:val="0"/>
          <w:numId w:val="13"/>
        </w:numPr>
        <w:autoSpaceDN w:val="0"/>
        <w:spacing w:line="280" w:lineRule="exact"/>
        <w:jc w:val="both"/>
        <w:rPr>
          <w:rFonts w:ascii="Calibri" w:hAnsi="Calibri" w:cs="Calibri"/>
          <w:bCs/>
          <w:kern w:val="0"/>
          <w:sz w:val="20"/>
          <w:szCs w:val="20"/>
          <w:lang w:eastAsia="zh-CN"/>
        </w:rPr>
      </w:pPr>
      <w:r w:rsidRPr="00A95D5C">
        <w:rPr>
          <w:rFonts w:ascii="Calibri" w:hAnsi="Calibri" w:cs="Calibri"/>
          <w:bCs/>
          <w:kern w:val="0"/>
          <w:sz w:val="20"/>
          <w:szCs w:val="20"/>
          <w:lang w:eastAsia="zh-CN"/>
        </w:rPr>
        <w:t xml:space="preserve">Dane osobowe nie będą przekazywane do innego państwa (poza terytorium Rzeczypospolitej Polskiej) lub do organizacji międzynarodowej w rozumieniu art. 4 pkt 26 </w:t>
      </w:r>
      <w:r w:rsidRPr="00A95D5C">
        <w:rPr>
          <w:rFonts w:ascii="Calibri" w:hAnsi="Calibri" w:cs="Calibri"/>
          <w:kern w:val="0"/>
          <w:sz w:val="20"/>
          <w:szCs w:val="20"/>
          <w:lang w:eastAsia="zh-CN"/>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A95D5C">
        <w:rPr>
          <w:rFonts w:ascii="Calibri" w:hAnsi="Calibri" w:cs="Calibri"/>
          <w:bCs/>
          <w:kern w:val="0"/>
          <w:sz w:val="20"/>
          <w:szCs w:val="20"/>
          <w:lang w:eastAsia="zh-CN"/>
        </w:rPr>
        <w:t>RODO”.</w:t>
      </w:r>
    </w:p>
    <w:p w14:paraId="1C9FAE72" w14:textId="77777777" w:rsidR="00A95D5C" w:rsidRPr="00A95D5C" w:rsidRDefault="00A95D5C" w:rsidP="00B732B8">
      <w:pPr>
        <w:widowControl/>
        <w:numPr>
          <w:ilvl w:val="0"/>
          <w:numId w:val="13"/>
        </w:numPr>
        <w:autoSpaceDN w:val="0"/>
        <w:spacing w:line="280" w:lineRule="exact"/>
        <w:ind w:left="783" w:hanging="357"/>
        <w:jc w:val="both"/>
        <w:rPr>
          <w:rFonts w:ascii="Calibri" w:hAnsi="Calibri" w:cs="Calibri"/>
          <w:bCs/>
          <w:i/>
          <w:kern w:val="0"/>
          <w:sz w:val="20"/>
          <w:szCs w:val="20"/>
          <w:lang w:eastAsia="zh-CN"/>
        </w:rPr>
      </w:pPr>
      <w:r w:rsidRPr="00A95D5C">
        <w:rPr>
          <w:rFonts w:ascii="Calibri" w:hAnsi="Calibri" w:cs="Calibri"/>
          <w:bCs/>
          <w:kern w:val="0"/>
          <w:sz w:val="20"/>
          <w:szCs w:val="20"/>
          <w:lang w:eastAsia="zh-CN"/>
        </w:rPr>
        <w:t xml:space="preserve">Osobom, których dane osobowe zostały udostępnione Gminie, przysługuje prawo żądania od Gminy, jako ich administratora, dostępu do danych osobowych, sprostowania, usunięcia lub ograniczenia przetwarzania, a także prawo do przenoszenia danych, prawo wniesienia sprzeciwu wobec przetwarzania ( wyżej wymienione prawa mogą zostać ograniczone jeżeli przepisy prawa tak stanowią) oraz możliwość wniesienia skargi do organu nadzorczego, tj. </w:t>
      </w:r>
      <w:r w:rsidRPr="00A95D5C">
        <w:rPr>
          <w:rFonts w:ascii="Calibri" w:hAnsi="Calibri" w:cs="Calibri"/>
          <w:bCs/>
          <w:i/>
          <w:kern w:val="0"/>
          <w:sz w:val="20"/>
          <w:szCs w:val="20"/>
          <w:lang w:eastAsia="zh-CN"/>
        </w:rPr>
        <w:t xml:space="preserve"> </w:t>
      </w:r>
      <w:r w:rsidRPr="00A95D5C">
        <w:rPr>
          <w:rFonts w:ascii="Calibri" w:hAnsi="Calibri" w:cs="Calibri"/>
          <w:b/>
          <w:bCs/>
          <w:kern w:val="0"/>
          <w:sz w:val="20"/>
          <w:szCs w:val="20"/>
          <w:lang w:eastAsia="zh-CN"/>
        </w:rPr>
        <w:t>Prezesa</w:t>
      </w:r>
      <w:r w:rsidRPr="00A95D5C">
        <w:rPr>
          <w:rFonts w:ascii="Calibri" w:eastAsia="Calibri" w:hAnsi="Calibri" w:cs="Calibri"/>
          <w:b/>
          <w:bCs/>
          <w:kern w:val="0"/>
          <w:sz w:val="20"/>
          <w:szCs w:val="20"/>
          <w:lang w:eastAsia="zh-CN"/>
        </w:rPr>
        <w:t xml:space="preserve"> Urzędu Ochrony Danych Osobowych, z siedzibą w Warszawie</w:t>
      </w:r>
      <w:r w:rsidRPr="00A95D5C">
        <w:rPr>
          <w:rFonts w:ascii="Calibri" w:eastAsia="Calibri" w:hAnsi="Calibri" w:cs="Calibri"/>
          <w:bCs/>
          <w:kern w:val="0"/>
          <w:sz w:val="20"/>
          <w:szCs w:val="20"/>
          <w:lang w:eastAsia="zh-CN"/>
        </w:rPr>
        <w:t>).</w:t>
      </w:r>
    </w:p>
    <w:p w14:paraId="34F41632" w14:textId="77777777" w:rsidR="00A95D5C" w:rsidRPr="00A95D5C" w:rsidRDefault="00A95D5C" w:rsidP="00B732B8">
      <w:pPr>
        <w:widowControl/>
        <w:numPr>
          <w:ilvl w:val="0"/>
          <w:numId w:val="13"/>
        </w:numPr>
        <w:autoSpaceDN w:val="0"/>
        <w:spacing w:line="280" w:lineRule="exact"/>
        <w:ind w:left="782" w:hanging="357"/>
        <w:jc w:val="both"/>
        <w:rPr>
          <w:rFonts w:ascii="Calibri" w:hAnsi="Calibri" w:cs="Calibri"/>
          <w:bCs/>
          <w:kern w:val="0"/>
          <w:sz w:val="20"/>
          <w:szCs w:val="20"/>
          <w:lang w:eastAsia="zh-CN"/>
        </w:rPr>
      </w:pPr>
      <w:bookmarkStart w:id="6" w:name="_Hlk507157083"/>
      <w:r w:rsidRPr="00A95D5C">
        <w:rPr>
          <w:rFonts w:ascii="Calibri" w:hAnsi="Calibri" w:cs="Calibri"/>
          <w:bCs/>
          <w:kern w:val="0"/>
          <w:sz w:val="20"/>
          <w:szCs w:val="20"/>
          <w:lang w:eastAsia="zh-CN"/>
        </w:rPr>
        <w:t>Przetwarzane dane osobowe nie będą wykorzystywane przez Gminę do podejmowania zautomatyzowanych decyzji w indywidualnych przypadkach, w tym do profilowania</w:t>
      </w:r>
      <w:bookmarkEnd w:id="6"/>
      <w:r w:rsidRPr="00A95D5C">
        <w:rPr>
          <w:rFonts w:ascii="Calibri" w:hAnsi="Calibri" w:cs="Calibri"/>
          <w:bCs/>
          <w:i/>
          <w:kern w:val="0"/>
          <w:sz w:val="20"/>
          <w:szCs w:val="20"/>
          <w:lang w:eastAsia="zh-CN"/>
        </w:rPr>
        <w:t>.</w:t>
      </w:r>
    </w:p>
    <w:p w14:paraId="13043A48" w14:textId="77777777" w:rsidR="00A95D5C" w:rsidRPr="00A95D5C" w:rsidRDefault="00A95D5C" w:rsidP="00B732B8">
      <w:pPr>
        <w:widowControl/>
        <w:numPr>
          <w:ilvl w:val="0"/>
          <w:numId w:val="13"/>
        </w:numPr>
        <w:autoSpaceDN w:val="0"/>
        <w:spacing w:line="280" w:lineRule="exact"/>
        <w:ind w:left="783" w:hanging="357"/>
        <w:jc w:val="both"/>
        <w:rPr>
          <w:rFonts w:ascii="Calibri" w:hAnsi="Calibri" w:cs="Calibri"/>
          <w:bCs/>
          <w:kern w:val="0"/>
          <w:sz w:val="20"/>
          <w:szCs w:val="20"/>
          <w:lang w:eastAsia="zh-CN"/>
        </w:rPr>
      </w:pPr>
      <w:r w:rsidRPr="00A95D5C">
        <w:rPr>
          <w:rFonts w:ascii="Calibri" w:hAnsi="Calibri" w:cs="Calibri"/>
          <w:bCs/>
          <w:kern w:val="0"/>
          <w:sz w:val="20"/>
          <w:szCs w:val="20"/>
          <w:lang w:eastAsia="zh-CN"/>
        </w:rPr>
        <w:t>Realizacja praw osób, o których mowa w pkt 9 jest realizowana za pośrednictwem Wykonawcy.</w:t>
      </w:r>
    </w:p>
    <w:p w14:paraId="243CA5E3" w14:textId="77777777" w:rsidR="00A95D5C" w:rsidRPr="00A95D5C" w:rsidRDefault="00A95D5C" w:rsidP="00A95D5C">
      <w:pPr>
        <w:widowControl/>
        <w:tabs>
          <w:tab w:val="left" w:pos="1701"/>
          <w:tab w:val="left" w:pos="2565"/>
          <w:tab w:val="left" w:pos="4085"/>
          <w:tab w:val="left" w:pos="4785"/>
        </w:tabs>
        <w:spacing w:line="360" w:lineRule="auto"/>
        <w:ind w:right="-1"/>
        <w:jc w:val="both"/>
        <w:rPr>
          <w:rFonts w:ascii="Calibri" w:hAnsi="Calibri" w:cs="Calibri"/>
          <w:b/>
          <w:kern w:val="0"/>
          <w:sz w:val="20"/>
          <w:szCs w:val="20"/>
          <w:lang w:eastAsia="zh-CN"/>
        </w:rPr>
      </w:pPr>
    </w:p>
    <w:p w14:paraId="45B4C51D" w14:textId="77777777" w:rsidR="00A95D5C" w:rsidRPr="00A95D5C" w:rsidRDefault="00A95D5C" w:rsidP="00A95D5C">
      <w:pPr>
        <w:tabs>
          <w:tab w:val="left" w:pos="720"/>
        </w:tabs>
        <w:spacing w:line="360" w:lineRule="auto"/>
        <w:jc w:val="both"/>
        <w:rPr>
          <w:rFonts w:ascii="Calibri" w:eastAsia="Arial Unicode MS" w:hAnsi="Calibri" w:cs="Calibri"/>
          <w:color w:val="00000A"/>
          <w:sz w:val="20"/>
          <w:szCs w:val="20"/>
          <w:lang w:eastAsia="ar-SA"/>
        </w:rPr>
      </w:pPr>
      <w:r w:rsidRPr="00A95D5C">
        <w:rPr>
          <w:rFonts w:ascii="Calibri" w:eastAsia="Arial Unicode MS" w:hAnsi="Calibri" w:cs="Calibri"/>
          <w:b/>
          <w:color w:val="00000A"/>
          <w:sz w:val="20"/>
          <w:szCs w:val="20"/>
          <w:lang w:eastAsia="ar-SA"/>
        </w:rPr>
        <w:tab/>
        <w:t xml:space="preserve">                   ZAMAWIAJĄCY:</w:t>
      </w:r>
      <w:r w:rsidRPr="00A95D5C">
        <w:rPr>
          <w:rFonts w:ascii="Calibri" w:eastAsia="Arial Unicode MS" w:hAnsi="Calibri" w:cs="Calibri"/>
          <w:b/>
          <w:color w:val="00000A"/>
          <w:sz w:val="20"/>
          <w:szCs w:val="20"/>
          <w:lang w:eastAsia="ar-SA"/>
        </w:rPr>
        <w:tab/>
      </w:r>
      <w:r w:rsidRPr="00A95D5C">
        <w:rPr>
          <w:rFonts w:ascii="Calibri" w:eastAsia="Arial Unicode MS" w:hAnsi="Calibri" w:cs="Calibri"/>
          <w:b/>
          <w:color w:val="00000A"/>
          <w:sz w:val="20"/>
          <w:szCs w:val="20"/>
          <w:lang w:eastAsia="ar-SA"/>
        </w:rPr>
        <w:tab/>
      </w:r>
      <w:r w:rsidRPr="00A95D5C">
        <w:rPr>
          <w:rFonts w:ascii="Calibri" w:eastAsia="Arial Unicode MS" w:hAnsi="Calibri" w:cs="Calibri"/>
          <w:b/>
          <w:color w:val="00000A"/>
          <w:sz w:val="20"/>
          <w:szCs w:val="20"/>
          <w:lang w:eastAsia="ar-SA"/>
        </w:rPr>
        <w:tab/>
      </w:r>
      <w:r w:rsidRPr="00A95D5C">
        <w:rPr>
          <w:rFonts w:ascii="Calibri" w:eastAsia="Arial Unicode MS" w:hAnsi="Calibri" w:cs="Calibri"/>
          <w:b/>
          <w:color w:val="00000A"/>
          <w:sz w:val="20"/>
          <w:szCs w:val="20"/>
          <w:lang w:eastAsia="ar-SA"/>
        </w:rPr>
        <w:tab/>
      </w:r>
      <w:r w:rsidRPr="00A95D5C">
        <w:rPr>
          <w:rFonts w:ascii="Calibri" w:eastAsia="Arial Unicode MS" w:hAnsi="Calibri" w:cs="Calibri"/>
          <w:b/>
          <w:color w:val="00000A"/>
          <w:sz w:val="20"/>
          <w:szCs w:val="20"/>
          <w:lang w:eastAsia="ar-SA"/>
        </w:rPr>
        <w:tab/>
      </w:r>
      <w:r w:rsidRPr="00A95D5C">
        <w:rPr>
          <w:rFonts w:ascii="Calibri" w:eastAsia="Arial Unicode MS" w:hAnsi="Calibri" w:cs="Calibri"/>
          <w:b/>
          <w:color w:val="00000A"/>
          <w:sz w:val="20"/>
          <w:szCs w:val="20"/>
          <w:lang w:eastAsia="ar-SA"/>
        </w:rPr>
        <w:tab/>
      </w:r>
      <w:r w:rsidRPr="00A95D5C">
        <w:rPr>
          <w:rFonts w:ascii="Calibri" w:eastAsia="Arial Unicode MS" w:hAnsi="Calibri" w:cs="Calibri"/>
          <w:b/>
          <w:color w:val="00000A"/>
          <w:sz w:val="20"/>
          <w:szCs w:val="20"/>
          <w:lang w:eastAsia="ar-SA"/>
        </w:rPr>
        <w:tab/>
        <w:t>WYKONAWCA:</w:t>
      </w:r>
    </w:p>
    <w:p w14:paraId="42FAC699" w14:textId="77777777" w:rsidR="00A95D5C" w:rsidRPr="00A95D5C" w:rsidRDefault="00A95D5C" w:rsidP="00A95D5C">
      <w:pPr>
        <w:pageBreakBefore/>
        <w:spacing w:after="120" w:line="336" w:lineRule="auto"/>
        <w:jc w:val="both"/>
        <w:rPr>
          <w:rFonts w:ascii="Calibri" w:eastAsia="Arial Unicode MS" w:hAnsi="Calibri" w:cs="Calibri"/>
          <w:b/>
          <w:color w:val="00000A"/>
          <w:sz w:val="20"/>
          <w:szCs w:val="20"/>
          <w:lang w:eastAsia="ar-SA"/>
        </w:rPr>
      </w:pPr>
      <w:r w:rsidRPr="00A95D5C">
        <w:rPr>
          <w:rFonts w:ascii="Calibri" w:eastAsia="Calibri" w:hAnsi="Calibri" w:cs="Calibri"/>
          <w:b/>
          <w:bCs/>
          <w:color w:val="00000A"/>
          <w:sz w:val="20"/>
          <w:szCs w:val="20"/>
          <w:lang w:eastAsia="ar-SA"/>
        </w:rPr>
        <w:lastRenderedPageBreak/>
        <w:t xml:space="preserve">Załącznik nr …………………….. do umowy nr  </w:t>
      </w:r>
      <w:r w:rsidRPr="00A95D5C">
        <w:rPr>
          <w:rFonts w:ascii="Calibri" w:eastAsia="Arial Unicode MS" w:hAnsi="Calibri" w:cs="Calibri"/>
          <w:b/>
          <w:color w:val="00000A"/>
          <w:sz w:val="20"/>
          <w:szCs w:val="20"/>
          <w:lang w:eastAsia="ar-SA"/>
        </w:rPr>
        <w:t>……………….………z dnia ……………….</w:t>
      </w:r>
    </w:p>
    <w:p w14:paraId="29A1A5FD" w14:textId="77777777" w:rsidR="00A95D5C" w:rsidRPr="00A95D5C" w:rsidRDefault="00A95D5C" w:rsidP="00A95D5C">
      <w:pPr>
        <w:widowControl/>
        <w:spacing w:line="280" w:lineRule="exact"/>
        <w:jc w:val="center"/>
        <w:rPr>
          <w:rFonts w:ascii="Calibri" w:hAnsi="Calibri" w:cs="Calibri"/>
          <w:kern w:val="0"/>
          <w:sz w:val="20"/>
          <w:szCs w:val="20"/>
          <w:lang w:eastAsia="zh-CN"/>
        </w:rPr>
      </w:pPr>
      <w:r w:rsidRPr="00A95D5C">
        <w:rPr>
          <w:rFonts w:ascii="Calibri" w:hAnsi="Calibri" w:cs="Calibri"/>
          <w:kern w:val="0"/>
          <w:sz w:val="20"/>
          <w:szCs w:val="20"/>
          <w:lang w:eastAsia="zh-CN"/>
        </w:rPr>
        <w:t>ZAKRES INFORMACJI PRZEKAZYWANYCH PRZEZ GMINĘ BIAŁE BŁOTA</w:t>
      </w:r>
    </w:p>
    <w:p w14:paraId="39699C8C" w14:textId="77777777" w:rsidR="00A95D5C" w:rsidRPr="00A95D5C" w:rsidRDefault="00A95D5C" w:rsidP="00A95D5C">
      <w:pPr>
        <w:widowControl/>
        <w:spacing w:line="280" w:lineRule="exact"/>
        <w:jc w:val="center"/>
        <w:rPr>
          <w:rFonts w:ascii="Calibri" w:hAnsi="Calibri" w:cs="Calibri"/>
          <w:kern w:val="0"/>
          <w:sz w:val="20"/>
          <w:szCs w:val="20"/>
          <w:lang w:eastAsia="zh-CN"/>
        </w:rPr>
      </w:pPr>
      <w:r w:rsidRPr="00A95D5C">
        <w:rPr>
          <w:rFonts w:ascii="Calibri" w:hAnsi="Calibri" w:cs="Calibri"/>
          <w:kern w:val="0"/>
          <w:sz w:val="20"/>
          <w:szCs w:val="20"/>
          <w:lang w:eastAsia="zh-CN"/>
        </w:rPr>
        <w:t xml:space="preserve">OSOBOM DZIAŁAJĄCYM W JEJ IMIENIU </w:t>
      </w:r>
    </w:p>
    <w:p w14:paraId="23A78532" w14:textId="77777777" w:rsidR="00A95D5C" w:rsidRPr="00A95D5C" w:rsidRDefault="00A95D5C" w:rsidP="00A95D5C">
      <w:pPr>
        <w:widowControl/>
        <w:spacing w:line="280" w:lineRule="exact"/>
        <w:jc w:val="both"/>
        <w:rPr>
          <w:rFonts w:ascii="Calibri" w:hAnsi="Calibri" w:cs="Calibri"/>
          <w:bCs/>
          <w:kern w:val="0"/>
          <w:sz w:val="20"/>
          <w:szCs w:val="20"/>
          <w:lang w:eastAsia="zh-CN"/>
        </w:rPr>
      </w:pPr>
    </w:p>
    <w:p w14:paraId="6CAD9CF0" w14:textId="77777777" w:rsidR="00A95D5C" w:rsidRPr="00A95D5C" w:rsidRDefault="00A95D5C" w:rsidP="00B732B8">
      <w:pPr>
        <w:widowControl/>
        <w:numPr>
          <w:ilvl w:val="0"/>
          <w:numId w:val="14"/>
        </w:numPr>
        <w:suppressAutoHyphens w:val="0"/>
        <w:autoSpaceDN w:val="0"/>
        <w:spacing w:line="280" w:lineRule="exact"/>
        <w:ind w:left="567"/>
        <w:jc w:val="both"/>
        <w:rPr>
          <w:rFonts w:ascii="Calibri" w:hAnsi="Calibri" w:cs="Calibri"/>
          <w:bCs/>
          <w:kern w:val="0"/>
          <w:sz w:val="20"/>
          <w:szCs w:val="20"/>
          <w:lang w:eastAsia="zh-CN"/>
        </w:rPr>
      </w:pPr>
      <w:r w:rsidRPr="00A95D5C">
        <w:rPr>
          <w:rFonts w:ascii="Calibri" w:hAnsi="Calibri" w:cs="Calibri"/>
          <w:bCs/>
          <w:kern w:val="0"/>
          <w:sz w:val="20"/>
          <w:szCs w:val="20"/>
          <w:lang w:eastAsia="zh-CN"/>
        </w:rPr>
        <w:t xml:space="preserve">Kategorie danych osobowych, które zostaną zawarte w treści umowy albo przekazane Wykonawcy na jej podstawie, w ramach aktualizacji (tj. zmiany lub uzupełnienia) danych zawartych w treści umowy, są następujące: ………………………………………………………………… (imię, nazwisko, nazwa podmiotu w imieniu którego dana osoba będzie działać).  </w:t>
      </w:r>
    </w:p>
    <w:p w14:paraId="5B6A91DB" w14:textId="77777777" w:rsidR="00A95D5C" w:rsidRPr="00A95D5C" w:rsidRDefault="00A95D5C" w:rsidP="00B732B8">
      <w:pPr>
        <w:widowControl/>
        <w:numPr>
          <w:ilvl w:val="0"/>
          <w:numId w:val="14"/>
        </w:numPr>
        <w:suppressAutoHyphens w:val="0"/>
        <w:autoSpaceDN w:val="0"/>
        <w:spacing w:line="280" w:lineRule="exact"/>
        <w:ind w:left="567"/>
        <w:jc w:val="both"/>
        <w:rPr>
          <w:rFonts w:ascii="Calibri" w:hAnsi="Calibri" w:cs="Calibri"/>
          <w:bCs/>
          <w:kern w:val="0"/>
          <w:sz w:val="20"/>
          <w:szCs w:val="20"/>
          <w:lang w:eastAsia="zh-CN"/>
        </w:rPr>
      </w:pPr>
      <w:r w:rsidRPr="00A95D5C">
        <w:rPr>
          <w:rFonts w:ascii="Calibri" w:hAnsi="Calibri" w:cs="Calibri"/>
          <w:bCs/>
          <w:kern w:val="0"/>
          <w:sz w:val="20"/>
          <w:szCs w:val="20"/>
          <w:lang w:eastAsia="zh-CN"/>
        </w:rPr>
        <w:t xml:space="preserve">Z chwilą udostępnienia Wykonawcy danych osobowych, administratorem tych danych staje się ………………………………………………….………………………………………………..……………….. </w:t>
      </w:r>
      <w:r w:rsidRPr="00A95D5C">
        <w:rPr>
          <w:rFonts w:ascii="Calibri" w:hAnsi="Calibri" w:cs="Calibri"/>
          <w:bCs/>
          <w:i/>
          <w:kern w:val="0"/>
          <w:sz w:val="20"/>
          <w:szCs w:val="20"/>
          <w:lang w:eastAsia="zh-CN"/>
        </w:rPr>
        <w:t>(nazwa i adres Wykonawcy)</w:t>
      </w:r>
      <w:r w:rsidRPr="00A95D5C">
        <w:rPr>
          <w:rFonts w:ascii="Calibri" w:hAnsi="Calibri" w:cs="Calibri"/>
          <w:bCs/>
          <w:kern w:val="0"/>
          <w:sz w:val="20"/>
          <w:szCs w:val="20"/>
          <w:lang w:eastAsia="zh-CN"/>
        </w:rPr>
        <w:t>.</w:t>
      </w:r>
    </w:p>
    <w:p w14:paraId="226A6357" w14:textId="77777777" w:rsidR="00A95D5C" w:rsidRPr="00A95D5C" w:rsidRDefault="00A95D5C" w:rsidP="00B732B8">
      <w:pPr>
        <w:widowControl/>
        <w:numPr>
          <w:ilvl w:val="0"/>
          <w:numId w:val="14"/>
        </w:numPr>
        <w:autoSpaceDN w:val="0"/>
        <w:spacing w:line="280" w:lineRule="exact"/>
        <w:ind w:left="567" w:hanging="357"/>
        <w:jc w:val="both"/>
        <w:rPr>
          <w:rFonts w:ascii="Calibri" w:hAnsi="Calibri" w:cs="Calibri"/>
          <w:bCs/>
          <w:kern w:val="0"/>
          <w:sz w:val="20"/>
          <w:szCs w:val="20"/>
          <w:lang w:eastAsia="zh-CN"/>
        </w:rPr>
      </w:pPr>
      <w:r w:rsidRPr="00A95D5C">
        <w:rPr>
          <w:rFonts w:ascii="Calibri" w:hAnsi="Calibri" w:cs="Calibri"/>
          <w:bCs/>
          <w:kern w:val="0"/>
          <w:sz w:val="20"/>
          <w:szCs w:val="20"/>
          <w:lang w:eastAsia="zh-CN"/>
        </w:rPr>
        <w:t>Celem udostępnienia Wykonawcy danych osobowych jest ustalenie uprawnień i zobowiązań stron, poprzez zawarcie umowy oraz wykonanie umowy przez Gminę Białe Błota i Wykonawcę.</w:t>
      </w:r>
    </w:p>
    <w:p w14:paraId="6671BFD8" w14:textId="77777777" w:rsidR="00A95D5C" w:rsidRPr="00A95D5C" w:rsidRDefault="00A95D5C" w:rsidP="00B732B8">
      <w:pPr>
        <w:widowControl/>
        <w:numPr>
          <w:ilvl w:val="0"/>
          <w:numId w:val="14"/>
        </w:numPr>
        <w:autoSpaceDN w:val="0"/>
        <w:spacing w:line="280" w:lineRule="exact"/>
        <w:ind w:left="567" w:hanging="357"/>
        <w:jc w:val="both"/>
        <w:rPr>
          <w:rFonts w:ascii="Calibri" w:hAnsi="Calibri" w:cs="Calibri"/>
          <w:bCs/>
          <w:kern w:val="0"/>
          <w:sz w:val="20"/>
          <w:szCs w:val="20"/>
          <w:lang w:eastAsia="zh-CN"/>
        </w:rPr>
      </w:pPr>
      <w:r w:rsidRPr="00A95D5C">
        <w:rPr>
          <w:rFonts w:ascii="Calibri" w:hAnsi="Calibri" w:cs="Calibri"/>
          <w:bCs/>
          <w:kern w:val="0"/>
          <w:sz w:val="20"/>
          <w:szCs w:val="20"/>
          <w:lang w:eastAsia="zh-CN"/>
        </w:rPr>
        <w:t xml:space="preserve">Wykonawca zapewnia kontakt w kwestiach dotyczących przetwarzania danych osobowych za pośrednictwem adresu poczty elektronicznej </w:t>
      </w:r>
      <w:r w:rsidRPr="00A95D5C">
        <w:rPr>
          <w:rFonts w:ascii="Calibri" w:hAnsi="Calibri" w:cs="Calibri"/>
          <w:bCs/>
          <w:color w:val="333333"/>
          <w:kern w:val="0"/>
          <w:sz w:val="20"/>
          <w:szCs w:val="20"/>
          <w:lang w:eastAsia="zh-CN"/>
        </w:rPr>
        <w:t>………………………………………..…………….</w:t>
      </w:r>
      <w:r w:rsidRPr="00A95D5C">
        <w:rPr>
          <w:rFonts w:ascii="Calibri" w:hAnsi="Calibri" w:cs="Calibri"/>
          <w:bCs/>
          <w:kern w:val="0"/>
          <w:sz w:val="20"/>
          <w:szCs w:val="20"/>
          <w:lang w:eastAsia="zh-CN"/>
        </w:rPr>
        <w:t xml:space="preserve"> lub drogą pocztową pod adresem siedziby wykonawcy. </w:t>
      </w:r>
    </w:p>
    <w:p w14:paraId="34D9A6FF" w14:textId="77777777" w:rsidR="00A95D5C" w:rsidRPr="00A95D5C" w:rsidRDefault="00A95D5C" w:rsidP="00B732B8">
      <w:pPr>
        <w:widowControl/>
        <w:numPr>
          <w:ilvl w:val="0"/>
          <w:numId w:val="14"/>
        </w:numPr>
        <w:autoSpaceDN w:val="0"/>
        <w:spacing w:line="280" w:lineRule="exact"/>
        <w:ind w:left="567" w:hanging="357"/>
        <w:jc w:val="both"/>
        <w:rPr>
          <w:rFonts w:ascii="Calibri" w:hAnsi="Calibri" w:cs="Calibri"/>
          <w:bCs/>
          <w:kern w:val="0"/>
          <w:sz w:val="20"/>
          <w:szCs w:val="20"/>
          <w:lang w:eastAsia="zh-CN"/>
        </w:rPr>
      </w:pPr>
      <w:r w:rsidRPr="00A95D5C">
        <w:rPr>
          <w:rFonts w:ascii="Calibri" w:hAnsi="Calibri" w:cs="Calibri"/>
          <w:bCs/>
          <w:kern w:val="0"/>
          <w:sz w:val="20"/>
          <w:szCs w:val="20"/>
          <w:lang w:eastAsia="zh-CN"/>
        </w:rPr>
        <w:t xml:space="preserve">Podstawą prawną przetwarzania danych osobowych </w:t>
      </w:r>
      <w:r w:rsidRPr="00A95D5C">
        <w:rPr>
          <w:rFonts w:ascii="Calibri" w:hAnsi="Calibri" w:cs="Calibri"/>
          <w:i/>
          <w:iCs/>
          <w:kern w:val="0"/>
          <w:sz w:val="20"/>
          <w:szCs w:val="20"/>
          <w:lang w:eastAsia="zh-CN"/>
        </w:rPr>
        <w:t>w celu realizacji Umowy, jest art. 6 ust. 1lit. a), b) i c) – RODO -  dotyczy osób podpisujących umowę, a przetwarzanie danych osób kontaktujących się w celu realizacji umowy odbywa się na podstawie 6 ust. 1 lit. f) R</w:t>
      </w:r>
      <w:r w:rsidRPr="00A95D5C">
        <w:rPr>
          <w:rFonts w:ascii="Calibri" w:hAnsi="Calibri" w:cs="Calibri"/>
          <w:kern w:val="0"/>
          <w:sz w:val="20"/>
          <w:szCs w:val="20"/>
          <w:lang w:eastAsia="zh-CN"/>
        </w:rPr>
        <w:t>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w:t>
      </w:r>
      <w:r w:rsidRPr="00A95D5C">
        <w:rPr>
          <w:rFonts w:ascii="Calibri" w:hAnsi="Calibri" w:cs="Calibri"/>
          <w:bCs/>
          <w:kern w:val="0"/>
          <w:sz w:val="20"/>
          <w:szCs w:val="20"/>
          <w:lang w:eastAsia="zh-CN"/>
        </w:rPr>
        <w:t>.</w:t>
      </w:r>
    </w:p>
    <w:p w14:paraId="1CE86333" w14:textId="77777777" w:rsidR="00A95D5C" w:rsidRPr="00A95D5C" w:rsidRDefault="00A95D5C" w:rsidP="00A95D5C">
      <w:pPr>
        <w:widowControl/>
        <w:spacing w:line="280" w:lineRule="exact"/>
        <w:ind w:left="567" w:hanging="425"/>
        <w:jc w:val="both"/>
        <w:rPr>
          <w:rFonts w:ascii="Calibri" w:hAnsi="Calibri" w:cs="Calibri"/>
          <w:bCs/>
          <w:kern w:val="0"/>
          <w:sz w:val="20"/>
          <w:szCs w:val="20"/>
          <w:lang w:eastAsia="zh-CN"/>
        </w:rPr>
      </w:pPr>
      <w:r w:rsidRPr="00A95D5C">
        <w:rPr>
          <w:rFonts w:ascii="Calibri" w:hAnsi="Calibri" w:cs="Calibri"/>
          <w:bCs/>
          <w:kern w:val="0"/>
          <w:sz w:val="20"/>
          <w:szCs w:val="20"/>
          <w:lang w:eastAsia="zh-CN"/>
        </w:rPr>
        <w:t xml:space="preserve"> 6)   Kategorie danych, określone w ust. 1, dotyczą wyłącznie osób, których dane zawarte są w treści umowy lub zostaną przekazane Wykonawcy w ramach aktualizacji  (tj. zmiany lub uzupełnienia) tych danych.</w:t>
      </w:r>
    </w:p>
    <w:p w14:paraId="1A3257D9" w14:textId="77777777" w:rsidR="00A95D5C" w:rsidRPr="00A95D5C" w:rsidRDefault="00A95D5C" w:rsidP="00A95D5C">
      <w:pPr>
        <w:widowControl/>
        <w:spacing w:line="280" w:lineRule="exact"/>
        <w:ind w:left="567" w:hanging="357"/>
        <w:jc w:val="both"/>
        <w:rPr>
          <w:rFonts w:ascii="Calibri" w:hAnsi="Calibri" w:cs="Calibri"/>
          <w:bCs/>
          <w:kern w:val="0"/>
          <w:sz w:val="20"/>
          <w:szCs w:val="20"/>
          <w:lang w:eastAsia="zh-CN"/>
        </w:rPr>
      </w:pPr>
      <w:bookmarkStart w:id="7" w:name="_Hlk507150718"/>
      <w:r w:rsidRPr="00A95D5C">
        <w:rPr>
          <w:rFonts w:ascii="Calibri" w:hAnsi="Calibri" w:cs="Calibri"/>
          <w:bCs/>
          <w:kern w:val="0"/>
          <w:sz w:val="20"/>
          <w:szCs w:val="20"/>
          <w:lang w:eastAsia="zh-CN"/>
        </w:rPr>
        <w:t>7)  Dane osobowe będą przechowywane przez Wykonawcę przez okres 3 lat, licząc od początku roku następnego po zakończeniu realizacji Umowy.</w:t>
      </w:r>
    </w:p>
    <w:p w14:paraId="1860DBC7" w14:textId="77777777" w:rsidR="00A95D5C" w:rsidRPr="00A95D5C" w:rsidRDefault="00A95D5C" w:rsidP="00A95D5C">
      <w:pPr>
        <w:widowControl/>
        <w:spacing w:line="280" w:lineRule="exact"/>
        <w:ind w:left="567" w:hanging="357"/>
        <w:jc w:val="both"/>
        <w:rPr>
          <w:rFonts w:ascii="Calibri" w:hAnsi="Calibri" w:cs="Calibri"/>
          <w:kern w:val="0"/>
          <w:sz w:val="20"/>
          <w:szCs w:val="20"/>
          <w:lang w:eastAsia="zh-CN"/>
        </w:rPr>
      </w:pPr>
      <w:bookmarkStart w:id="8" w:name="_Hlk507150622"/>
      <w:bookmarkEnd w:id="7"/>
      <w:r w:rsidRPr="00A95D5C">
        <w:rPr>
          <w:rFonts w:ascii="Calibri" w:hAnsi="Calibri" w:cs="Calibri"/>
          <w:bCs/>
          <w:kern w:val="0"/>
          <w:sz w:val="20"/>
          <w:szCs w:val="20"/>
          <w:lang w:eastAsia="zh-CN"/>
        </w:rPr>
        <w:t>8)</w:t>
      </w:r>
      <w:r w:rsidRPr="00A95D5C">
        <w:rPr>
          <w:rFonts w:ascii="Calibri" w:hAnsi="Calibri" w:cs="Calibri"/>
          <w:b/>
          <w:bCs/>
          <w:kern w:val="0"/>
          <w:sz w:val="20"/>
          <w:szCs w:val="20"/>
          <w:lang w:eastAsia="zh-CN"/>
        </w:rPr>
        <w:t xml:space="preserve"> </w:t>
      </w:r>
      <w:r w:rsidRPr="00A95D5C">
        <w:rPr>
          <w:rFonts w:ascii="Calibri" w:hAnsi="Calibri" w:cs="Calibri"/>
          <w:bCs/>
          <w:kern w:val="0"/>
          <w:sz w:val="20"/>
          <w:szCs w:val="20"/>
          <w:lang w:eastAsia="zh-CN"/>
        </w:rPr>
        <w:t>Dane osobowe nie będą udostępniane innym niż Wykonawca odbiorcom danych lub kategoriom odbiorców danych, poza przypadkami ich udostępnienia organom administracji publicznej lub innym organom państwowym w związku z określonym postępowaniem.</w:t>
      </w:r>
      <w:r w:rsidRPr="00A95D5C">
        <w:rPr>
          <w:rFonts w:ascii="Calibri" w:hAnsi="Calibri" w:cs="Calibri"/>
          <w:kern w:val="0"/>
          <w:sz w:val="20"/>
          <w:szCs w:val="20"/>
          <w:lang w:eastAsia="zh-CN"/>
        </w:rPr>
        <w:t xml:space="preserve"> </w:t>
      </w:r>
    </w:p>
    <w:p w14:paraId="56DC20C2" w14:textId="77777777" w:rsidR="00A95D5C" w:rsidRPr="00A95D5C" w:rsidRDefault="00A95D5C" w:rsidP="00A95D5C">
      <w:pPr>
        <w:widowControl/>
        <w:spacing w:line="280" w:lineRule="exact"/>
        <w:ind w:left="567" w:hanging="357"/>
        <w:jc w:val="both"/>
        <w:rPr>
          <w:rFonts w:ascii="Calibri" w:hAnsi="Calibri" w:cs="Calibri"/>
          <w:bCs/>
          <w:kern w:val="0"/>
          <w:sz w:val="20"/>
          <w:szCs w:val="20"/>
          <w:lang w:eastAsia="zh-CN"/>
        </w:rPr>
      </w:pPr>
      <w:r w:rsidRPr="00A95D5C">
        <w:rPr>
          <w:rFonts w:ascii="Calibri" w:hAnsi="Calibri" w:cs="Calibri"/>
          <w:kern w:val="0"/>
          <w:sz w:val="20"/>
          <w:szCs w:val="20"/>
          <w:lang w:eastAsia="zh-CN"/>
        </w:rPr>
        <w:t xml:space="preserve">9) </w:t>
      </w:r>
      <w:r w:rsidRPr="00A95D5C">
        <w:rPr>
          <w:rFonts w:ascii="Calibri" w:hAnsi="Calibri" w:cs="Calibri"/>
          <w:bCs/>
          <w:kern w:val="0"/>
          <w:sz w:val="20"/>
          <w:szCs w:val="20"/>
          <w:lang w:eastAsia="zh-CN"/>
        </w:rPr>
        <w:t xml:space="preserve">Dane osobowe nie będą przekazywane do innego państwa (poza terytorium Rzeczypospolitej Polskiej) lub do organizacji międzynarodowej w rozumieniu art. 4 pkt 26 </w:t>
      </w:r>
      <w:r w:rsidRPr="00A95D5C">
        <w:rPr>
          <w:rFonts w:ascii="Calibri" w:hAnsi="Calibri" w:cs="Calibri"/>
          <w:kern w:val="0"/>
          <w:sz w:val="20"/>
          <w:szCs w:val="20"/>
          <w:lang w:eastAsia="zh-CN"/>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A95D5C">
        <w:rPr>
          <w:rFonts w:ascii="Calibri" w:hAnsi="Calibri" w:cs="Calibri"/>
          <w:bCs/>
          <w:kern w:val="0"/>
          <w:sz w:val="20"/>
          <w:szCs w:val="20"/>
          <w:lang w:eastAsia="zh-CN"/>
        </w:rPr>
        <w:t>RODO”.</w:t>
      </w:r>
    </w:p>
    <w:p w14:paraId="55E1868C" w14:textId="77777777" w:rsidR="00A95D5C" w:rsidRPr="00A95D5C" w:rsidRDefault="00A95D5C" w:rsidP="00A95D5C">
      <w:pPr>
        <w:widowControl/>
        <w:spacing w:line="280" w:lineRule="exact"/>
        <w:ind w:left="567" w:hanging="357"/>
        <w:jc w:val="both"/>
        <w:rPr>
          <w:rFonts w:ascii="Calibri" w:hAnsi="Calibri" w:cs="Calibri"/>
          <w:bCs/>
          <w:kern w:val="0"/>
          <w:sz w:val="20"/>
          <w:szCs w:val="20"/>
          <w:lang w:eastAsia="zh-CN"/>
        </w:rPr>
      </w:pPr>
      <w:r w:rsidRPr="00A95D5C">
        <w:rPr>
          <w:rFonts w:ascii="Calibri" w:hAnsi="Calibri" w:cs="Calibri"/>
          <w:kern w:val="0"/>
          <w:sz w:val="20"/>
          <w:szCs w:val="20"/>
          <w:lang w:eastAsia="zh-CN"/>
        </w:rPr>
        <w:t xml:space="preserve">10) </w:t>
      </w:r>
      <w:r w:rsidRPr="00A95D5C">
        <w:rPr>
          <w:rFonts w:ascii="Calibri" w:hAnsi="Calibri" w:cs="Calibri"/>
          <w:bCs/>
          <w:kern w:val="0"/>
          <w:sz w:val="20"/>
          <w:szCs w:val="20"/>
          <w:lang w:eastAsia="zh-CN"/>
        </w:rPr>
        <w:t xml:space="preserve">Osobom, których dane osobowe zostały udostępnione Kontrahentowi, przysługuje prawo żądania od Kontrahenta, jako ich administratora, dostępu do danych osobowych, sprostowania, usunięcia lub ograniczenia przetwarzania, a także prawo do przenoszenia danych, prawo wniesienia sprzeciwu wobec przetwarzania (wyżej wymienione prawa mogą zostać ograniczone jeżeli przepisy prawa tak stanowią) oraz możliwość wniesienia skargi do organu nadzorczego: </w:t>
      </w:r>
      <w:r w:rsidRPr="00A95D5C">
        <w:rPr>
          <w:rFonts w:ascii="Calibri" w:hAnsi="Calibri" w:cs="Calibri"/>
          <w:b/>
          <w:bCs/>
          <w:kern w:val="0"/>
          <w:sz w:val="20"/>
          <w:szCs w:val="20"/>
          <w:lang w:eastAsia="zh-CN"/>
        </w:rPr>
        <w:t>Prezesa</w:t>
      </w:r>
      <w:r w:rsidRPr="00A95D5C">
        <w:rPr>
          <w:rFonts w:ascii="Calibri" w:hAnsi="Calibri" w:cs="Calibri"/>
          <w:bCs/>
          <w:kern w:val="0"/>
          <w:sz w:val="20"/>
          <w:szCs w:val="20"/>
          <w:lang w:eastAsia="zh-CN"/>
        </w:rPr>
        <w:t xml:space="preserve"> </w:t>
      </w:r>
      <w:r w:rsidRPr="00A95D5C">
        <w:rPr>
          <w:rFonts w:ascii="Calibri" w:hAnsi="Calibri" w:cs="Calibri"/>
          <w:b/>
          <w:bCs/>
          <w:kern w:val="0"/>
          <w:sz w:val="20"/>
          <w:szCs w:val="20"/>
          <w:lang w:eastAsia="zh-CN"/>
        </w:rPr>
        <w:t>Urzędu Ochrony Danych Osobowych, z siedzibą w Warszawie</w:t>
      </w:r>
      <w:r w:rsidRPr="00A95D5C">
        <w:rPr>
          <w:rFonts w:ascii="Calibri" w:hAnsi="Calibri" w:cs="Calibri"/>
          <w:bCs/>
          <w:kern w:val="0"/>
          <w:sz w:val="20"/>
          <w:szCs w:val="20"/>
          <w:lang w:eastAsia="zh-CN"/>
        </w:rPr>
        <w:t>).</w:t>
      </w:r>
    </w:p>
    <w:p w14:paraId="47F37B0E" w14:textId="77777777" w:rsidR="00A95D5C" w:rsidRPr="00A95D5C" w:rsidRDefault="00A95D5C" w:rsidP="00A95D5C">
      <w:pPr>
        <w:widowControl/>
        <w:ind w:left="567" w:hanging="425"/>
        <w:jc w:val="both"/>
        <w:rPr>
          <w:rFonts w:ascii="Calibri" w:hAnsi="Calibri" w:cs="Calibri"/>
          <w:kern w:val="0"/>
          <w:sz w:val="20"/>
          <w:szCs w:val="20"/>
          <w:lang w:eastAsia="zh-CN"/>
        </w:rPr>
      </w:pPr>
      <w:r w:rsidRPr="00A95D5C">
        <w:rPr>
          <w:rFonts w:ascii="Calibri" w:hAnsi="Calibri" w:cs="Calibri"/>
          <w:bCs/>
          <w:kern w:val="0"/>
          <w:sz w:val="20"/>
          <w:szCs w:val="20"/>
          <w:lang w:eastAsia="zh-CN"/>
        </w:rPr>
        <w:t>11)</w:t>
      </w:r>
      <w:r w:rsidRPr="00A95D5C">
        <w:rPr>
          <w:rFonts w:ascii="Calibri" w:hAnsi="Calibri" w:cs="Calibri"/>
          <w:b/>
          <w:bCs/>
          <w:kern w:val="0"/>
          <w:sz w:val="20"/>
          <w:szCs w:val="20"/>
          <w:lang w:eastAsia="zh-CN"/>
        </w:rPr>
        <w:t xml:space="preserve"> </w:t>
      </w:r>
      <w:bookmarkEnd w:id="8"/>
      <w:r w:rsidRPr="00A95D5C">
        <w:rPr>
          <w:rFonts w:ascii="Calibri" w:hAnsi="Calibri" w:cs="Calibri"/>
          <w:bCs/>
          <w:kern w:val="0"/>
          <w:sz w:val="20"/>
          <w:szCs w:val="20"/>
          <w:lang w:eastAsia="zh-CN"/>
        </w:rPr>
        <w:t>Przetwarzane dane osobowe nie będą wykorzystywane przez Wykonawcę do podejmowania zautomatyzowanych decyzji w indywidualnych przypadkach, w tym do profilowania</w:t>
      </w:r>
      <w:r w:rsidRPr="00A95D5C">
        <w:rPr>
          <w:rFonts w:ascii="Calibri" w:hAnsi="Calibri" w:cs="Calibri"/>
          <w:bCs/>
          <w:i/>
          <w:kern w:val="0"/>
          <w:sz w:val="20"/>
          <w:szCs w:val="20"/>
          <w:lang w:eastAsia="zh-CN"/>
        </w:rPr>
        <w:t>.</w:t>
      </w:r>
    </w:p>
    <w:p w14:paraId="62C4ABE3" w14:textId="77777777" w:rsidR="00A95D5C" w:rsidRPr="00A95D5C" w:rsidRDefault="00A95D5C" w:rsidP="00A95D5C">
      <w:pPr>
        <w:widowControl/>
        <w:rPr>
          <w:rFonts w:ascii="Calibri" w:hAnsi="Calibri" w:cs="Calibri"/>
          <w:kern w:val="0"/>
          <w:sz w:val="20"/>
          <w:szCs w:val="20"/>
          <w:lang w:eastAsia="zh-CN"/>
        </w:rPr>
      </w:pPr>
    </w:p>
    <w:p w14:paraId="2E032192" w14:textId="77777777" w:rsidR="00A95D5C" w:rsidRPr="00A95D5C" w:rsidRDefault="00A95D5C" w:rsidP="00A95D5C">
      <w:pPr>
        <w:widowControl/>
        <w:spacing w:line="360" w:lineRule="auto"/>
        <w:ind w:firstLine="360"/>
        <w:jc w:val="center"/>
        <w:rPr>
          <w:rFonts w:ascii="Calibri" w:hAnsi="Calibri" w:cs="Calibri"/>
          <w:b/>
          <w:kern w:val="0"/>
          <w:sz w:val="20"/>
          <w:szCs w:val="20"/>
          <w:lang w:eastAsia="zh-CN"/>
        </w:rPr>
      </w:pPr>
    </w:p>
    <w:p w14:paraId="492BAC6A" w14:textId="77777777" w:rsidR="00A95D5C" w:rsidRPr="00A95D5C" w:rsidRDefault="00A95D5C" w:rsidP="00A95D5C">
      <w:pPr>
        <w:tabs>
          <w:tab w:val="left" w:pos="720"/>
        </w:tabs>
        <w:spacing w:line="360" w:lineRule="auto"/>
        <w:jc w:val="both"/>
        <w:rPr>
          <w:rFonts w:ascii="Calibri" w:eastAsia="Arial Unicode MS" w:hAnsi="Calibri" w:cs="Calibri"/>
          <w:color w:val="00000A"/>
          <w:sz w:val="20"/>
          <w:szCs w:val="20"/>
          <w:lang w:eastAsia="ar-SA"/>
        </w:rPr>
      </w:pPr>
      <w:r w:rsidRPr="00A95D5C">
        <w:rPr>
          <w:rFonts w:ascii="Calibri" w:eastAsia="Arial Unicode MS" w:hAnsi="Calibri" w:cs="Calibri"/>
          <w:b/>
          <w:color w:val="00000A"/>
          <w:sz w:val="20"/>
          <w:szCs w:val="20"/>
          <w:lang w:eastAsia="ar-SA"/>
        </w:rPr>
        <w:tab/>
        <w:t xml:space="preserve">               ZAMAWIAJĄCY:</w:t>
      </w:r>
      <w:r w:rsidRPr="00A95D5C">
        <w:rPr>
          <w:rFonts w:ascii="Calibri" w:eastAsia="Arial Unicode MS" w:hAnsi="Calibri" w:cs="Calibri"/>
          <w:b/>
          <w:color w:val="00000A"/>
          <w:sz w:val="20"/>
          <w:szCs w:val="20"/>
          <w:lang w:eastAsia="ar-SA"/>
        </w:rPr>
        <w:tab/>
      </w:r>
      <w:r w:rsidRPr="00A95D5C">
        <w:rPr>
          <w:rFonts w:ascii="Calibri" w:eastAsia="Arial Unicode MS" w:hAnsi="Calibri" w:cs="Calibri"/>
          <w:b/>
          <w:color w:val="00000A"/>
          <w:sz w:val="20"/>
          <w:szCs w:val="20"/>
          <w:lang w:eastAsia="ar-SA"/>
        </w:rPr>
        <w:tab/>
      </w:r>
      <w:r w:rsidRPr="00A95D5C">
        <w:rPr>
          <w:rFonts w:ascii="Calibri" w:eastAsia="Arial Unicode MS" w:hAnsi="Calibri" w:cs="Calibri"/>
          <w:b/>
          <w:color w:val="00000A"/>
          <w:sz w:val="20"/>
          <w:szCs w:val="20"/>
          <w:lang w:eastAsia="ar-SA"/>
        </w:rPr>
        <w:tab/>
      </w:r>
      <w:r w:rsidRPr="00A95D5C">
        <w:rPr>
          <w:rFonts w:ascii="Calibri" w:eastAsia="Arial Unicode MS" w:hAnsi="Calibri" w:cs="Calibri"/>
          <w:b/>
          <w:color w:val="00000A"/>
          <w:sz w:val="20"/>
          <w:szCs w:val="20"/>
          <w:lang w:eastAsia="ar-SA"/>
        </w:rPr>
        <w:tab/>
      </w:r>
      <w:r w:rsidRPr="00A95D5C">
        <w:rPr>
          <w:rFonts w:ascii="Calibri" w:eastAsia="Arial Unicode MS" w:hAnsi="Calibri" w:cs="Calibri"/>
          <w:b/>
          <w:color w:val="00000A"/>
          <w:sz w:val="20"/>
          <w:szCs w:val="20"/>
          <w:lang w:eastAsia="ar-SA"/>
        </w:rPr>
        <w:tab/>
      </w:r>
      <w:r w:rsidRPr="00A95D5C">
        <w:rPr>
          <w:rFonts w:ascii="Calibri" w:eastAsia="Arial Unicode MS" w:hAnsi="Calibri" w:cs="Calibri"/>
          <w:b/>
          <w:color w:val="00000A"/>
          <w:sz w:val="20"/>
          <w:szCs w:val="20"/>
          <w:lang w:eastAsia="ar-SA"/>
        </w:rPr>
        <w:tab/>
      </w:r>
      <w:r w:rsidRPr="00A95D5C">
        <w:rPr>
          <w:rFonts w:ascii="Calibri" w:eastAsia="Arial Unicode MS" w:hAnsi="Calibri" w:cs="Calibri"/>
          <w:b/>
          <w:color w:val="00000A"/>
          <w:sz w:val="20"/>
          <w:szCs w:val="20"/>
          <w:lang w:eastAsia="ar-SA"/>
        </w:rPr>
        <w:tab/>
        <w:t>WYKONAWCA:</w:t>
      </w:r>
    </w:p>
    <w:p w14:paraId="5F34FEF7" w14:textId="77777777" w:rsidR="00FD6CB3" w:rsidRDefault="00FD6CB3" w:rsidP="00242089">
      <w:pPr>
        <w:spacing w:line="280" w:lineRule="exact"/>
        <w:jc w:val="center"/>
      </w:pPr>
    </w:p>
    <w:sectPr w:rsidR="00FD6CB3" w:rsidSect="0054615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A9FCD" w14:textId="77777777" w:rsidR="00580033" w:rsidRDefault="00580033" w:rsidP="00580033">
      <w:r>
        <w:separator/>
      </w:r>
    </w:p>
  </w:endnote>
  <w:endnote w:type="continuationSeparator" w:id="0">
    <w:p w14:paraId="7C1D1134" w14:textId="77777777" w:rsidR="00580033" w:rsidRDefault="00580033" w:rsidP="00580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4691029"/>
      <w:docPartObj>
        <w:docPartGallery w:val="Page Numbers (Bottom of Page)"/>
        <w:docPartUnique/>
      </w:docPartObj>
    </w:sdtPr>
    <w:sdtEndPr>
      <w:rPr>
        <w:sz w:val="20"/>
        <w:szCs w:val="20"/>
      </w:rPr>
    </w:sdtEndPr>
    <w:sdtContent>
      <w:p w14:paraId="68A54B63" w14:textId="7762546F" w:rsidR="003926EA" w:rsidRPr="003926EA" w:rsidRDefault="003926EA">
        <w:pPr>
          <w:pStyle w:val="Stopka"/>
          <w:jc w:val="center"/>
          <w:rPr>
            <w:sz w:val="20"/>
            <w:szCs w:val="20"/>
          </w:rPr>
        </w:pPr>
        <w:r w:rsidRPr="003926EA">
          <w:rPr>
            <w:sz w:val="20"/>
            <w:szCs w:val="20"/>
          </w:rPr>
          <w:fldChar w:fldCharType="begin"/>
        </w:r>
        <w:r w:rsidRPr="003926EA">
          <w:rPr>
            <w:sz w:val="20"/>
            <w:szCs w:val="20"/>
          </w:rPr>
          <w:instrText>PAGE   \* MERGEFORMAT</w:instrText>
        </w:r>
        <w:r w:rsidRPr="003926EA">
          <w:rPr>
            <w:sz w:val="20"/>
            <w:szCs w:val="20"/>
          </w:rPr>
          <w:fldChar w:fldCharType="separate"/>
        </w:r>
        <w:r w:rsidR="004A6108">
          <w:rPr>
            <w:noProof/>
            <w:sz w:val="20"/>
            <w:szCs w:val="20"/>
          </w:rPr>
          <w:t>21</w:t>
        </w:r>
        <w:r w:rsidRPr="003926EA">
          <w:rPr>
            <w:sz w:val="20"/>
            <w:szCs w:val="20"/>
          </w:rPr>
          <w:fldChar w:fldCharType="end"/>
        </w:r>
      </w:p>
    </w:sdtContent>
  </w:sdt>
  <w:p w14:paraId="341760F9" w14:textId="77777777" w:rsidR="003926EA" w:rsidRDefault="003926EA">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9E86C" w14:textId="77777777" w:rsidR="00580033" w:rsidRDefault="00580033" w:rsidP="00580033">
      <w:r>
        <w:separator/>
      </w:r>
    </w:p>
  </w:footnote>
  <w:footnote w:type="continuationSeparator" w:id="0">
    <w:p w14:paraId="5AAFA268" w14:textId="77777777" w:rsidR="00580033" w:rsidRDefault="00580033" w:rsidP="005800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9D990" w14:textId="638E2E4A" w:rsidR="00580033" w:rsidRDefault="003926EA">
    <w:pPr>
      <w:pStyle w:val="Nagwek"/>
    </w:pPr>
    <w:r>
      <w:rPr>
        <w:b/>
        <w:i/>
        <w:sz w:val="22"/>
        <w:szCs w:val="22"/>
      </w:rPr>
      <w:t>Projekt umowy nr sprawy RZP.271.37.2023.ZP2</w:t>
    </w:r>
    <w:r w:rsidRPr="00827213">
      <w:rPr>
        <w:b/>
        <w:i/>
        <w:sz w:val="22"/>
        <w:szCs w:val="22"/>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B4825082"/>
    <w:name w:val="WW8Num6"/>
    <w:lvl w:ilvl="0">
      <w:start w:val="1"/>
      <w:numFmt w:val="decimal"/>
      <w:lvlText w:val="%1."/>
      <w:lvlJc w:val="left"/>
      <w:pPr>
        <w:tabs>
          <w:tab w:val="num" w:pos="360"/>
        </w:tabs>
        <w:ind w:left="360" w:hanging="360"/>
      </w:pPr>
      <w:rPr>
        <w:rFonts w:hint="default"/>
      </w:rPr>
    </w:lvl>
  </w:abstractNum>
  <w:abstractNum w:abstractNumId="1" w15:restartNumberingAfterBreak="0">
    <w:nsid w:val="0000000A"/>
    <w:multiLevelType w:val="multilevel"/>
    <w:tmpl w:val="A4BC44B2"/>
    <w:name w:val="WW8Num11"/>
    <w:lvl w:ilvl="0">
      <w:start w:val="2"/>
      <w:numFmt w:val="decimal"/>
      <w:lvlText w:val="%1."/>
      <w:lvlJc w:val="left"/>
      <w:pPr>
        <w:tabs>
          <w:tab w:val="num" w:pos="0"/>
        </w:tabs>
        <w:ind w:left="786" w:hanging="360"/>
      </w:pPr>
      <w:rPr>
        <w:rFonts w:ascii="Times New Roman" w:eastAsia="Times New Roman" w:hAnsi="Times New Roman" w:cs="Times New Roman" w:hint="default"/>
      </w:rPr>
    </w:lvl>
    <w:lvl w:ilvl="1">
      <w:start w:val="1"/>
      <w:numFmt w:val="lowerLetter"/>
      <w:lvlText w:val="%2)"/>
      <w:lvlJc w:val="left"/>
      <w:pPr>
        <w:tabs>
          <w:tab w:val="num" w:pos="1364"/>
        </w:tabs>
        <w:ind w:left="1364" w:hanging="284"/>
      </w:pPr>
      <w:rPr>
        <w:rFonts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 w15:restartNumberingAfterBreak="0">
    <w:nsid w:val="0000000E"/>
    <w:multiLevelType w:val="singleLevel"/>
    <w:tmpl w:val="BB48381C"/>
    <w:name w:val="WW8Num15"/>
    <w:lvl w:ilvl="0">
      <w:start w:val="1"/>
      <w:numFmt w:val="decimal"/>
      <w:lvlText w:val="%1)"/>
      <w:lvlJc w:val="left"/>
      <w:pPr>
        <w:tabs>
          <w:tab w:val="num" w:pos="770"/>
        </w:tabs>
        <w:ind w:left="770" w:hanging="360"/>
      </w:pPr>
      <w:rPr>
        <w:rFonts w:ascii="Times New Roman" w:eastAsia="Times New Roman" w:hAnsi="Times New Roman" w:cs="Times New Roman" w:hint="default"/>
      </w:rPr>
    </w:lvl>
  </w:abstractNum>
  <w:abstractNum w:abstractNumId="3" w15:restartNumberingAfterBreak="0">
    <w:nsid w:val="00000012"/>
    <w:multiLevelType w:val="singleLevel"/>
    <w:tmpl w:val="352C5E16"/>
    <w:name w:val="WW8Num19"/>
    <w:lvl w:ilvl="0">
      <w:start w:val="9"/>
      <w:numFmt w:val="decimal"/>
      <w:lvlText w:val="%1."/>
      <w:lvlJc w:val="left"/>
      <w:pPr>
        <w:tabs>
          <w:tab w:val="num" w:pos="0"/>
        </w:tabs>
        <w:ind w:left="720" w:hanging="360"/>
      </w:pPr>
      <w:rPr>
        <w:rFonts w:hint="default"/>
      </w:rPr>
    </w:lvl>
  </w:abstractNum>
  <w:abstractNum w:abstractNumId="4" w15:restartNumberingAfterBreak="0">
    <w:nsid w:val="00000044"/>
    <w:multiLevelType w:val="hybridMultilevel"/>
    <w:tmpl w:val="14330624"/>
    <w:lvl w:ilvl="0" w:tplc="FFFFFFFF">
      <w:start w:val="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4A"/>
    <w:multiLevelType w:val="hybridMultilevel"/>
    <w:tmpl w:val="06EB5BD4"/>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4B"/>
    <w:multiLevelType w:val="hybridMultilevel"/>
    <w:tmpl w:val="C672A97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56"/>
    <w:multiLevelType w:val="hybridMultilevel"/>
    <w:tmpl w:val="46B7D4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1F82586"/>
    <w:multiLevelType w:val="multilevel"/>
    <w:tmpl w:val="AD48538A"/>
    <w:lvl w:ilvl="0">
      <w:start w:val="1"/>
      <w:numFmt w:val="decimal"/>
      <w:lvlText w:val="%1."/>
      <w:lvlJc w:val="left"/>
      <w:pPr>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05681DE8"/>
    <w:multiLevelType w:val="multilevel"/>
    <w:tmpl w:val="90F45F4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01B1B52"/>
    <w:multiLevelType w:val="multilevel"/>
    <w:tmpl w:val="E15C1C5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4E01261"/>
    <w:multiLevelType w:val="multilevel"/>
    <w:tmpl w:val="6E1EDD00"/>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53301BE"/>
    <w:multiLevelType w:val="multilevel"/>
    <w:tmpl w:val="B4281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BD74869"/>
    <w:multiLevelType w:val="hybridMultilevel"/>
    <w:tmpl w:val="2FD8E2D6"/>
    <w:lvl w:ilvl="0" w:tplc="EA0C532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336A51"/>
    <w:multiLevelType w:val="hybridMultilevel"/>
    <w:tmpl w:val="4648CD68"/>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21457E44"/>
    <w:multiLevelType w:val="hybridMultilevel"/>
    <w:tmpl w:val="9D3A4D5E"/>
    <w:lvl w:ilvl="0" w:tplc="00000017">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83432D"/>
    <w:multiLevelType w:val="hybridMultilevel"/>
    <w:tmpl w:val="AED466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A70B29"/>
    <w:multiLevelType w:val="hybridMultilevel"/>
    <w:tmpl w:val="9954C1C6"/>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8" w15:restartNumberingAfterBreak="0">
    <w:nsid w:val="26BA622D"/>
    <w:multiLevelType w:val="multilevel"/>
    <w:tmpl w:val="D610AFF8"/>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D152CC2"/>
    <w:multiLevelType w:val="hybridMultilevel"/>
    <w:tmpl w:val="10F4AA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E4F392D"/>
    <w:multiLevelType w:val="hybridMultilevel"/>
    <w:tmpl w:val="B474624E"/>
    <w:lvl w:ilvl="0" w:tplc="04150011">
      <w:start w:val="1"/>
      <w:numFmt w:val="decimal"/>
      <w:lvlText w:val="%1)"/>
      <w:lvlJc w:val="left"/>
      <w:pPr>
        <w:ind w:left="510" w:hanging="360"/>
      </w:pPr>
      <w:rPr>
        <w:i w:val="0"/>
      </w:r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21" w15:restartNumberingAfterBreak="0">
    <w:nsid w:val="33534074"/>
    <w:multiLevelType w:val="hybridMultilevel"/>
    <w:tmpl w:val="BF54919A"/>
    <w:name w:val="WW8Num1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8BB2C8A"/>
    <w:multiLevelType w:val="hybridMultilevel"/>
    <w:tmpl w:val="E5E0616E"/>
    <w:lvl w:ilvl="0" w:tplc="0415000F">
      <w:start w:val="1"/>
      <w:numFmt w:val="decimal"/>
      <w:lvlText w:val="%1."/>
      <w:lvlJc w:val="left"/>
      <w:pPr>
        <w:ind w:left="588" w:hanging="360"/>
      </w:pPr>
    </w:lvl>
    <w:lvl w:ilvl="1" w:tplc="04150019" w:tentative="1">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23" w15:restartNumberingAfterBreak="0">
    <w:nsid w:val="39D60F71"/>
    <w:multiLevelType w:val="hybridMultilevel"/>
    <w:tmpl w:val="33DE382C"/>
    <w:lvl w:ilvl="0" w:tplc="2FCE6C68">
      <w:start w:val="9"/>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9F521D"/>
    <w:multiLevelType w:val="hybridMultilevel"/>
    <w:tmpl w:val="F8987F66"/>
    <w:lvl w:ilvl="0" w:tplc="CBEC9E50">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D6E56DA"/>
    <w:multiLevelType w:val="hybridMultilevel"/>
    <w:tmpl w:val="B864796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E325188"/>
    <w:multiLevelType w:val="hybridMultilevel"/>
    <w:tmpl w:val="5106AF10"/>
    <w:lvl w:ilvl="0" w:tplc="87428BA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F805419"/>
    <w:multiLevelType w:val="hybridMultilevel"/>
    <w:tmpl w:val="CF28E7FE"/>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8" w15:restartNumberingAfterBreak="0">
    <w:nsid w:val="45E1031E"/>
    <w:multiLevelType w:val="hybridMultilevel"/>
    <w:tmpl w:val="4356A34C"/>
    <w:lvl w:ilvl="0" w:tplc="3DC2C572">
      <w:start w:val="1"/>
      <w:numFmt w:val="decimal"/>
      <w:lvlText w:val="%1)"/>
      <w:lvlJc w:val="left"/>
      <w:pPr>
        <w:ind w:left="72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073BAF"/>
    <w:multiLevelType w:val="multilevel"/>
    <w:tmpl w:val="5C2EC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85B0502"/>
    <w:multiLevelType w:val="hybridMultilevel"/>
    <w:tmpl w:val="BC56CC14"/>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1" w15:restartNumberingAfterBreak="0">
    <w:nsid w:val="49B14FF4"/>
    <w:multiLevelType w:val="hybridMultilevel"/>
    <w:tmpl w:val="1C08D8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F156E0"/>
    <w:multiLevelType w:val="hybridMultilevel"/>
    <w:tmpl w:val="750CC2E8"/>
    <w:lvl w:ilvl="0" w:tplc="3F8E7BEA">
      <w:start w:val="1"/>
      <w:numFmt w:val="bullet"/>
      <w:lvlText w:val=""/>
      <w:lvlJc w:val="left"/>
      <w:rPr>
        <w:rFonts w:ascii="Symbol" w:hAnsi="Symbol" w:hint="default"/>
        <w:color w:val="auto"/>
        <w:sz w:val="24"/>
        <w:szCs w:val="24"/>
      </w:rPr>
    </w:lvl>
    <w:lvl w:ilvl="1" w:tplc="04150003">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55FD1F90"/>
    <w:multiLevelType w:val="multilevel"/>
    <w:tmpl w:val="2834BE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6E95E8D"/>
    <w:multiLevelType w:val="hybridMultilevel"/>
    <w:tmpl w:val="F8FC7E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DA1E2A"/>
    <w:multiLevelType w:val="hybridMultilevel"/>
    <w:tmpl w:val="1FD800C8"/>
    <w:lvl w:ilvl="0" w:tplc="E36E9B2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351058"/>
    <w:multiLevelType w:val="hybridMultilevel"/>
    <w:tmpl w:val="0A747334"/>
    <w:lvl w:ilvl="0" w:tplc="55E2312E">
      <w:start w:val="8"/>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D7F1ED5"/>
    <w:multiLevelType w:val="hybridMultilevel"/>
    <w:tmpl w:val="FE4415A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38" w15:restartNumberingAfterBreak="0">
    <w:nsid w:val="5FCD171D"/>
    <w:multiLevelType w:val="hybridMultilevel"/>
    <w:tmpl w:val="F2E035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6822DF"/>
    <w:multiLevelType w:val="hybridMultilevel"/>
    <w:tmpl w:val="6BDEC058"/>
    <w:lvl w:ilvl="0" w:tplc="E36E9B2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D20551"/>
    <w:multiLevelType w:val="hybridMultilevel"/>
    <w:tmpl w:val="35C08BA4"/>
    <w:lvl w:ilvl="0" w:tplc="82FEAB9E">
      <w:start w:val="1"/>
      <w:numFmt w:val="decimal"/>
      <w:lvlText w:val="%1)"/>
      <w:lvlJc w:val="left"/>
      <w:pPr>
        <w:ind w:left="717" w:hanging="360"/>
      </w:pPr>
      <w:rPr>
        <w:i w:val="0"/>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41" w15:restartNumberingAfterBreak="0">
    <w:nsid w:val="63D77E77"/>
    <w:multiLevelType w:val="hybridMultilevel"/>
    <w:tmpl w:val="CA5EF712"/>
    <w:lvl w:ilvl="0" w:tplc="8034E8A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62D16CC"/>
    <w:multiLevelType w:val="hybridMultilevel"/>
    <w:tmpl w:val="909293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544CE4"/>
    <w:multiLevelType w:val="hybridMultilevel"/>
    <w:tmpl w:val="32CE6CC6"/>
    <w:lvl w:ilvl="0" w:tplc="7A5472F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AA38F8"/>
    <w:multiLevelType w:val="hybridMultilevel"/>
    <w:tmpl w:val="B3A2E82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7"/>
  </w:num>
  <w:num w:numId="2">
    <w:abstractNumId w:val="28"/>
  </w:num>
  <w:num w:numId="3">
    <w:abstractNumId w:val="14"/>
  </w:num>
  <w:num w:numId="4">
    <w:abstractNumId w:val="30"/>
  </w:num>
  <w:num w:numId="5">
    <w:abstractNumId w:val="25"/>
  </w:num>
  <w:num w:numId="6">
    <w:abstractNumId w:val="37"/>
  </w:num>
  <w:num w:numId="7">
    <w:abstractNumId w:val="42"/>
  </w:num>
  <w:num w:numId="8">
    <w:abstractNumId w:val="16"/>
  </w:num>
  <w:num w:numId="9">
    <w:abstractNumId w:val="34"/>
  </w:num>
  <w:num w:numId="10">
    <w:abstractNumId w:val="8"/>
  </w:num>
  <w:num w:numId="11">
    <w:abstractNumId w:val="38"/>
  </w:num>
  <w:num w:numId="12">
    <w:abstractNumId w:val="22"/>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26"/>
  </w:num>
  <w:num w:numId="17">
    <w:abstractNumId w:val="41"/>
  </w:num>
  <w:num w:numId="18">
    <w:abstractNumId w:val="7"/>
  </w:num>
  <w:num w:numId="19">
    <w:abstractNumId w:val="9"/>
  </w:num>
  <w:num w:numId="20">
    <w:abstractNumId w:val="33"/>
  </w:num>
  <w:num w:numId="21">
    <w:abstractNumId w:val="18"/>
  </w:num>
  <w:num w:numId="22">
    <w:abstractNumId w:val="2"/>
  </w:num>
  <w:num w:numId="23">
    <w:abstractNumId w:val="3"/>
  </w:num>
  <w:num w:numId="24">
    <w:abstractNumId w:val="1"/>
  </w:num>
  <w:num w:numId="25">
    <w:abstractNumId w:val="36"/>
  </w:num>
  <w:num w:numId="26">
    <w:abstractNumId w:val="21"/>
  </w:num>
  <w:num w:numId="27">
    <w:abstractNumId w:val="12"/>
  </w:num>
  <w:num w:numId="28">
    <w:abstractNumId w:val="11"/>
  </w:num>
  <w:num w:numId="29">
    <w:abstractNumId w:val="10"/>
  </w:num>
  <w:num w:numId="30">
    <w:abstractNumId w:val="5"/>
  </w:num>
  <w:num w:numId="31">
    <w:abstractNumId w:val="6"/>
  </w:num>
  <w:num w:numId="32">
    <w:abstractNumId w:val="15"/>
  </w:num>
  <w:num w:numId="33">
    <w:abstractNumId w:val="0"/>
  </w:num>
  <w:num w:numId="34">
    <w:abstractNumId w:val="23"/>
  </w:num>
  <w:num w:numId="35">
    <w:abstractNumId w:val="31"/>
  </w:num>
  <w:num w:numId="36">
    <w:abstractNumId w:val="44"/>
  </w:num>
  <w:num w:numId="37">
    <w:abstractNumId w:val="4"/>
  </w:num>
  <w:num w:numId="38">
    <w:abstractNumId w:val="29"/>
  </w:num>
  <w:num w:numId="39">
    <w:abstractNumId w:val="17"/>
  </w:num>
  <w:num w:numId="40">
    <w:abstractNumId w:val="43"/>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num>
  <w:num w:numId="43">
    <w:abstractNumId w:val="13"/>
  </w:num>
  <w:num w:numId="44">
    <w:abstractNumId w:val="32"/>
  </w:num>
  <w:num w:numId="45">
    <w:abstractNumId w:val="3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8DF"/>
    <w:rsid w:val="00090FEF"/>
    <w:rsid w:val="00091B5A"/>
    <w:rsid w:val="000B013C"/>
    <w:rsid w:val="000E4FF9"/>
    <w:rsid w:val="000F2432"/>
    <w:rsid w:val="00120E50"/>
    <w:rsid w:val="0012533E"/>
    <w:rsid w:val="00141E55"/>
    <w:rsid w:val="001566E6"/>
    <w:rsid w:val="00172C0F"/>
    <w:rsid w:val="001770C2"/>
    <w:rsid w:val="001932D9"/>
    <w:rsid w:val="001942B1"/>
    <w:rsid w:val="001A1DB7"/>
    <w:rsid w:val="001A2876"/>
    <w:rsid w:val="001C54F9"/>
    <w:rsid w:val="001C68E1"/>
    <w:rsid w:val="001E5B35"/>
    <w:rsid w:val="00242089"/>
    <w:rsid w:val="00247BF4"/>
    <w:rsid w:val="002610A0"/>
    <w:rsid w:val="00264974"/>
    <w:rsid w:val="00282BCC"/>
    <w:rsid w:val="002F5850"/>
    <w:rsid w:val="003276A7"/>
    <w:rsid w:val="00332519"/>
    <w:rsid w:val="003362DC"/>
    <w:rsid w:val="0034359B"/>
    <w:rsid w:val="00353C5D"/>
    <w:rsid w:val="00355E76"/>
    <w:rsid w:val="00363D2F"/>
    <w:rsid w:val="0039002B"/>
    <w:rsid w:val="003926EA"/>
    <w:rsid w:val="003944F3"/>
    <w:rsid w:val="003A0ACB"/>
    <w:rsid w:val="003A0EF1"/>
    <w:rsid w:val="003C76C7"/>
    <w:rsid w:val="003D099D"/>
    <w:rsid w:val="003E42F7"/>
    <w:rsid w:val="00410441"/>
    <w:rsid w:val="00432520"/>
    <w:rsid w:val="0044694E"/>
    <w:rsid w:val="0045360B"/>
    <w:rsid w:val="0045369B"/>
    <w:rsid w:val="00455E7B"/>
    <w:rsid w:val="004716E3"/>
    <w:rsid w:val="00472136"/>
    <w:rsid w:val="004A6108"/>
    <w:rsid w:val="004B2C77"/>
    <w:rsid w:val="004C39F7"/>
    <w:rsid w:val="004C427A"/>
    <w:rsid w:val="004C7757"/>
    <w:rsid w:val="004E537F"/>
    <w:rsid w:val="0050211E"/>
    <w:rsid w:val="005036C0"/>
    <w:rsid w:val="0050584E"/>
    <w:rsid w:val="00523645"/>
    <w:rsid w:val="00527C12"/>
    <w:rsid w:val="00540B63"/>
    <w:rsid w:val="0054615C"/>
    <w:rsid w:val="0054678C"/>
    <w:rsid w:val="00565EFF"/>
    <w:rsid w:val="00576D91"/>
    <w:rsid w:val="00580033"/>
    <w:rsid w:val="00587F0A"/>
    <w:rsid w:val="00595E71"/>
    <w:rsid w:val="005B7174"/>
    <w:rsid w:val="005D44F7"/>
    <w:rsid w:val="005F5132"/>
    <w:rsid w:val="006071BC"/>
    <w:rsid w:val="00616B82"/>
    <w:rsid w:val="00630F99"/>
    <w:rsid w:val="0064607A"/>
    <w:rsid w:val="00654D65"/>
    <w:rsid w:val="006A2820"/>
    <w:rsid w:val="006D4C0C"/>
    <w:rsid w:val="00713536"/>
    <w:rsid w:val="00720B49"/>
    <w:rsid w:val="00727390"/>
    <w:rsid w:val="0073163A"/>
    <w:rsid w:val="00735FFC"/>
    <w:rsid w:val="007629F1"/>
    <w:rsid w:val="00764258"/>
    <w:rsid w:val="00776408"/>
    <w:rsid w:val="00781BF1"/>
    <w:rsid w:val="007A3733"/>
    <w:rsid w:val="007A6094"/>
    <w:rsid w:val="007C1F07"/>
    <w:rsid w:val="007C37D0"/>
    <w:rsid w:val="007F2CC5"/>
    <w:rsid w:val="007F70A7"/>
    <w:rsid w:val="00805EAD"/>
    <w:rsid w:val="00806AEE"/>
    <w:rsid w:val="008148DF"/>
    <w:rsid w:val="00820A9F"/>
    <w:rsid w:val="00834E7E"/>
    <w:rsid w:val="0084273C"/>
    <w:rsid w:val="008623BE"/>
    <w:rsid w:val="00873A5C"/>
    <w:rsid w:val="00874A43"/>
    <w:rsid w:val="00876D17"/>
    <w:rsid w:val="008902B5"/>
    <w:rsid w:val="00895DAB"/>
    <w:rsid w:val="008C0E86"/>
    <w:rsid w:val="0092486A"/>
    <w:rsid w:val="00960CB2"/>
    <w:rsid w:val="00966943"/>
    <w:rsid w:val="00987B28"/>
    <w:rsid w:val="009A3137"/>
    <w:rsid w:val="009B088C"/>
    <w:rsid w:val="009B1B05"/>
    <w:rsid w:val="009D19A8"/>
    <w:rsid w:val="00A00235"/>
    <w:rsid w:val="00A008C2"/>
    <w:rsid w:val="00A31FBE"/>
    <w:rsid w:val="00A3728F"/>
    <w:rsid w:val="00A52590"/>
    <w:rsid w:val="00A52A85"/>
    <w:rsid w:val="00A84E5F"/>
    <w:rsid w:val="00A8551D"/>
    <w:rsid w:val="00A95D5C"/>
    <w:rsid w:val="00AD07C1"/>
    <w:rsid w:val="00AD15CC"/>
    <w:rsid w:val="00AD2B43"/>
    <w:rsid w:val="00AE502F"/>
    <w:rsid w:val="00B1297F"/>
    <w:rsid w:val="00B140D7"/>
    <w:rsid w:val="00B14BCA"/>
    <w:rsid w:val="00B175F4"/>
    <w:rsid w:val="00B27BB2"/>
    <w:rsid w:val="00B509BD"/>
    <w:rsid w:val="00B57D63"/>
    <w:rsid w:val="00B614C0"/>
    <w:rsid w:val="00B732B8"/>
    <w:rsid w:val="00BA240C"/>
    <w:rsid w:val="00BC2D11"/>
    <w:rsid w:val="00C01B44"/>
    <w:rsid w:val="00C0232A"/>
    <w:rsid w:val="00C15D4D"/>
    <w:rsid w:val="00C22BB9"/>
    <w:rsid w:val="00C30E2E"/>
    <w:rsid w:val="00C503DD"/>
    <w:rsid w:val="00C6103D"/>
    <w:rsid w:val="00C92295"/>
    <w:rsid w:val="00CA1DC4"/>
    <w:rsid w:val="00CB4EDF"/>
    <w:rsid w:val="00CB6B02"/>
    <w:rsid w:val="00CC22E3"/>
    <w:rsid w:val="00CC5158"/>
    <w:rsid w:val="00CD5FA7"/>
    <w:rsid w:val="00CF0AB9"/>
    <w:rsid w:val="00CF6C86"/>
    <w:rsid w:val="00CF75E8"/>
    <w:rsid w:val="00D1721F"/>
    <w:rsid w:val="00D5208F"/>
    <w:rsid w:val="00D87F2F"/>
    <w:rsid w:val="00DA5AFF"/>
    <w:rsid w:val="00DB555F"/>
    <w:rsid w:val="00DB7E99"/>
    <w:rsid w:val="00DC1C92"/>
    <w:rsid w:val="00DF28C7"/>
    <w:rsid w:val="00E242A7"/>
    <w:rsid w:val="00E62BC7"/>
    <w:rsid w:val="00E6501A"/>
    <w:rsid w:val="00E72910"/>
    <w:rsid w:val="00E81122"/>
    <w:rsid w:val="00E9021D"/>
    <w:rsid w:val="00F244C9"/>
    <w:rsid w:val="00F61B94"/>
    <w:rsid w:val="00F65D9F"/>
    <w:rsid w:val="00F71E43"/>
    <w:rsid w:val="00F74A93"/>
    <w:rsid w:val="00F83FBA"/>
    <w:rsid w:val="00F95ACC"/>
    <w:rsid w:val="00FA1677"/>
    <w:rsid w:val="00FA6641"/>
    <w:rsid w:val="00FB3B33"/>
    <w:rsid w:val="00FC00B9"/>
    <w:rsid w:val="00FC2587"/>
    <w:rsid w:val="00FD6C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BDB092F"/>
  <w15:docId w15:val="{9ABA88EA-9D80-4B99-AE6D-B80B5CAD6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48DF"/>
    <w:pPr>
      <w:widowControl w:val="0"/>
      <w:suppressAutoHyphens/>
      <w:spacing w:after="0" w:line="240" w:lineRule="auto"/>
    </w:pPr>
    <w:rPr>
      <w:rFonts w:ascii="Times New Roman" w:eastAsia="Times New Roman" w:hAnsi="Times New Roman" w:cs="Times New Roman"/>
      <w:kern w:val="1"/>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8148DF"/>
    <w:pPr>
      <w:spacing w:after="120"/>
    </w:pPr>
  </w:style>
  <w:style w:type="character" w:customStyle="1" w:styleId="TekstpodstawowyZnak">
    <w:name w:val="Tekst podstawowy Znak"/>
    <w:basedOn w:val="Domylnaczcionkaakapitu"/>
    <w:link w:val="Tekstpodstawowy"/>
    <w:uiPriority w:val="99"/>
    <w:rsid w:val="008148DF"/>
    <w:rPr>
      <w:rFonts w:ascii="Times New Roman" w:eastAsia="Times New Roman" w:hAnsi="Times New Roman" w:cs="Times New Roman"/>
      <w:kern w:val="1"/>
      <w:sz w:val="24"/>
      <w:szCs w:val="24"/>
    </w:rPr>
  </w:style>
  <w:style w:type="paragraph" w:styleId="Stopka">
    <w:name w:val="footer"/>
    <w:basedOn w:val="Normalny"/>
    <w:link w:val="StopkaZnak"/>
    <w:uiPriority w:val="99"/>
    <w:rsid w:val="008148DF"/>
    <w:pPr>
      <w:widowControl/>
      <w:tabs>
        <w:tab w:val="center" w:pos="4536"/>
        <w:tab w:val="right" w:pos="9072"/>
      </w:tabs>
      <w:suppressAutoHyphens w:val="0"/>
    </w:pPr>
    <w:rPr>
      <w:kern w:val="0"/>
      <w:lang w:eastAsia="pl-PL"/>
    </w:rPr>
  </w:style>
  <w:style w:type="character" w:customStyle="1" w:styleId="StopkaZnak">
    <w:name w:val="Stopka Znak"/>
    <w:basedOn w:val="Domylnaczcionkaakapitu"/>
    <w:link w:val="Stopka"/>
    <w:uiPriority w:val="99"/>
    <w:rsid w:val="008148DF"/>
    <w:rPr>
      <w:rFonts w:ascii="Times New Roman" w:eastAsia="Times New Roman" w:hAnsi="Times New Roman" w:cs="Times New Roman"/>
      <w:sz w:val="24"/>
      <w:szCs w:val="24"/>
      <w:lang w:eastAsia="pl-PL"/>
    </w:rPr>
  </w:style>
  <w:style w:type="paragraph" w:styleId="Akapitzlist">
    <w:name w:val="List Paragraph"/>
    <w:aliases w:val="Podsis rysunku,Akapit z listą numerowaną,CW_Lista,normalny tekst"/>
    <w:basedOn w:val="Normalny"/>
    <w:link w:val="AkapitzlistZnak"/>
    <w:uiPriority w:val="34"/>
    <w:qFormat/>
    <w:rsid w:val="008148DF"/>
    <w:pPr>
      <w:widowControl/>
      <w:suppressAutoHyphens w:val="0"/>
      <w:ind w:left="720"/>
      <w:contextualSpacing/>
    </w:pPr>
    <w:rPr>
      <w:kern w:val="0"/>
      <w:lang w:eastAsia="pl-PL"/>
    </w:rPr>
  </w:style>
  <w:style w:type="character" w:customStyle="1" w:styleId="Teksttreci4">
    <w:name w:val="Tekst treści (4)_"/>
    <w:basedOn w:val="Domylnaczcionkaakapitu"/>
    <w:link w:val="Teksttreci40"/>
    <w:rsid w:val="008148DF"/>
    <w:rPr>
      <w:rFonts w:ascii="Verdana" w:eastAsia="Verdana" w:hAnsi="Verdana" w:cs="Verdana"/>
      <w:b/>
      <w:bCs/>
      <w:shd w:val="clear" w:color="auto" w:fill="FFFFFF"/>
    </w:rPr>
  </w:style>
  <w:style w:type="paragraph" w:customStyle="1" w:styleId="Teksttreci40">
    <w:name w:val="Tekst treści (4)"/>
    <w:basedOn w:val="Normalny"/>
    <w:link w:val="Teksttreci4"/>
    <w:rsid w:val="008148DF"/>
    <w:pPr>
      <w:shd w:val="clear" w:color="auto" w:fill="FFFFFF"/>
      <w:suppressAutoHyphens w:val="0"/>
      <w:spacing w:before="720" w:after="1020" w:line="0" w:lineRule="atLeast"/>
      <w:jc w:val="center"/>
    </w:pPr>
    <w:rPr>
      <w:rFonts w:ascii="Verdana" w:eastAsia="Verdana" w:hAnsi="Verdana" w:cs="Verdana"/>
      <w:b/>
      <w:bCs/>
      <w:kern w:val="0"/>
      <w:sz w:val="22"/>
      <w:szCs w:val="22"/>
    </w:rPr>
  </w:style>
  <w:style w:type="character" w:customStyle="1" w:styleId="Teksttreci2">
    <w:name w:val="Tekst treści (2)_"/>
    <w:basedOn w:val="Domylnaczcionkaakapitu"/>
    <w:link w:val="Teksttreci20"/>
    <w:rsid w:val="006D4C0C"/>
    <w:rPr>
      <w:rFonts w:ascii="Verdana" w:eastAsia="Verdana" w:hAnsi="Verdana" w:cs="Verdana"/>
      <w:sz w:val="20"/>
      <w:szCs w:val="20"/>
      <w:shd w:val="clear" w:color="auto" w:fill="FFFFFF"/>
    </w:rPr>
  </w:style>
  <w:style w:type="paragraph" w:customStyle="1" w:styleId="Teksttreci20">
    <w:name w:val="Tekst treści (2)"/>
    <w:basedOn w:val="Normalny"/>
    <w:link w:val="Teksttreci2"/>
    <w:rsid w:val="006D4C0C"/>
    <w:pPr>
      <w:shd w:val="clear" w:color="auto" w:fill="FFFFFF"/>
      <w:suppressAutoHyphens w:val="0"/>
      <w:spacing w:before="300" w:line="365" w:lineRule="exact"/>
      <w:ind w:hanging="880"/>
      <w:jc w:val="both"/>
    </w:pPr>
    <w:rPr>
      <w:rFonts w:ascii="Verdana" w:eastAsia="Verdana" w:hAnsi="Verdana" w:cs="Verdana"/>
      <w:kern w:val="0"/>
      <w:sz w:val="20"/>
      <w:szCs w:val="20"/>
    </w:rPr>
  </w:style>
  <w:style w:type="paragraph" w:styleId="Tekstkomentarza">
    <w:name w:val="annotation text"/>
    <w:aliases w:val=" Znak1"/>
    <w:basedOn w:val="Normalny"/>
    <w:link w:val="TekstkomentarzaZnak"/>
    <w:rsid w:val="008C0E86"/>
    <w:pPr>
      <w:widowControl/>
      <w:suppressAutoHyphens w:val="0"/>
    </w:pPr>
    <w:rPr>
      <w:kern w:val="0"/>
      <w:sz w:val="20"/>
      <w:szCs w:val="20"/>
      <w:lang w:eastAsia="pl-PL"/>
    </w:rPr>
  </w:style>
  <w:style w:type="character" w:customStyle="1" w:styleId="TekstkomentarzaZnak">
    <w:name w:val="Tekst komentarza Znak"/>
    <w:aliases w:val=" Znak1 Znak"/>
    <w:basedOn w:val="Domylnaczcionkaakapitu"/>
    <w:link w:val="Tekstkomentarza"/>
    <w:rsid w:val="008C0E86"/>
    <w:rPr>
      <w:rFonts w:ascii="Times New Roman" w:eastAsia="Times New Roman" w:hAnsi="Times New Roman" w:cs="Times New Roman"/>
      <w:sz w:val="20"/>
      <w:szCs w:val="20"/>
      <w:lang w:eastAsia="pl-PL"/>
    </w:rPr>
  </w:style>
  <w:style w:type="character" w:styleId="Odwoaniedokomentarza">
    <w:name w:val="annotation reference"/>
    <w:basedOn w:val="Domylnaczcionkaakapitu"/>
    <w:rsid w:val="008C0E86"/>
    <w:rPr>
      <w:sz w:val="16"/>
      <w:szCs w:val="16"/>
    </w:rPr>
  </w:style>
  <w:style w:type="paragraph" w:styleId="Tekstdymka">
    <w:name w:val="Balloon Text"/>
    <w:basedOn w:val="Normalny"/>
    <w:link w:val="TekstdymkaZnak"/>
    <w:uiPriority w:val="99"/>
    <w:semiHidden/>
    <w:unhideWhenUsed/>
    <w:rsid w:val="008C0E86"/>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0E86"/>
    <w:rPr>
      <w:rFonts w:ascii="Segoe UI" w:eastAsia="Times New Roman" w:hAnsi="Segoe UI" w:cs="Segoe UI"/>
      <w:kern w:val="1"/>
      <w:sz w:val="18"/>
      <w:szCs w:val="18"/>
    </w:rPr>
  </w:style>
  <w:style w:type="character" w:styleId="Pogrubienie">
    <w:name w:val="Strong"/>
    <w:basedOn w:val="Domylnaczcionkaakapitu"/>
    <w:uiPriority w:val="22"/>
    <w:qFormat/>
    <w:rsid w:val="00BA240C"/>
    <w:rPr>
      <w:b/>
      <w:bCs/>
    </w:rPr>
  </w:style>
  <w:style w:type="paragraph" w:styleId="Nagwek">
    <w:name w:val="header"/>
    <w:basedOn w:val="Normalny"/>
    <w:next w:val="Tekstpodstawowy"/>
    <w:link w:val="NagwekZnak"/>
    <w:uiPriority w:val="99"/>
    <w:rsid w:val="00BA240C"/>
    <w:pPr>
      <w:widowControl/>
      <w:tabs>
        <w:tab w:val="center" w:pos="4536"/>
        <w:tab w:val="right" w:pos="9072"/>
      </w:tabs>
    </w:pPr>
    <w:rPr>
      <w:kern w:val="0"/>
      <w:lang w:eastAsia="ar-SA"/>
    </w:rPr>
  </w:style>
  <w:style w:type="character" w:customStyle="1" w:styleId="NagwekZnak">
    <w:name w:val="Nagłówek Znak"/>
    <w:basedOn w:val="Domylnaczcionkaakapitu"/>
    <w:link w:val="Nagwek"/>
    <w:uiPriority w:val="99"/>
    <w:rsid w:val="00BA240C"/>
    <w:rPr>
      <w:rFonts w:ascii="Times New Roman" w:eastAsia="Times New Roman" w:hAnsi="Times New Roman" w:cs="Times New Roman"/>
      <w:sz w:val="24"/>
      <w:szCs w:val="24"/>
      <w:lang w:eastAsia="ar-SA"/>
    </w:rPr>
  </w:style>
  <w:style w:type="character" w:customStyle="1" w:styleId="AkapitzlistZnak">
    <w:name w:val="Akapit z listą Znak"/>
    <w:aliases w:val="Podsis rysunku Znak,Akapit z listą numerowaną Znak,CW_Lista Znak,normalny tekst Znak"/>
    <w:link w:val="Akapitzlist"/>
    <w:uiPriority w:val="34"/>
    <w:rsid w:val="00BA240C"/>
    <w:rPr>
      <w:rFonts w:ascii="Times New Roman" w:eastAsia="Times New Roman" w:hAnsi="Times New Roman" w:cs="Times New Roman"/>
      <w:sz w:val="24"/>
      <w:szCs w:val="24"/>
      <w:lang w:eastAsia="pl-PL"/>
    </w:rPr>
  </w:style>
  <w:style w:type="paragraph" w:customStyle="1" w:styleId="Default">
    <w:name w:val="Default"/>
    <w:rsid w:val="002F5850"/>
    <w:pPr>
      <w:autoSpaceDE w:val="0"/>
      <w:autoSpaceDN w:val="0"/>
      <w:adjustRightInd w:val="0"/>
      <w:spacing w:after="0" w:line="240" w:lineRule="auto"/>
    </w:pPr>
    <w:rPr>
      <w:rFonts w:ascii="Cambria" w:hAnsi="Cambria" w:cs="Cambria"/>
      <w:color w:val="000000"/>
      <w:sz w:val="24"/>
      <w:szCs w:val="24"/>
    </w:rPr>
  </w:style>
  <w:style w:type="paragraph" w:styleId="Tematkomentarza">
    <w:name w:val="annotation subject"/>
    <w:basedOn w:val="Tekstkomentarza"/>
    <w:next w:val="Tekstkomentarza"/>
    <w:link w:val="TematkomentarzaZnak"/>
    <w:uiPriority w:val="99"/>
    <w:semiHidden/>
    <w:unhideWhenUsed/>
    <w:rsid w:val="00E9021D"/>
    <w:pPr>
      <w:widowControl w:val="0"/>
      <w:suppressAutoHyphens/>
    </w:pPr>
    <w:rPr>
      <w:b/>
      <w:bCs/>
      <w:kern w:val="1"/>
      <w:lang w:eastAsia="en-US"/>
    </w:rPr>
  </w:style>
  <w:style w:type="character" w:customStyle="1" w:styleId="TematkomentarzaZnak">
    <w:name w:val="Temat komentarza Znak"/>
    <w:basedOn w:val="TekstkomentarzaZnak"/>
    <w:link w:val="Tematkomentarza"/>
    <w:uiPriority w:val="99"/>
    <w:semiHidden/>
    <w:rsid w:val="00E9021D"/>
    <w:rPr>
      <w:rFonts w:ascii="Times New Roman" w:eastAsia="Times New Roman" w:hAnsi="Times New Roman" w:cs="Times New Roman"/>
      <w:b/>
      <w:bCs/>
      <w:kern w:val="1"/>
      <w:sz w:val="20"/>
      <w:szCs w:val="20"/>
      <w:lang w:eastAsia="pl-PL"/>
    </w:rPr>
  </w:style>
  <w:style w:type="character" w:styleId="Uwydatnienie">
    <w:name w:val="Emphasis"/>
    <w:basedOn w:val="Domylnaczcionkaakapitu"/>
    <w:uiPriority w:val="20"/>
    <w:qFormat/>
    <w:rsid w:val="00FD6CB3"/>
    <w:rPr>
      <w:i/>
      <w:iCs/>
    </w:rPr>
  </w:style>
  <w:style w:type="paragraph" w:customStyle="1" w:styleId="Normal1">
    <w:name w:val="Normal1"/>
    <w:rsid w:val="00242089"/>
    <w:pPr>
      <w:widowControl w:val="0"/>
      <w:suppressAutoHyphens/>
      <w:spacing w:after="0" w:line="240" w:lineRule="auto"/>
    </w:pPr>
    <w:rPr>
      <w:rFonts w:ascii="Times New Roman" w:eastAsia="Arial Unicode MS" w:hAnsi="Times New Roman" w:cs="Times New Roman"/>
      <w:color w:val="00000A"/>
      <w:kern w:val="1"/>
      <w:sz w:val="24"/>
      <w:szCs w:val="24"/>
      <w:lang w:eastAsia="ar-SA"/>
    </w:rPr>
  </w:style>
  <w:style w:type="character" w:customStyle="1" w:styleId="Teksttreci">
    <w:name w:val="Tekst treści_"/>
    <w:basedOn w:val="Domylnaczcionkaakapitu"/>
    <w:link w:val="Teksttreci0"/>
    <w:rsid w:val="00B614C0"/>
    <w:rPr>
      <w:rFonts w:ascii="Verdana" w:eastAsia="Verdana" w:hAnsi="Verdana" w:cs="Verdana"/>
      <w:sz w:val="19"/>
      <w:szCs w:val="19"/>
      <w:shd w:val="clear" w:color="auto" w:fill="FFFFFF"/>
    </w:rPr>
  </w:style>
  <w:style w:type="paragraph" w:customStyle="1" w:styleId="Teksttreci0">
    <w:name w:val="Tekst treści"/>
    <w:basedOn w:val="Normalny"/>
    <w:link w:val="Teksttreci"/>
    <w:rsid w:val="00B614C0"/>
    <w:pPr>
      <w:shd w:val="clear" w:color="auto" w:fill="FFFFFF"/>
      <w:suppressAutoHyphens w:val="0"/>
      <w:spacing w:after="60" w:line="254" w:lineRule="auto"/>
    </w:pPr>
    <w:rPr>
      <w:rFonts w:ascii="Verdana" w:eastAsia="Verdana" w:hAnsi="Verdana" w:cs="Verdana"/>
      <w:kern w:val="0"/>
      <w:sz w:val="19"/>
      <w:szCs w:val="19"/>
    </w:rPr>
  </w:style>
  <w:style w:type="character" w:styleId="Hipercze">
    <w:name w:val="Hyperlink"/>
    <w:basedOn w:val="Domylnaczcionkaakapitu"/>
    <w:uiPriority w:val="99"/>
    <w:unhideWhenUsed/>
    <w:rsid w:val="00CF75E8"/>
    <w:rPr>
      <w:color w:val="0563C1" w:themeColor="hyperlink"/>
      <w:u w:val="single"/>
    </w:rPr>
  </w:style>
  <w:style w:type="paragraph" w:customStyle="1" w:styleId="WW-Nagwekwykazurde">
    <w:name w:val="WW-Nagłówek wykazu źródeł"/>
    <w:basedOn w:val="Normalny"/>
    <w:next w:val="Normalny"/>
    <w:rsid w:val="001942B1"/>
    <w:pPr>
      <w:widowControl/>
      <w:tabs>
        <w:tab w:val="left" w:pos="9000"/>
        <w:tab w:val="right" w:pos="9360"/>
      </w:tabs>
      <w:jc w:val="both"/>
    </w:pPr>
    <w:rPr>
      <w:kern w:val="0"/>
      <w:szCs w:val="20"/>
      <w:lang w:val="en-US" w:eastAsia="zh-CN"/>
    </w:rPr>
  </w:style>
  <w:style w:type="character" w:customStyle="1" w:styleId="cs72f7c9c51">
    <w:name w:val="cs72f7c9c51"/>
    <w:basedOn w:val="Domylnaczcionkaakapitu"/>
    <w:rsid w:val="001942B1"/>
    <w:rPr>
      <w:rFonts w:ascii="Times New Roman" w:hAnsi="Times New Roman" w:cs="Times New Roman" w:hint="default"/>
      <w:b/>
      <w:bCs/>
      <w:i w:val="0"/>
      <w:iCs w:val="0"/>
      <w:color w:val="000000"/>
      <w:sz w:val="24"/>
      <w:szCs w:val="24"/>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035183">
      <w:bodyDiv w:val="1"/>
      <w:marLeft w:val="0"/>
      <w:marRight w:val="0"/>
      <w:marTop w:val="0"/>
      <w:marBottom w:val="0"/>
      <w:divBdr>
        <w:top w:val="none" w:sz="0" w:space="0" w:color="auto"/>
        <w:left w:val="none" w:sz="0" w:space="0" w:color="auto"/>
        <w:bottom w:val="none" w:sz="0" w:space="0" w:color="auto"/>
        <w:right w:val="none" w:sz="0" w:space="0" w:color="auto"/>
      </w:divBdr>
    </w:div>
    <w:div w:id="93841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anna.kwiatkowska@bialeblot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9D9BF-6AA8-4807-86DB-055FCE58C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21</Pages>
  <Words>6375</Words>
  <Characters>38250</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CJ. Jesa</dc:creator>
  <cp:lastModifiedBy>Katarzyna KM. Mazur-Skoczylas</cp:lastModifiedBy>
  <cp:revision>14</cp:revision>
  <cp:lastPrinted>2023-09-12T14:06:00Z</cp:lastPrinted>
  <dcterms:created xsi:type="dcterms:W3CDTF">2021-11-09T10:22:00Z</dcterms:created>
  <dcterms:modified xsi:type="dcterms:W3CDTF">2023-09-13T10:06:00Z</dcterms:modified>
</cp:coreProperties>
</file>