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A95235">
        <w:rPr>
          <w:rFonts w:asciiTheme="minorHAnsi" w:hAnsiTheme="minorHAnsi" w:cstheme="minorHAnsi"/>
          <w:szCs w:val="24"/>
        </w:rPr>
        <w:t>2</w:t>
      </w:r>
      <w:r w:rsidR="00247BEB">
        <w:rPr>
          <w:rFonts w:asciiTheme="minorHAnsi" w:hAnsiTheme="minorHAnsi" w:cstheme="minorHAnsi"/>
          <w:szCs w:val="24"/>
        </w:rPr>
        <w:t>5</w:t>
      </w:r>
      <w:r w:rsidR="00795A0F">
        <w:rPr>
          <w:rFonts w:asciiTheme="minorHAnsi" w:hAnsiTheme="minorHAnsi" w:cstheme="minorHAnsi"/>
          <w:szCs w:val="24"/>
        </w:rPr>
        <w:t>.0</w:t>
      </w:r>
      <w:r w:rsidR="007A0776">
        <w:rPr>
          <w:rFonts w:asciiTheme="minorHAnsi" w:hAnsiTheme="minorHAnsi" w:cstheme="minorHAnsi"/>
          <w:szCs w:val="24"/>
        </w:rPr>
        <w:t>9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7A0776">
        <w:rPr>
          <w:rFonts w:asciiTheme="minorHAnsi" w:hAnsiTheme="minorHAnsi" w:cstheme="minorHAnsi"/>
          <w:b/>
        </w:rPr>
        <w:t>3</w:t>
      </w:r>
      <w:r w:rsidR="00247BEB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A112DB" w:rsidRPr="00A112DB" w:rsidRDefault="00A112DB" w:rsidP="00A112DB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Pełnienie funkcji inspektorów nadzoru na zadaniu pn.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 xml:space="preserve">: </w:t>
      </w: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"Projekt i budowa przedszkola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 xml:space="preserve"> przy ulicy Kościelnej w Cielu" </w:t>
      </w: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z podziałem na części:</w:t>
      </w:r>
    </w:p>
    <w:p w:rsidR="00A112DB" w:rsidRPr="00A112DB" w:rsidRDefault="00A112DB" w:rsidP="00A112DB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I: Pełnienie funkcji Inspektora branży konstrukcyjno-budowlanej</w:t>
      </w:r>
    </w:p>
    <w:p w:rsidR="00A112DB" w:rsidRPr="00A112DB" w:rsidRDefault="00A112DB" w:rsidP="00A112DB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II: Pełnienie funkcji Inspektora branży elektrycznej</w:t>
      </w:r>
    </w:p>
    <w:p w:rsidR="00A112DB" w:rsidRPr="00A112DB" w:rsidRDefault="00A112DB" w:rsidP="00A112DB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III: Pełnienie funkcji Inspektora branży sanitarnej</w:t>
      </w:r>
    </w:p>
    <w:p w:rsidR="00A112DB" w:rsidRPr="00A112DB" w:rsidRDefault="00A112DB" w:rsidP="00A112DB">
      <w:pPr>
        <w:spacing w:line="360" w:lineRule="auto"/>
        <w:ind w:right="65"/>
        <w:jc w:val="left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</w:pPr>
      <w:r w:rsidRPr="00A112DB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</w:rPr>
        <w:t>Część IV: Pełnienie funkcji Inspektora branży teletechnicznej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7A0776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7A0776">
        <w:rPr>
          <w:rFonts w:asciiTheme="minorHAnsi" w:hAnsiTheme="minorHAnsi" w:cstheme="minorHAnsi"/>
          <w:spacing w:val="-6"/>
        </w:rPr>
        <w:t>16</w:t>
      </w:r>
      <w:r>
        <w:rPr>
          <w:rFonts w:asciiTheme="minorHAnsi" w:hAnsiTheme="minorHAnsi" w:cstheme="minorHAnsi"/>
          <w:spacing w:val="-6"/>
        </w:rPr>
        <w:t>0</w:t>
      </w:r>
      <w:r w:rsidR="007A0776">
        <w:rPr>
          <w:rFonts w:asciiTheme="minorHAnsi" w:hAnsiTheme="minorHAnsi" w:cstheme="minorHAnsi"/>
          <w:spacing w:val="-6"/>
        </w:rPr>
        <w:t>5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95235">
        <w:rPr>
          <w:rFonts w:asciiTheme="minorHAnsi" w:hAnsiTheme="minorHAnsi" w:cstheme="minorHAnsi"/>
          <w:spacing w:val="-6"/>
        </w:rPr>
        <w:t>2</w:t>
      </w:r>
      <w:r w:rsidR="00247BEB">
        <w:rPr>
          <w:rFonts w:asciiTheme="minorHAnsi" w:hAnsiTheme="minorHAnsi" w:cstheme="minorHAnsi"/>
          <w:spacing w:val="-6"/>
        </w:rPr>
        <w:t>5</w:t>
      </w:r>
      <w:r>
        <w:rPr>
          <w:rFonts w:asciiTheme="minorHAnsi" w:hAnsiTheme="minorHAnsi" w:cstheme="minorHAnsi"/>
          <w:spacing w:val="-6"/>
        </w:rPr>
        <w:t>.</w:t>
      </w:r>
      <w:r w:rsidR="007A0776">
        <w:rPr>
          <w:rFonts w:asciiTheme="minorHAnsi" w:hAnsiTheme="minorHAnsi" w:cstheme="minorHAnsi"/>
          <w:spacing w:val="-6"/>
        </w:rPr>
        <w:t>09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18"/>
        <w:gridCol w:w="3577"/>
        <w:gridCol w:w="2693"/>
        <w:gridCol w:w="2126"/>
      </w:tblGrid>
      <w:tr w:rsidR="00EC16CC" w:rsidRPr="009A7E7B" w:rsidTr="00B433FA">
        <w:trPr>
          <w:trHeight w:val="954"/>
        </w:trPr>
        <w:tc>
          <w:tcPr>
            <w:tcW w:w="818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577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EC16CC" w:rsidRPr="009A7E7B" w:rsidRDefault="00247BE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Doświadczenie inspektora nadzoru</w:t>
            </w:r>
          </w:p>
        </w:tc>
      </w:tr>
      <w:tr w:rsidR="00EC16CC" w:rsidRPr="009A7E7B" w:rsidTr="008B1129">
        <w:trPr>
          <w:trHeight w:val="1353"/>
        </w:trPr>
        <w:tc>
          <w:tcPr>
            <w:tcW w:w="818" w:type="dxa"/>
            <w:vAlign w:val="center"/>
          </w:tcPr>
          <w:p w:rsidR="00EC16CC" w:rsidRPr="009A7E7B" w:rsidRDefault="00EC16C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577" w:type="dxa"/>
            <w:vAlign w:val="center"/>
          </w:tcPr>
          <w:p w:rsidR="0020729C" w:rsidRPr="009A7E7B" w:rsidRDefault="00B433FA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Leszek Konieczny</w:t>
            </w:r>
          </w:p>
          <w:p w:rsidR="00EC16CC" w:rsidRPr="009A7E7B" w:rsidRDefault="00EC16CC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B433FA">
              <w:rPr>
                <w:rFonts w:asciiTheme="minorHAnsi" w:hAnsiTheme="minorHAnsi" w:cstheme="minorHAnsi"/>
                <w:szCs w:val="24"/>
              </w:rPr>
              <w:t>Dworcowa 25</w:t>
            </w:r>
          </w:p>
          <w:p w:rsidR="00EC16CC" w:rsidRPr="009A7E7B" w:rsidRDefault="00B433FA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64</w:t>
            </w:r>
            <w:r w:rsidR="00EC16CC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810 Kaczory</w:t>
            </w:r>
          </w:p>
          <w:p w:rsidR="00EC16CC" w:rsidRPr="009A7E7B" w:rsidRDefault="00EC16CC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B433FA">
              <w:rPr>
                <w:rFonts w:asciiTheme="minorHAnsi" w:hAnsiTheme="minorHAnsi" w:cstheme="minorHAnsi"/>
                <w:szCs w:val="24"/>
              </w:rPr>
              <w:t>76</w:t>
            </w:r>
            <w:r w:rsidR="0020729C">
              <w:rPr>
                <w:rFonts w:asciiTheme="minorHAnsi" w:hAnsiTheme="minorHAnsi" w:cstheme="minorHAnsi"/>
                <w:szCs w:val="24"/>
              </w:rPr>
              <w:t>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20729C">
              <w:rPr>
                <w:rFonts w:asciiTheme="minorHAnsi" w:hAnsiTheme="minorHAnsi" w:cstheme="minorHAnsi"/>
                <w:szCs w:val="24"/>
              </w:rPr>
              <w:t>1</w:t>
            </w:r>
            <w:r w:rsidR="00B433FA">
              <w:rPr>
                <w:rFonts w:asciiTheme="minorHAnsi" w:hAnsiTheme="minorHAnsi" w:cstheme="minorHAnsi"/>
                <w:szCs w:val="24"/>
              </w:rPr>
              <w:t>64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433FA">
              <w:rPr>
                <w:rFonts w:asciiTheme="minorHAnsi" w:hAnsiTheme="minorHAnsi" w:cstheme="minorHAnsi"/>
                <w:szCs w:val="24"/>
              </w:rPr>
              <w:t>50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433FA">
              <w:rPr>
                <w:rFonts w:asciiTheme="minorHAnsi" w:hAnsiTheme="minorHAnsi" w:cstheme="minorHAnsi"/>
                <w:szCs w:val="24"/>
              </w:rPr>
              <w:t>71</w:t>
            </w:r>
          </w:p>
        </w:tc>
        <w:tc>
          <w:tcPr>
            <w:tcW w:w="2693" w:type="dxa"/>
            <w:vAlign w:val="center"/>
          </w:tcPr>
          <w:p w:rsidR="003F3E6F" w:rsidRPr="009A7E7B" w:rsidRDefault="003F3E6F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</w:t>
            </w:r>
            <w:r w:rsidR="00B433FA">
              <w:rPr>
                <w:rFonts w:asciiTheme="minorHAnsi" w:hAnsiTheme="minorHAnsi" w:cstheme="minorHAnsi"/>
                <w:szCs w:val="24"/>
              </w:rPr>
              <w:t>ę</w:t>
            </w:r>
            <w:r>
              <w:rPr>
                <w:rFonts w:asciiTheme="minorHAnsi" w:hAnsiTheme="minorHAnsi" w:cstheme="minorHAnsi"/>
                <w:szCs w:val="24"/>
              </w:rPr>
              <w:t xml:space="preserve">ść I: </w:t>
            </w:r>
            <w:r w:rsidR="00B433FA">
              <w:rPr>
                <w:rFonts w:asciiTheme="minorHAnsi" w:hAnsiTheme="minorHAnsi" w:cstheme="minorHAnsi"/>
                <w:szCs w:val="24"/>
              </w:rPr>
              <w:t>100</w:t>
            </w:r>
            <w:r w:rsidR="00EC16CC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B433FA">
              <w:rPr>
                <w:rFonts w:asciiTheme="minorHAnsi" w:hAnsiTheme="minorHAnsi" w:cstheme="minorHAnsi"/>
                <w:szCs w:val="24"/>
              </w:rPr>
              <w:t>000</w:t>
            </w:r>
            <w:r w:rsidR="00EC16CC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B433FA">
              <w:rPr>
                <w:rFonts w:asciiTheme="minorHAnsi" w:hAnsiTheme="minorHAnsi" w:cstheme="minorHAnsi"/>
                <w:szCs w:val="24"/>
              </w:rPr>
              <w:t>00</w:t>
            </w:r>
            <w:r w:rsidR="00EC16CC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EC16CC" w:rsidRPr="009A7E7B" w:rsidRDefault="00B433FA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  <w:r w:rsidR="00EC16CC"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A95235" w:rsidRPr="009A7E7B" w:rsidTr="00B433FA">
        <w:trPr>
          <w:trHeight w:val="1595"/>
        </w:trPr>
        <w:tc>
          <w:tcPr>
            <w:tcW w:w="818" w:type="dxa"/>
            <w:vAlign w:val="center"/>
          </w:tcPr>
          <w:p w:rsidR="00A95235" w:rsidRPr="009A7E7B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577" w:type="dxa"/>
            <w:vAlign w:val="center"/>
          </w:tcPr>
          <w:p w:rsidR="00A95235" w:rsidRDefault="00B433FA" w:rsidP="0020729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Specjalistyczne Biuro Inwestycyjno-Inżynierskie </w:t>
            </w:r>
            <w:r w:rsidR="001021F5">
              <w:rPr>
                <w:rFonts w:asciiTheme="minorHAnsi" w:hAnsiTheme="minorHAnsi" w:cstheme="minorHAnsi"/>
                <w:szCs w:val="24"/>
              </w:rPr>
              <w:t>„</w:t>
            </w:r>
            <w:r>
              <w:rPr>
                <w:rFonts w:asciiTheme="minorHAnsi" w:hAnsiTheme="minorHAnsi" w:cstheme="minorHAnsi"/>
                <w:szCs w:val="24"/>
              </w:rPr>
              <w:t>PROSTA-PROJEKT</w:t>
            </w:r>
            <w:r w:rsidR="001021F5">
              <w:rPr>
                <w:rFonts w:asciiTheme="minorHAnsi" w:hAnsiTheme="minorHAnsi" w:cstheme="minorHAnsi"/>
                <w:szCs w:val="24"/>
              </w:rPr>
              <w:t>”</w:t>
            </w:r>
          </w:p>
          <w:p w:rsidR="00A95235" w:rsidRDefault="00A95235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B433FA">
              <w:rPr>
                <w:rFonts w:asciiTheme="minorHAnsi" w:hAnsiTheme="minorHAnsi" w:cstheme="minorHAnsi"/>
                <w:szCs w:val="24"/>
              </w:rPr>
              <w:t>Kielecka 37</w:t>
            </w:r>
          </w:p>
          <w:p w:rsidR="00A95235" w:rsidRPr="009A7E7B" w:rsidRDefault="00B433FA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20729C">
              <w:rPr>
                <w:rFonts w:asciiTheme="minorHAnsi" w:hAnsiTheme="minorHAnsi" w:cstheme="minorHAnsi"/>
                <w:szCs w:val="24"/>
              </w:rPr>
              <w:t>6</w:t>
            </w:r>
            <w:r w:rsidR="00A95235">
              <w:rPr>
                <w:rFonts w:asciiTheme="minorHAnsi" w:hAnsiTheme="minorHAnsi" w:cstheme="minorHAnsi"/>
                <w:szCs w:val="24"/>
              </w:rPr>
              <w:t>-0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A95235">
              <w:rPr>
                <w:rFonts w:asciiTheme="minorHAnsi" w:hAnsiTheme="minorHAnsi" w:cstheme="minorHAnsi"/>
                <w:szCs w:val="24"/>
              </w:rPr>
              <w:t xml:space="preserve">0 </w:t>
            </w:r>
            <w:r>
              <w:rPr>
                <w:rFonts w:asciiTheme="minorHAnsi" w:hAnsiTheme="minorHAnsi" w:cstheme="minorHAnsi"/>
                <w:szCs w:val="24"/>
              </w:rPr>
              <w:t>Piotrkowice</w:t>
            </w:r>
          </w:p>
          <w:p w:rsidR="00A95235" w:rsidRPr="009A7E7B" w:rsidRDefault="00A95235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B433FA">
              <w:rPr>
                <w:rFonts w:asciiTheme="minorHAnsi" w:hAnsiTheme="minorHAnsi" w:cstheme="minorHAnsi"/>
                <w:szCs w:val="24"/>
              </w:rPr>
              <w:t>6</w:t>
            </w:r>
            <w:r w:rsidR="0020729C">
              <w:rPr>
                <w:rFonts w:asciiTheme="minorHAnsi" w:hAnsiTheme="minorHAnsi" w:cstheme="minorHAnsi"/>
                <w:szCs w:val="24"/>
              </w:rPr>
              <w:t>55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433FA">
              <w:rPr>
                <w:rFonts w:asciiTheme="minorHAnsi" w:hAnsiTheme="minorHAnsi" w:cstheme="minorHAnsi"/>
                <w:szCs w:val="24"/>
              </w:rPr>
              <w:t>11</w:t>
            </w:r>
            <w:r w:rsidR="0020729C"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433FA">
              <w:rPr>
                <w:rFonts w:asciiTheme="minorHAnsi" w:hAnsiTheme="minorHAnsi" w:cstheme="minorHAnsi"/>
                <w:szCs w:val="24"/>
              </w:rPr>
              <w:t>0</w:t>
            </w:r>
            <w:r w:rsidR="0020729C"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433FA">
              <w:rPr>
                <w:rFonts w:asciiTheme="minorHAnsi" w:hAnsiTheme="minorHAnsi" w:cstheme="minorHAnsi"/>
                <w:szCs w:val="24"/>
              </w:rPr>
              <w:t>00</w:t>
            </w:r>
          </w:p>
        </w:tc>
        <w:tc>
          <w:tcPr>
            <w:tcW w:w="2693" w:type="dxa"/>
            <w:vAlign w:val="center"/>
          </w:tcPr>
          <w:p w:rsidR="00B433FA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121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770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B433FA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108 240,00 zł</w:t>
            </w:r>
          </w:p>
          <w:p w:rsidR="00B433FA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99 630,00 zł</w:t>
            </w:r>
          </w:p>
          <w:p w:rsidR="00A95235" w:rsidRPr="009A7E7B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99 630,00 zł</w:t>
            </w:r>
          </w:p>
        </w:tc>
        <w:tc>
          <w:tcPr>
            <w:tcW w:w="2126" w:type="dxa"/>
            <w:vAlign w:val="center"/>
          </w:tcPr>
          <w:p w:rsidR="00B433FA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B433FA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B433FA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A95235" w:rsidRPr="009A7E7B" w:rsidRDefault="00B433FA" w:rsidP="00B433F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8B1129" w:rsidRPr="009A7E7B" w:rsidTr="00B433FA">
        <w:trPr>
          <w:trHeight w:val="1266"/>
        </w:trPr>
        <w:tc>
          <w:tcPr>
            <w:tcW w:w="818" w:type="dxa"/>
            <w:vAlign w:val="center"/>
          </w:tcPr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577" w:type="dxa"/>
            <w:vAlign w:val="center"/>
          </w:tcPr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Project Management Intertecno Sp. z o.o.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Rakowiecka 36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532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Warszawa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 522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010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93</w:t>
            </w:r>
          </w:p>
        </w:tc>
        <w:tc>
          <w:tcPr>
            <w:tcW w:w="2693" w:type="dxa"/>
            <w:vAlign w:val="center"/>
          </w:tcPr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97 416,00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51 660,00 zł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61 992,00 zł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51 660,00 zł</w:t>
            </w:r>
          </w:p>
        </w:tc>
        <w:tc>
          <w:tcPr>
            <w:tcW w:w="2126" w:type="dxa"/>
            <w:vAlign w:val="center"/>
          </w:tcPr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8B1129" w:rsidRPr="009A7E7B" w:rsidTr="00E43A42">
        <w:trPr>
          <w:trHeight w:val="1276"/>
        </w:trPr>
        <w:tc>
          <w:tcPr>
            <w:tcW w:w="818" w:type="dxa"/>
            <w:vAlign w:val="center"/>
          </w:tcPr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4</w:t>
            </w:r>
          </w:p>
        </w:tc>
        <w:tc>
          <w:tcPr>
            <w:tcW w:w="3577" w:type="dxa"/>
            <w:vAlign w:val="center"/>
          </w:tcPr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RENOVO Piotr Piątek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J. Trzcińskiego 26/22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88-100 Inowrocław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242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27</w:t>
            </w:r>
          </w:p>
        </w:tc>
        <w:tc>
          <w:tcPr>
            <w:tcW w:w="2693" w:type="dxa"/>
            <w:vAlign w:val="center"/>
          </w:tcPr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43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498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95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8B1129" w:rsidRPr="009A7E7B" w:rsidRDefault="008B1129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5 zadań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8B1129" w:rsidRPr="009A7E7B" w:rsidTr="00B433FA">
        <w:trPr>
          <w:trHeight w:val="1595"/>
        </w:trPr>
        <w:tc>
          <w:tcPr>
            <w:tcW w:w="818" w:type="dxa"/>
            <w:vAlign w:val="center"/>
          </w:tcPr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3577" w:type="dxa"/>
            <w:vAlign w:val="center"/>
          </w:tcPr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Budconsult DORADZTWO BUDOWLANE Błażej Mróz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Chrobrego 29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64-720 Lubasz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763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142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28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66</w:t>
            </w:r>
          </w:p>
        </w:tc>
        <w:tc>
          <w:tcPr>
            <w:tcW w:w="2693" w:type="dxa"/>
            <w:vAlign w:val="center"/>
          </w:tcPr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157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440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61 500,00 zł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61 500,00 zł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13 530,00 zł</w:t>
            </w:r>
          </w:p>
        </w:tc>
        <w:tc>
          <w:tcPr>
            <w:tcW w:w="2126" w:type="dxa"/>
            <w:vAlign w:val="center"/>
          </w:tcPr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8B1129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8B1129" w:rsidRPr="009A7E7B" w:rsidRDefault="008B1129" w:rsidP="008B112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IV: </w:t>
            </w:r>
            <w:r w:rsidR="006B3632">
              <w:rPr>
                <w:rFonts w:asciiTheme="minorHAnsi" w:hAnsiTheme="minorHAnsi" w:cstheme="minorHAnsi"/>
                <w:szCs w:val="24"/>
              </w:rPr>
              <w:t>0 zadań</w:t>
            </w:r>
          </w:p>
        </w:tc>
      </w:tr>
      <w:tr w:rsidR="006B3632" w:rsidRPr="009A7E7B" w:rsidTr="00E43A42">
        <w:trPr>
          <w:trHeight w:val="1180"/>
        </w:trPr>
        <w:tc>
          <w:tcPr>
            <w:tcW w:w="818" w:type="dxa"/>
            <w:vAlign w:val="center"/>
          </w:tcPr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3577" w:type="dxa"/>
            <w:vAlign w:val="center"/>
          </w:tcPr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MK Instal Kamila Manyś</w:t>
            </w:r>
          </w:p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Czarnkowska 20F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64-707 Gębice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763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195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39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60</w:t>
            </w:r>
          </w:p>
        </w:tc>
        <w:tc>
          <w:tcPr>
            <w:tcW w:w="2693" w:type="dxa"/>
            <w:vAlign w:val="center"/>
          </w:tcPr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120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000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60 000,00 zł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60 000,00 zł</w:t>
            </w:r>
          </w:p>
        </w:tc>
        <w:tc>
          <w:tcPr>
            <w:tcW w:w="2126" w:type="dxa"/>
            <w:vAlign w:val="center"/>
          </w:tcPr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6B3632" w:rsidRP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</w:tc>
      </w:tr>
      <w:tr w:rsidR="006B3632" w:rsidRPr="009A7E7B" w:rsidTr="00B433FA">
        <w:trPr>
          <w:trHeight w:val="1595"/>
        </w:trPr>
        <w:tc>
          <w:tcPr>
            <w:tcW w:w="818" w:type="dxa"/>
            <w:vAlign w:val="center"/>
          </w:tcPr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3577" w:type="dxa"/>
            <w:vAlign w:val="center"/>
          </w:tcPr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Obsługa Inwestycji Jacek Jankowiak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Jarzębinowa 20A/2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87-134 Czarnowo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967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049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33</w:t>
            </w:r>
          </w:p>
        </w:tc>
        <w:tc>
          <w:tcPr>
            <w:tcW w:w="2693" w:type="dxa"/>
            <w:vAlign w:val="center"/>
          </w:tcPr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206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640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4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6B3632" w:rsidRPr="009A7E7B" w:rsidTr="00E43A42">
        <w:trPr>
          <w:trHeight w:val="1226"/>
        </w:trPr>
        <w:tc>
          <w:tcPr>
            <w:tcW w:w="818" w:type="dxa"/>
            <w:vAlign w:val="center"/>
          </w:tcPr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3577" w:type="dxa"/>
            <w:vAlign w:val="center"/>
          </w:tcPr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B&amp;ES Michał Leszczyński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Wodna 7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87-152 Pigża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597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158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72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46</w:t>
            </w:r>
          </w:p>
        </w:tc>
        <w:tc>
          <w:tcPr>
            <w:tcW w:w="2693" w:type="dxa"/>
            <w:vAlign w:val="center"/>
          </w:tcPr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98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400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6B3632" w:rsidRPr="009A7E7B" w:rsidTr="00B433FA">
        <w:trPr>
          <w:trHeight w:val="1595"/>
        </w:trPr>
        <w:tc>
          <w:tcPr>
            <w:tcW w:w="818" w:type="dxa"/>
            <w:vAlign w:val="center"/>
          </w:tcPr>
          <w:p w:rsidR="006B3632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3577" w:type="dxa"/>
            <w:vAlign w:val="center"/>
          </w:tcPr>
          <w:p w:rsidR="00E43A42" w:rsidRDefault="00E43A4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Zakład Elektroinstalacyjny </w:t>
            </w:r>
          </w:p>
          <w:p w:rsidR="006B3632" w:rsidRPr="009A7E7B" w:rsidRDefault="00E43A4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Roman Kwiatek</w:t>
            </w:r>
          </w:p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E43A42">
              <w:rPr>
                <w:rFonts w:asciiTheme="minorHAnsi" w:hAnsiTheme="minorHAnsi" w:cstheme="minorHAnsi"/>
                <w:szCs w:val="24"/>
              </w:rPr>
              <w:t>Zbrachlińska 61</w:t>
            </w:r>
          </w:p>
          <w:p w:rsidR="006B363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</w:t>
            </w:r>
            <w:r w:rsidR="006B3632">
              <w:rPr>
                <w:rFonts w:asciiTheme="minorHAnsi" w:hAnsiTheme="minorHAnsi" w:cstheme="minorHAnsi"/>
                <w:szCs w:val="24"/>
              </w:rPr>
              <w:t>-5</w:t>
            </w:r>
            <w:r>
              <w:rPr>
                <w:rFonts w:asciiTheme="minorHAnsi" w:hAnsiTheme="minorHAnsi" w:cstheme="minorHAnsi"/>
                <w:szCs w:val="24"/>
              </w:rPr>
              <w:t>69 Bydgoszcz</w:t>
            </w:r>
          </w:p>
          <w:p w:rsidR="006B3632" w:rsidRPr="009A7E7B" w:rsidRDefault="006B363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43A42">
              <w:rPr>
                <w:rFonts w:asciiTheme="minorHAnsi" w:hAnsiTheme="minorHAnsi" w:cstheme="minorHAnsi"/>
                <w:szCs w:val="24"/>
              </w:rPr>
              <w:t>554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E43A42">
              <w:rPr>
                <w:rFonts w:asciiTheme="minorHAnsi" w:hAnsiTheme="minorHAnsi" w:cstheme="minorHAnsi"/>
                <w:szCs w:val="24"/>
              </w:rPr>
              <w:t>040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E43A42">
              <w:rPr>
                <w:rFonts w:asciiTheme="minorHAnsi" w:hAnsiTheme="minorHAnsi" w:cstheme="minorHAnsi"/>
                <w:szCs w:val="24"/>
              </w:rPr>
              <w:t>36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E43A42">
              <w:rPr>
                <w:rFonts w:asciiTheme="minorHAnsi" w:hAnsiTheme="minorHAnsi" w:cstheme="minorHAnsi"/>
                <w:szCs w:val="24"/>
              </w:rPr>
              <w:t>61</w:t>
            </w:r>
          </w:p>
        </w:tc>
        <w:tc>
          <w:tcPr>
            <w:tcW w:w="2693" w:type="dxa"/>
            <w:vAlign w:val="center"/>
          </w:tcPr>
          <w:p w:rsidR="006B3632" w:rsidRPr="009A7E7B" w:rsidRDefault="006B363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II: </w:t>
            </w:r>
            <w:r w:rsidR="00E43A42">
              <w:rPr>
                <w:rFonts w:asciiTheme="minorHAnsi" w:hAnsiTheme="minorHAnsi" w:cstheme="minorHAnsi"/>
                <w:szCs w:val="24"/>
              </w:rPr>
              <w:t>49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E43A42">
              <w:rPr>
                <w:rFonts w:asciiTheme="minorHAnsi" w:hAnsiTheme="minorHAnsi" w:cstheme="minorHAnsi"/>
                <w:szCs w:val="24"/>
              </w:rPr>
              <w:t>77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6B3632" w:rsidRPr="009A7E7B" w:rsidRDefault="006B3632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II: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E43A42" w:rsidRPr="009A7E7B" w:rsidTr="00E43A42">
        <w:trPr>
          <w:trHeight w:val="1398"/>
        </w:trPr>
        <w:tc>
          <w:tcPr>
            <w:tcW w:w="818" w:type="dxa"/>
            <w:vAlign w:val="center"/>
          </w:tcPr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3577" w:type="dxa"/>
            <w:vAlign w:val="center"/>
          </w:tcPr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TAIKA Jan Ciesielski</w:t>
            </w:r>
          </w:p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Brzozowa 21</w:t>
            </w:r>
          </w:p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62-220 Cielimowo</w:t>
            </w:r>
          </w:p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784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230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31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24</w:t>
            </w:r>
          </w:p>
        </w:tc>
        <w:tc>
          <w:tcPr>
            <w:tcW w:w="2693" w:type="dxa"/>
            <w:vAlign w:val="center"/>
          </w:tcPr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79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114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83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E43A42" w:rsidRPr="009A7E7B" w:rsidTr="00B433FA">
        <w:trPr>
          <w:trHeight w:val="1595"/>
        </w:trPr>
        <w:tc>
          <w:tcPr>
            <w:tcW w:w="818" w:type="dxa"/>
            <w:vAlign w:val="center"/>
          </w:tcPr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11</w:t>
            </w:r>
          </w:p>
        </w:tc>
        <w:tc>
          <w:tcPr>
            <w:tcW w:w="3577" w:type="dxa"/>
            <w:vAlign w:val="center"/>
          </w:tcPr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Biuro Obsługi Inwestycji SUN PROJECT Rafał Chomiuk</w:t>
            </w:r>
          </w:p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Marco Polo 10</w:t>
            </w:r>
          </w:p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86-032 Niemcz</w:t>
            </w:r>
          </w:p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953-217-83-87</w:t>
            </w:r>
          </w:p>
        </w:tc>
        <w:tc>
          <w:tcPr>
            <w:tcW w:w="2693" w:type="dxa"/>
            <w:vAlign w:val="center"/>
          </w:tcPr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56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088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41 328,00 zł</w:t>
            </w:r>
          </w:p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41 328,00 zł</w:t>
            </w:r>
          </w:p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35 424,00 zł</w:t>
            </w:r>
          </w:p>
        </w:tc>
        <w:tc>
          <w:tcPr>
            <w:tcW w:w="2126" w:type="dxa"/>
            <w:vAlign w:val="center"/>
          </w:tcPr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E43A42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E43A42" w:rsidRPr="009A7E7B" w:rsidRDefault="00E43A42" w:rsidP="00E43A4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D31AB6" w:rsidRPr="009A7E7B" w:rsidTr="00C54F8C">
        <w:trPr>
          <w:trHeight w:val="1418"/>
        </w:trPr>
        <w:tc>
          <w:tcPr>
            <w:tcW w:w="818" w:type="dxa"/>
            <w:vAlign w:val="center"/>
          </w:tcPr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3577" w:type="dxa"/>
            <w:vAlign w:val="center"/>
          </w:tcPr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REMNAT Sp. z o.o.</w:t>
            </w:r>
          </w:p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Leszczyńskiego 41A/27</w:t>
            </w:r>
          </w:p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85-137 Bydgoszcz</w:t>
            </w:r>
          </w:p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953-278-24-56</w:t>
            </w:r>
          </w:p>
        </w:tc>
        <w:tc>
          <w:tcPr>
            <w:tcW w:w="2693" w:type="dxa"/>
            <w:vAlign w:val="center"/>
          </w:tcPr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49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200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49 200,00 zł</w:t>
            </w:r>
          </w:p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49 200,00 zł</w:t>
            </w:r>
          </w:p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36 900,00 zł</w:t>
            </w:r>
          </w:p>
        </w:tc>
        <w:tc>
          <w:tcPr>
            <w:tcW w:w="2126" w:type="dxa"/>
            <w:vAlign w:val="center"/>
          </w:tcPr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D31AB6" w:rsidRPr="009A7E7B" w:rsidTr="00B433FA">
        <w:trPr>
          <w:trHeight w:val="1595"/>
        </w:trPr>
        <w:tc>
          <w:tcPr>
            <w:tcW w:w="818" w:type="dxa"/>
            <w:vAlign w:val="center"/>
          </w:tcPr>
          <w:p w:rsidR="00D31AB6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13</w:t>
            </w:r>
          </w:p>
        </w:tc>
        <w:tc>
          <w:tcPr>
            <w:tcW w:w="3577" w:type="dxa"/>
            <w:vAlign w:val="center"/>
          </w:tcPr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Biuro Rzeczoznawcy Budowlanego Grzegorz Kasprzak</w:t>
            </w:r>
          </w:p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Kołobrzeska 4</w:t>
            </w:r>
          </w:p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86-031 Wilcze</w:t>
            </w:r>
          </w:p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152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29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397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D31AB6" w:rsidRPr="009A7E7B" w:rsidRDefault="00D31AB6" w:rsidP="00D31AB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C54F8C" w:rsidRPr="009A7E7B" w:rsidTr="00C54F8C">
        <w:trPr>
          <w:trHeight w:val="1180"/>
        </w:trPr>
        <w:tc>
          <w:tcPr>
            <w:tcW w:w="818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14</w:t>
            </w:r>
          </w:p>
        </w:tc>
        <w:tc>
          <w:tcPr>
            <w:tcW w:w="3577" w:type="dxa"/>
            <w:vAlign w:val="center"/>
          </w:tcPr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BWJ INWESTYCJE Sp. z o.o.</w:t>
            </w:r>
          </w:p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Smoleńska 53</w:t>
            </w:r>
          </w:p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85-871 Bydgoszcz</w:t>
            </w:r>
          </w:p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953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264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53</w:t>
            </w:r>
          </w:p>
        </w:tc>
        <w:tc>
          <w:tcPr>
            <w:tcW w:w="2693" w:type="dxa"/>
            <w:vAlign w:val="center"/>
          </w:tcPr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96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900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C54F8C" w:rsidRPr="009A7E7B" w:rsidTr="00B433FA">
        <w:trPr>
          <w:trHeight w:val="1595"/>
        </w:trPr>
        <w:tc>
          <w:tcPr>
            <w:tcW w:w="818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15</w:t>
            </w:r>
          </w:p>
        </w:tc>
        <w:tc>
          <w:tcPr>
            <w:tcW w:w="3577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Rejonowy Zarząd Inwestycji Człuchów Sp. z o.o.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Średnia 12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77-300 Człuchów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843-135-50-31</w:t>
            </w:r>
          </w:p>
        </w:tc>
        <w:tc>
          <w:tcPr>
            <w:tcW w:w="2693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83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088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65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71 218,85 zł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47 479,23 zł</w:t>
            </w:r>
          </w:p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35 609,42 zł</w:t>
            </w:r>
          </w:p>
        </w:tc>
        <w:tc>
          <w:tcPr>
            <w:tcW w:w="2126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C54F8C" w:rsidRPr="009A7E7B" w:rsidTr="00C54F8C">
        <w:trPr>
          <w:trHeight w:val="1267"/>
        </w:trPr>
        <w:tc>
          <w:tcPr>
            <w:tcW w:w="818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16</w:t>
            </w:r>
          </w:p>
        </w:tc>
        <w:tc>
          <w:tcPr>
            <w:tcW w:w="3577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WIP INWEST Radosław Kos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Radomska 46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64-708 Huta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763-203-01-40</w:t>
            </w:r>
          </w:p>
        </w:tc>
        <w:tc>
          <w:tcPr>
            <w:tcW w:w="2693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97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170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55 350,00 zł</w:t>
            </w:r>
          </w:p>
          <w:p w:rsidR="00C54F8C" w:rsidRPr="009A7E7B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55 350,00 zł</w:t>
            </w:r>
          </w:p>
        </w:tc>
        <w:tc>
          <w:tcPr>
            <w:tcW w:w="2126" w:type="dxa"/>
            <w:vAlign w:val="center"/>
          </w:tcPr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C54F8C" w:rsidRPr="00C54F8C" w:rsidRDefault="00C54F8C" w:rsidP="00C54F8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Zamawiający zamierza przeznaczyć na sfinansowanie zamówienia w latach 2024-2025 na kwotę łączną: 310 000,00 zł brutto, w tym: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1) w roku 2024 - łącznie 155 000,00 zł brutto: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dla części I - 100 000,00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dla części II - 12 000,00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dla części III - 30 000,00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dla części IV - 13 000,00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2) w roku 2025 - łącznie 155 000,00 zł brutto: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dla części I - 100 000,00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dla części II - 12 000,00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dla części III - 30 000,00 zł brutto,</w:t>
      </w:r>
    </w:p>
    <w:p w:rsidR="008C691B" w:rsidRDefault="00247BEB" w:rsidP="00247BEB">
      <w:pPr>
        <w:spacing w:line="360" w:lineRule="auto"/>
        <w:jc w:val="left"/>
        <w:rPr>
          <w:rFonts w:asciiTheme="minorHAnsi" w:hAnsiTheme="minorHAnsi" w:cstheme="minorHAnsi"/>
        </w:rPr>
      </w:pPr>
      <w:r w:rsidRPr="00247BEB">
        <w:rPr>
          <w:rFonts w:asciiTheme="minorHAnsi" w:hAnsiTheme="minorHAnsi" w:cstheme="minorHAnsi"/>
          <w:szCs w:val="24"/>
        </w:rPr>
        <w:t>dla części IV - 13 000,00 zł brutto.</w:t>
      </w:r>
    </w:p>
    <w:p w:rsidR="008C691B" w:rsidRPr="008C691B" w:rsidRDefault="008C691B" w:rsidP="00247BEB">
      <w:pPr>
        <w:jc w:val="left"/>
        <w:rPr>
          <w:rFonts w:asciiTheme="minorHAnsi" w:hAnsiTheme="minorHAnsi" w:cstheme="minorHAnsi"/>
        </w:rPr>
      </w:pPr>
    </w:p>
    <w:p w:rsidR="00131234" w:rsidRPr="00131234" w:rsidRDefault="00131234" w:rsidP="00131234">
      <w:pPr>
        <w:spacing w:line="240" w:lineRule="auto"/>
        <w:ind w:left="5674" w:firstLine="69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bookmarkStart w:id="0" w:name="_GoBack"/>
      <w:bookmarkEnd w:id="0"/>
      <w:r w:rsidRPr="00131234">
        <w:rPr>
          <w:rFonts w:asciiTheme="minorHAnsi" w:hAnsiTheme="minorHAnsi" w:cstheme="minorHAnsi"/>
        </w:rPr>
        <w:t>z up. Wójta</w:t>
      </w:r>
    </w:p>
    <w:p w:rsidR="00131234" w:rsidRPr="00131234" w:rsidRDefault="00131234" w:rsidP="00131234">
      <w:pPr>
        <w:spacing w:line="240" w:lineRule="auto"/>
        <w:ind w:left="5674" w:firstLine="698"/>
        <w:jc w:val="left"/>
        <w:rPr>
          <w:rFonts w:asciiTheme="minorHAnsi" w:hAnsiTheme="minorHAnsi" w:cstheme="minorHAnsi"/>
        </w:rPr>
      </w:pPr>
      <w:r w:rsidRPr="00131234">
        <w:rPr>
          <w:rFonts w:asciiTheme="minorHAnsi" w:hAnsiTheme="minorHAnsi" w:cstheme="minorHAnsi"/>
        </w:rPr>
        <w:t>Zastępca Wójta</w:t>
      </w:r>
    </w:p>
    <w:p w:rsidR="008C691B" w:rsidRDefault="00131234" w:rsidP="00131234">
      <w:pPr>
        <w:spacing w:line="240" w:lineRule="auto"/>
        <w:ind w:left="5674" w:firstLine="69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131234">
        <w:rPr>
          <w:rFonts w:asciiTheme="minorHAnsi" w:hAnsiTheme="minorHAnsi" w:cstheme="minorHAnsi"/>
        </w:rPr>
        <w:t>Paweł Zuehlke</w:t>
      </w:r>
    </w:p>
    <w:p w:rsidR="00247BEB" w:rsidRPr="008C691B" w:rsidRDefault="008C691B" w:rsidP="00131234">
      <w:pPr>
        <w:tabs>
          <w:tab w:val="left" w:pos="70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sectPr w:rsidR="00247BEB" w:rsidRPr="008C691B" w:rsidSect="009F396B">
      <w:headerReference w:type="default" r:id="rId8"/>
      <w:footerReference w:type="default" r:id="rId9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4EB5"/>
    <w:rsid w:val="000A4590"/>
    <w:rsid w:val="001021F5"/>
    <w:rsid w:val="00131234"/>
    <w:rsid w:val="001345CB"/>
    <w:rsid w:val="00144B97"/>
    <w:rsid w:val="00153E2E"/>
    <w:rsid w:val="0020729C"/>
    <w:rsid w:val="00247BEB"/>
    <w:rsid w:val="00251530"/>
    <w:rsid w:val="00256348"/>
    <w:rsid w:val="00257450"/>
    <w:rsid w:val="002833BA"/>
    <w:rsid w:val="002863F9"/>
    <w:rsid w:val="002F0B24"/>
    <w:rsid w:val="003106C6"/>
    <w:rsid w:val="003D6534"/>
    <w:rsid w:val="003F3E6F"/>
    <w:rsid w:val="00457727"/>
    <w:rsid w:val="004A313E"/>
    <w:rsid w:val="00550469"/>
    <w:rsid w:val="00616C7C"/>
    <w:rsid w:val="006217A5"/>
    <w:rsid w:val="00622956"/>
    <w:rsid w:val="006350DE"/>
    <w:rsid w:val="00673B2F"/>
    <w:rsid w:val="006B1823"/>
    <w:rsid w:val="006B3632"/>
    <w:rsid w:val="006E7146"/>
    <w:rsid w:val="00705D96"/>
    <w:rsid w:val="0071420D"/>
    <w:rsid w:val="00716663"/>
    <w:rsid w:val="00795A0F"/>
    <w:rsid w:val="007A0776"/>
    <w:rsid w:val="007C1ACB"/>
    <w:rsid w:val="007D2341"/>
    <w:rsid w:val="00864595"/>
    <w:rsid w:val="008B1129"/>
    <w:rsid w:val="008C691B"/>
    <w:rsid w:val="00914334"/>
    <w:rsid w:val="00916F23"/>
    <w:rsid w:val="009A7E7B"/>
    <w:rsid w:val="009F396B"/>
    <w:rsid w:val="009F6102"/>
    <w:rsid w:val="00A112DB"/>
    <w:rsid w:val="00A40C3F"/>
    <w:rsid w:val="00A74343"/>
    <w:rsid w:val="00A95235"/>
    <w:rsid w:val="00B433FA"/>
    <w:rsid w:val="00B65E7B"/>
    <w:rsid w:val="00BA0AC0"/>
    <w:rsid w:val="00C15EAD"/>
    <w:rsid w:val="00C22C0E"/>
    <w:rsid w:val="00C54F8C"/>
    <w:rsid w:val="00CC706E"/>
    <w:rsid w:val="00D26A0E"/>
    <w:rsid w:val="00D26F7D"/>
    <w:rsid w:val="00D31AB6"/>
    <w:rsid w:val="00DB0374"/>
    <w:rsid w:val="00E04BDE"/>
    <w:rsid w:val="00E10039"/>
    <w:rsid w:val="00E43A42"/>
    <w:rsid w:val="00EC16CC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739294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7A0776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0776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character" w:customStyle="1" w:styleId="cs72f7c9c51">
    <w:name w:val="cs72f7c9c51"/>
    <w:basedOn w:val="Domylnaczcionkaakapitu"/>
    <w:rsid w:val="007A077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7C0D3-BE7B-4DEF-B056-677A19AD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15</cp:revision>
  <cp:lastPrinted>2023-09-25T10:19:00Z</cp:lastPrinted>
  <dcterms:created xsi:type="dcterms:W3CDTF">2023-07-31T08:01:00Z</dcterms:created>
  <dcterms:modified xsi:type="dcterms:W3CDTF">2023-09-25T13:01:00Z</dcterms:modified>
</cp:coreProperties>
</file>