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DA" w:rsidRPr="00A74343" w:rsidRDefault="00B31BDA" w:rsidP="00B31BDA">
      <w:pPr>
        <w:spacing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AE0B05">
        <w:rPr>
          <w:rFonts w:asciiTheme="minorHAnsi" w:hAnsiTheme="minorHAnsi" w:cstheme="minorHAnsi"/>
          <w:szCs w:val="24"/>
        </w:rPr>
        <w:t>13</w:t>
      </w:r>
      <w:r>
        <w:rPr>
          <w:rFonts w:asciiTheme="minorHAnsi" w:hAnsiTheme="minorHAnsi" w:cstheme="minorHAnsi"/>
          <w:szCs w:val="24"/>
        </w:rPr>
        <w:t>.</w:t>
      </w:r>
      <w:r w:rsidR="00EB3D69">
        <w:rPr>
          <w:rFonts w:asciiTheme="minorHAnsi" w:hAnsiTheme="minorHAnsi" w:cstheme="minorHAnsi"/>
          <w:szCs w:val="24"/>
        </w:rPr>
        <w:t>11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EB3D69">
        <w:rPr>
          <w:rFonts w:asciiTheme="minorHAnsi" w:hAnsiTheme="minorHAnsi" w:cstheme="minorHAnsi"/>
          <w:b/>
        </w:rPr>
        <w:t>39</w:t>
      </w:r>
      <w:r>
        <w:rPr>
          <w:rFonts w:asciiTheme="minorHAnsi" w:hAnsiTheme="minorHAnsi" w:cstheme="minorHAnsi"/>
          <w:b/>
        </w:rPr>
        <w:t xml:space="preserve">.2023.ZP2                                     </w:t>
      </w:r>
    </w:p>
    <w:p w:rsidR="00B31BDA" w:rsidRPr="00BB519D" w:rsidRDefault="00B31BDA" w:rsidP="00B31BDA">
      <w:pPr>
        <w:spacing w:line="240" w:lineRule="auto"/>
        <w:rPr>
          <w:rFonts w:asciiTheme="minorHAnsi" w:hAnsiTheme="minorHAnsi" w:cstheme="minorHAnsi"/>
          <w:b/>
        </w:rPr>
      </w:pPr>
    </w:p>
    <w:p w:rsidR="00B31BDA" w:rsidRPr="00CE3C0B" w:rsidRDefault="00B31BDA" w:rsidP="00B31BDA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EB3D69">
        <w:rPr>
          <w:rFonts w:asciiTheme="minorHAnsi" w:hAnsiTheme="minorHAnsi" w:cstheme="minorHAnsi"/>
          <w:b/>
          <w:color w:val="0070C0"/>
          <w:spacing w:val="-8"/>
        </w:rPr>
        <w:t>Budowa ul. Czereśniowej w Łochowie</w:t>
      </w:r>
    </w:p>
    <w:p w:rsidR="00B31BDA" w:rsidRPr="00BB519D" w:rsidRDefault="00B31BDA" w:rsidP="00B31BDA">
      <w:pPr>
        <w:spacing w:line="240" w:lineRule="auto"/>
        <w:ind w:left="708" w:hanging="850"/>
        <w:rPr>
          <w:rFonts w:asciiTheme="minorHAnsi" w:hAnsiTheme="minorHAnsi" w:cstheme="minorHAnsi"/>
          <w:b/>
        </w:rPr>
      </w:pPr>
    </w:p>
    <w:p w:rsidR="00B31BDA" w:rsidRDefault="00735FD4" w:rsidP="00B31BDA">
      <w:pPr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ZAWIADOMIENIE O </w:t>
      </w:r>
      <w:r w:rsidR="00B31BDA">
        <w:rPr>
          <w:rFonts w:asciiTheme="minorHAnsi" w:hAnsiTheme="minorHAnsi" w:cstheme="minorHAnsi"/>
          <w:b/>
        </w:rPr>
        <w:t>ODRZUCENIU OFERT</w:t>
      </w:r>
    </w:p>
    <w:p w:rsidR="00B31BDA" w:rsidRPr="00BB519D" w:rsidRDefault="00B31BDA" w:rsidP="00B31BDA">
      <w:pPr>
        <w:tabs>
          <w:tab w:val="left" w:pos="0"/>
        </w:tabs>
        <w:spacing w:line="240" w:lineRule="auto"/>
        <w:rPr>
          <w:rFonts w:asciiTheme="minorHAnsi" w:hAnsiTheme="minorHAnsi" w:cstheme="minorHAnsi"/>
        </w:rPr>
      </w:pPr>
    </w:p>
    <w:p w:rsidR="00EB3D69" w:rsidRPr="00484038" w:rsidRDefault="00EB3D69" w:rsidP="00EB3D69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  <w:r w:rsidRPr="00484038">
        <w:rPr>
          <w:rFonts w:asciiTheme="minorHAnsi" w:hAnsiTheme="minorHAnsi" w:cstheme="minorHAnsi"/>
        </w:rPr>
        <w:t xml:space="preserve">Zgodnie z art. 226 ust. 1 ustawy z dnia </w:t>
      </w:r>
      <w:r>
        <w:rPr>
          <w:rFonts w:asciiTheme="minorHAnsi" w:hAnsiTheme="minorHAnsi" w:cstheme="minorHAnsi"/>
        </w:rPr>
        <w:t>11 września 2019</w:t>
      </w:r>
      <w:r w:rsidRPr="00484038">
        <w:rPr>
          <w:rFonts w:asciiTheme="minorHAnsi" w:hAnsiTheme="minorHAnsi" w:cstheme="minorHAnsi"/>
        </w:rPr>
        <w:t xml:space="preserve"> r. (Dz. U. z 202</w:t>
      </w:r>
      <w:r>
        <w:rPr>
          <w:rFonts w:asciiTheme="minorHAnsi" w:hAnsiTheme="minorHAnsi" w:cstheme="minorHAnsi"/>
        </w:rPr>
        <w:t>3</w:t>
      </w:r>
      <w:r w:rsidRPr="00484038">
        <w:rPr>
          <w:rFonts w:asciiTheme="minorHAnsi" w:hAnsiTheme="minorHAnsi" w:cstheme="minorHAnsi"/>
        </w:rPr>
        <w:t xml:space="preserve"> r.</w:t>
      </w:r>
      <w:r>
        <w:rPr>
          <w:rFonts w:asciiTheme="minorHAnsi" w:hAnsiTheme="minorHAnsi" w:cstheme="minorHAnsi"/>
        </w:rPr>
        <w:t>,</w:t>
      </w:r>
      <w:r w:rsidRPr="00484038">
        <w:rPr>
          <w:rFonts w:asciiTheme="minorHAnsi" w:hAnsiTheme="minorHAnsi" w:cstheme="minorHAnsi"/>
        </w:rPr>
        <w:t xml:space="preserve"> poz. 1</w:t>
      </w:r>
      <w:r>
        <w:rPr>
          <w:rFonts w:asciiTheme="minorHAnsi" w:hAnsiTheme="minorHAnsi" w:cstheme="minorHAnsi"/>
        </w:rPr>
        <w:t>6</w:t>
      </w:r>
      <w:r w:rsidRPr="00484038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5</w:t>
      </w:r>
      <w:r w:rsidRPr="00484038">
        <w:rPr>
          <w:rFonts w:asciiTheme="minorHAnsi" w:hAnsiTheme="minorHAnsi" w:cstheme="minorHAnsi"/>
        </w:rPr>
        <w:t xml:space="preserve">, zwanej dalej ustawą </w:t>
      </w:r>
      <w:proofErr w:type="spellStart"/>
      <w:r w:rsidRPr="00484038">
        <w:rPr>
          <w:rFonts w:asciiTheme="minorHAnsi" w:hAnsiTheme="minorHAnsi" w:cstheme="minorHAnsi"/>
        </w:rPr>
        <w:t>Pzp</w:t>
      </w:r>
      <w:proofErr w:type="spellEnd"/>
      <w:r w:rsidRPr="00484038">
        <w:rPr>
          <w:rFonts w:asciiTheme="minorHAnsi" w:hAnsiTheme="minorHAnsi" w:cstheme="minorHAnsi"/>
        </w:rPr>
        <w:t>), Zamawiający Gmina Białe Błota, zawiadamia o:</w:t>
      </w:r>
    </w:p>
    <w:p w:rsidR="00EB3D69" w:rsidRPr="006101D7" w:rsidRDefault="00EB3D69" w:rsidP="00EB3D69">
      <w:pPr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</w:rPr>
      </w:pPr>
    </w:p>
    <w:p w:rsidR="00EB3D69" w:rsidRPr="00484038" w:rsidRDefault="00EB3D69" w:rsidP="00EB3D69">
      <w:pPr>
        <w:tabs>
          <w:tab w:val="left" w:pos="6975"/>
        </w:tabs>
        <w:spacing w:line="360" w:lineRule="auto"/>
        <w:rPr>
          <w:rFonts w:asciiTheme="minorHAnsi" w:hAnsiTheme="minorHAnsi" w:cstheme="minorHAnsi"/>
          <w:b/>
          <w:sz w:val="22"/>
          <w:u w:val="single"/>
        </w:rPr>
      </w:pPr>
      <w:r w:rsidRPr="00484038">
        <w:rPr>
          <w:rFonts w:asciiTheme="minorHAnsi" w:hAnsiTheme="minorHAnsi" w:cstheme="minorHAnsi"/>
          <w:b/>
          <w:sz w:val="22"/>
          <w:u w:val="single"/>
        </w:rPr>
        <w:t>I</w:t>
      </w:r>
      <w:r>
        <w:rPr>
          <w:rFonts w:asciiTheme="minorHAnsi" w:hAnsiTheme="minorHAnsi" w:cstheme="minorHAnsi"/>
          <w:b/>
          <w:sz w:val="22"/>
          <w:u w:val="single"/>
        </w:rPr>
        <w:t>.</w:t>
      </w:r>
      <w:r w:rsidR="00A8324D">
        <w:rPr>
          <w:rFonts w:asciiTheme="minorHAnsi" w:hAnsiTheme="minorHAnsi" w:cstheme="minorHAnsi"/>
          <w:b/>
          <w:sz w:val="22"/>
          <w:u w:val="single"/>
        </w:rPr>
        <w:t xml:space="preserve"> ODRZUCENIU OFERT</w:t>
      </w:r>
      <w:r w:rsidRPr="00484038">
        <w:rPr>
          <w:rFonts w:asciiTheme="minorHAnsi" w:hAnsiTheme="minorHAnsi" w:cstheme="minorHAnsi"/>
          <w:b/>
          <w:sz w:val="22"/>
          <w:u w:val="single"/>
        </w:rPr>
        <w:t>:</w:t>
      </w:r>
    </w:p>
    <w:p w:rsidR="00EB3D69" w:rsidRDefault="00EB3D69" w:rsidP="00EB3D69">
      <w:pPr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</w:rPr>
      </w:pPr>
      <w:r w:rsidRPr="006101D7">
        <w:rPr>
          <w:rFonts w:asciiTheme="minorHAnsi" w:hAnsiTheme="minorHAnsi" w:cstheme="minorHAnsi"/>
          <w:sz w:val="22"/>
        </w:rPr>
        <w:t xml:space="preserve">W niniejszym postępowaniu odrzucono </w:t>
      </w:r>
      <w:r>
        <w:rPr>
          <w:rFonts w:asciiTheme="minorHAnsi" w:hAnsiTheme="minorHAnsi" w:cstheme="minorHAnsi"/>
          <w:sz w:val="22"/>
        </w:rPr>
        <w:t xml:space="preserve">dwie niżej wymienione </w:t>
      </w:r>
      <w:r w:rsidRPr="006101D7">
        <w:rPr>
          <w:rFonts w:asciiTheme="minorHAnsi" w:hAnsiTheme="minorHAnsi" w:cstheme="minorHAnsi"/>
          <w:sz w:val="22"/>
        </w:rPr>
        <w:t>ofert</w:t>
      </w:r>
      <w:r>
        <w:rPr>
          <w:rFonts w:asciiTheme="minorHAnsi" w:hAnsiTheme="minorHAnsi" w:cstheme="minorHAnsi"/>
          <w:sz w:val="22"/>
        </w:rPr>
        <w:t xml:space="preserve">y: </w:t>
      </w:r>
    </w:p>
    <w:p w:rsidR="00EB3D69" w:rsidRDefault="00EB3D69" w:rsidP="00EB3D69">
      <w:pPr>
        <w:pStyle w:val="Akapitzlist"/>
        <w:numPr>
          <w:ilvl w:val="0"/>
          <w:numId w:val="12"/>
        </w:numPr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</w:t>
      </w:r>
      <w:r w:rsidRPr="00EB3D69">
        <w:rPr>
          <w:rFonts w:asciiTheme="minorHAnsi" w:hAnsiTheme="minorHAnsi" w:cstheme="minorHAnsi"/>
          <w:sz w:val="22"/>
        </w:rPr>
        <w:t xml:space="preserve">fertę nr </w:t>
      </w:r>
      <w:r>
        <w:rPr>
          <w:rFonts w:asciiTheme="minorHAnsi" w:hAnsiTheme="minorHAnsi" w:cstheme="minorHAnsi"/>
          <w:sz w:val="22"/>
        </w:rPr>
        <w:t>1</w:t>
      </w:r>
      <w:r w:rsidRPr="00EB3D69">
        <w:rPr>
          <w:rFonts w:asciiTheme="minorHAnsi" w:hAnsiTheme="minorHAnsi" w:cstheme="minorHAnsi"/>
          <w:sz w:val="22"/>
        </w:rPr>
        <w:t xml:space="preserve"> złożoną przez Wykonawcę:</w:t>
      </w:r>
    </w:p>
    <w:p w:rsidR="00EB3D69" w:rsidRDefault="00EB3D69" w:rsidP="00EB3D69">
      <w:pPr>
        <w:pStyle w:val="Akapitzlist"/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</w:rPr>
      </w:pPr>
      <w:r w:rsidRPr="00EB3D69">
        <w:rPr>
          <w:rFonts w:asciiTheme="minorHAnsi" w:hAnsiTheme="minorHAnsi" w:cstheme="minorHAnsi"/>
          <w:b/>
          <w:sz w:val="22"/>
        </w:rPr>
        <w:t xml:space="preserve">Przedsiębiorstwo </w:t>
      </w:r>
      <w:proofErr w:type="spellStart"/>
      <w:r w:rsidRPr="00EB3D69">
        <w:rPr>
          <w:rFonts w:asciiTheme="minorHAnsi" w:hAnsiTheme="minorHAnsi" w:cstheme="minorHAnsi"/>
          <w:b/>
          <w:sz w:val="22"/>
        </w:rPr>
        <w:t>Produkcyjno</w:t>
      </w:r>
      <w:proofErr w:type="spellEnd"/>
      <w:r>
        <w:rPr>
          <w:rFonts w:asciiTheme="minorHAnsi" w:hAnsiTheme="minorHAnsi" w:cstheme="minorHAnsi"/>
          <w:b/>
          <w:sz w:val="22"/>
        </w:rPr>
        <w:t>–</w:t>
      </w:r>
      <w:r w:rsidRPr="00EB3D69">
        <w:rPr>
          <w:rFonts w:asciiTheme="minorHAnsi" w:hAnsiTheme="minorHAnsi" w:cstheme="minorHAnsi"/>
          <w:b/>
          <w:sz w:val="22"/>
        </w:rPr>
        <w:t>Usługowe AFFABRE Sp. z o.o.</w:t>
      </w:r>
      <w:r w:rsidRPr="00EB3D69">
        <w:rPr>
          <w:rFonts w:asciiTheme="minorHAnsi" w:hAnsiTheme="minorHAnsi" w:cstheme="minorHAnsi"/>
          <w:sz w:val="22"/>
        </w:rPr>
        <w:t xml:space="preserve">, ul. Inwalidów 1, </w:t>
      </w:r>
    </w:p>
    <w:p w:rsidR="00EB3D69" w:rsidRDefault="00EB3D69" w:rsidP="00EB3D69">
      <w:pPr>
        <w:pStyle w:val="Akapitzlist"/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</w:rPr>
      </w:pPr>
      <w:r w:rsidRPr="00EB3D69">
        <w:rPr>
          <w:rFonts w:asciiTheme="minorHAnsi" w:hAnsiTheme="minorHAnsi" w:cstheme="minorHAnsi"/>
          <w:sz w:val="22"/>
        </w:rPr>
        <w:t>85-727 Bydgoszcz</w:t>
      </w:r>
    </w:p>
    <w:p w:rsidR="00EB3D69" w:rsidRPr="00EB3D69" w:rsidRDefault="00EB3D69" w:rsidP="00EB3D69">
      <w:pPr>
        <w:pStyle w:val="Akapitzlist"/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</w:rPr>
      </w:pPr>
    </w:p>
    <w:p w:rsidR="00EB3D69" w:rsidRPr="00EB3D69" w:rsidRDefault="00EB3D69" w:rsidP="00EB3D69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EB3D69">
        <w:rPr>
          <w:rFonts w:asciiTheme="minorHAnsi" w:hAnsiTheme="minorHAnsi" w:cstheme="minorHAnsi"/>
          <w:b/>
          <w:sz w:val="22"/>
        </w:rPr>
        <w:t>Uzasadnienie faktyczne i prawne odrzucenia ww. oferty:</w:t>
      </w:r>
    </w:p>
    <w:p w:rsidR="00EB3D69" w:rsidRPr="00EB3D69" w:rsidRDefault="00EB3D69" w:rsidP="00EB3D69">
      <w:pPr>
        <w:pStyle w:val="Akapitzlist"/>
        <w:numPr>
          <w:ilvl w:val="0"/>
          <w:numId w:val="13"/>
        </w:numPr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  <w:u w:val="single"/>
        </w:rPr>
      </w:pPr>
      <w:r w:rsidRPr="00EB3D69">
        <w:rPr>
          <w:rFonts w:asciiTheme="minorHAnsi" w:hAnsiTheme="minorHAnsi" w:cstheme="minorHAnsi"/>
          <w:sz w:val="22"/>
          <w:u w:val="single"/>
        </w:rPr>
        <w:t xml:space="preserve"> faktyczne:</w:t>
      </w:r>
    </w:p>
    <w:p w:rsidR="001F31D9" w:rsidRPr="001F31D9" w:rsidRDefault="001F31D9" w:rsidP="001F31D9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  <w:r w:rsidRPr="001F31D9">
        <w:rPr>
          <w:rFonts w:asciiTheme="minorHAnsi" w:hAnsiTheme="minorHAnsi" w:cstheme="minorHAnsi"/>
          <w:webHidden/>
        </w:rPr>
        <w:t xml:space="preserve">Zgodnie z pkt. 6.4.1 ogłoszenia o zamówieniu oraz pkt. 16 Tomu I SWZ Zamawiający żądał wniesienia wadium w postępowaniu w wysokości </w:t>
      </w:r>
      <w:r>
        <w:rPr>
          <w:rFonts w:asciiTheme="minorHAnsi" w:hAnsiTheme="minorHAnsi" w:cstheme="minorHAnsi"/>
          <w:webHidden/>
        </w:rPr>
        <w:t>60</w:t>
      </w:r>
      <w:r w:rsidRPr="001F31D9">
        <w:rPr>
          <w:rFonts w:asciiTheme="minorHAnsi" w:hAnsiTheme="minorHAnsi" w:cstheme="minorHAnsi"/>
          <w:webHidden/>
        </w:rPr>
        <w:t xml:space="preserve"> 000,00 zł. </w:t>
      </w:r>
    </w:p>
    <w:p w:rsidR="001F31D9" w:rsidRPr="001F31D9" w:rsidRDefault="001F31D9" w:rsidP="001F31D9">
      <w:pPr>
        <w:tabs>
          <w:tab w:val="left" w:pos="6720"/>
          <w:tab w:val="left" w:pos="6840"/>
        </w:tabs>
        <w:ind w:left="0"/>
        <w:rPr>
          <w:rFonts w:asciiTheme="minorHAnsi" w:hAnsiTheme="minorHAnsi" w:cstheme="minorHAnsi"/>
          <w:webHidden/>
        </w:rPr>
      </w:pPr>
      <w:r w:rsidRPr="001F31D9">
        <w:rPr>
          <w:rFonts w:asciiTheme="minorHAnsi" w:hAnsiTheme="minorHAnsi" w:cstheme="minorHAnsi"/>
          <w:webHidden/>
        </w:rPr>
        <w:t xml:space="preserve">Wykonawca do złożonej oferty </w:t>
      </w:r>
      <w:r w:rsidR="00B371C5">
        <w:rPr>
          <w:rFonts w:asciiTheme="minorHAnsi" w:hAnsiTheme="minorHAnsi" w:cstheme="minorHAnsi"/>
          <w:webHidden/>
        </w:rPr>
        <w:t xml:space="preserve">załączył tylko aneks nr A1 do ubezpieczeniowej gwarancji zapłaty wadium z którego </w:t>
      </w:r>
      <w:r w:rsidR="00A546B2">
        <w:rPr>
          <w:rFonts w:asciiTheme="minorHAnsi" w:hAnsiTheme="minorHAnsi" w:cstheme="minorHAnsi"/>
          <w:webHidden/>
        </w:rPr>
        <w:t>nie wynika na jakie postępowanie zostało złożone jest tylko informacja</w:t>
      </w:r>
      <w:r w:rsidR="00B371C5">
        <w:rPr>
          <w:rFonts w:asciiTheme="minorHAnsi" w:hAnsiTheme="minorHAnsi" w:cstheme="minorHAnsi"/>
          <w:webHidden/>
        </w:rPr>
        <w:t xml:space="preserve"> na jaki okres jest ważna gwarancja ubezpieczeniowa. N</w:t>
      </w:r>
      <w:r w:rsidRPr="001F31D9">
        <w:rPr>
          <w:rFonts w:asciiTheme="minorHAnsi" w:hAnsiTheme="minorHAnsi" w:cstheme="minorHAnsi"/>
          <w:webHidden/>
        </w:rPr>
        <w:t xml:space="preserve">ie załączył </w:t>
      </w:r>
      <w:r w:rsidR="002D638B">
        <w:rPr>
          <w:rFonts w:asciiTheme="minorHAnsi" w:hAnsiTheme="minorHAnsi" w:cstheme="minorHAnsi"/>
          <w:webHidden/>
        </w:rPr>
        <w:t>pierwotnego</w:t>
      </w:r>
      <w:r w:rsidR="00B371C5">
        <w:rPr>
          <w:rFonts w:asciiTheme="minorHAnsi" w:hAnsiTheme="minorHAnsi" w:cstheme="minorHAnsi"/>
          <w:webHidden/>
        </w:rPr>
        <w:t xml:space="preserve"> </w:t>
      </w:r>
      <w:r w:rsidRPr="001F31D9">
        <w:rPr>
          <w:rFonts w:asciiTheme="minorHAnsi" w:hAnsiTheme="minorHAnsi" w:cstheme="minorHAnsi"/>
          <w:webHidden/>
        </w:rPr>
        <w:t xml:space="preserve">dokumentu potwierdzającego wniesienie </w:t>
      </w:r>
      <w:r w:rsidR="00A546B2">
        <w:rPr>
          <w:rFonts w:asciiTheme="minorHAnsi" w:hAnsiTheme="minorHAnsi" w:cstheme="minorHAnsi"/>
          <w:webHidden/>
        </w:rPr>
        <w:t xml:space="preserve">odpowiedniego </w:t>
      </w:r>
      <w:r w:rsidRPr="001F31D9">
        <w:rPr>
          <w:rFonts w:asciiTheme="minorHAnsi" w:hAnsiTheme="minorHAnsi" w:cstheme="minorHAnsi"/>
          <w:webHidden/>
        </w:rPr>
        <w:t>wadium</w:t>
      </w:r>
      <w:r w:rsidR="00B371C5">
        <w:rPr>
          <w:rFonts w:asciiTheme="minorHAnsi" w:hAnsiTheme="minorHAnsi" w:cstheme="minorHAnsi"/>
          <w:webHidden/>
        </w:rPr>
        <w:t xml:space="preserve"> na Budowę ul. Czereśniowej w Łochowie</w:t>
      </w:r>
      <w:r w:rsidRPr="001F31D9">
        <w:rPr>
          <w:rFonts w:asciiTheme="minorHAnsi" w:hAnsiTheme="minorHAnsi" w:cstheme="minorHAnsi"/>
          <w:webHidden/>
        </w:rPr>
        <w:t xml:space="preserve">, ponadto na konto podane w SWZ nie wpłynęło wadium w ww. wysokości od Wykonawcy </w:t>
      </w:r>
      <w:r w:rsidR="00B371C5">
        <w:rPr>
          <w:rFonts w:asciiTheme="minorHAnsi" w:hAnsiTheme="minorHAnsi" w:cstheme="minorHAnsi"/>
          <w:webHidden/>
        </w:rPr>
        <w:t>Przedsiębiorstwo Produkcyjno-Usługowe AFFABRE Sp. z o.o.</w:t>
      </w:r>
    </w:p>
    <w:p w:rsidR="00EB3D69" w:rsidRPr="009869C3" w:rsidRDefault="001F31D9" w:rsidP="008211A8">
      <w:pPr>
        <w:tabs>
          <w:tab w:val="left" w:pos="6720"/>
          <w:tab w:val="left" w:pos="6840"/>
        </w:tabs>
        <w:ind w:left="0"/>
        <w:rPr>
          <w:rFonts w:asciiTheme="minorHAnsi" w:hAnsiTheme="minorHAnsi" w:cstheme="minorHAnsi"/>
        </w:rPr>
      </w:pPr>
      <w:r w:rsidRPr="001F31D9">
        <w:rPr>
          <w:rFonts w:asciiTheme="minorHAnsi" w:hAnsiTheme="minorHAnsi" w:cstheme="minorHAnsi"/>
          <w:webHidden/>
        </w:rPr>
        <w:t xml:space="preserve">Zgodnie z powyższym należy uznać, iż </w:t>
      </w:r>
      <w:r w:rsidR="008211A8">
        <w:rPr>
          <w:rFonts w:asciiTheme="minorHAnsi" w:hAnsiTheme="minorHAnsi" w:cstheme="minorHAnsi"/>
          <w:webHidden/>
        </w:rPr>
        <w:t xml:space="preserve">wadium zostało wniesione przez Wykonawcę w sposób nieprawidłowy i nie spełniono warunków wskazanych w pkt. 14 SWZ oraz ustawie </w:t>
      </w:r>
      <w:proofErr w:type="spellStart"/>
      <w:r w:rsidR="008211A8">
        <w:rPr>
          <w:rFonts w:asciiTheme="minorHAnsi" w:hAnsiTheme="minorHAnsi" w:cstheme="minorHAnsi"/>
          <w:webHidden/>
        </w:rPr>
        <w:t>pzp</w:t>
      </w:r>
      <w:proofErr w:type="spellEnd"/>
      <w:r w:rsidR="008211A8">
        <w:rPr>
          <w:rFonts w:asciiTheme="minorHAnsi" w:hAnsiTheme="minorHAnsi" w:cstheme="minorHAnsi"/>
          <w:webHidden/>
        </w:rPr>
        <w:t>.</w:t>
      </w:r>
    </w:p>
    <w:p w:rsidR="00EB3D69" w:rsidRDefault="00EB3D69" w:rsidP="00EB3D69">
      <w:pPr>
        <w:pStyle w:val="Akapitzlist"/>
        <w:numPr>
          <w:ilvl w:val="0"/>
          <w:numId w:val="13"/>
        </w:numPr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  <w:u w:val="single"/>
        </w:rPr>
      </w:pPr>
      <w:r w:rsidRPr="00EB3D69">
        <w:rPr>
          <w:rFonts w:asciiTheme="minorHAnsi" w:hAnsiTheme="minorHAnsi" w:cstheme="minorHAnsi"/>
          <w:sz w:val="22"/>
          <w:u w:val="single"/>
        </w:rPr>
        <w:t xml:space="preserve"> prawne:</w:t>
      </w:r>
    </w:p>
    <w:p w:rsidR="009869C3" w:rsidRPr="009869C3" w:rsidRDefault="009869C3" w:rsidP="009869C3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9869C3">
        <w:rPr>
          <w:rFonts w:asciiTheme="minorHAnsi" w:hAnsiTheme="minorHAnsi" w:cstheme="minorHAnsi"/>
          <w:sz w:val="22"/>
        </w:rPr>
        <w:t xml:space="preserve">Ofertę nr 1 odrzucono </w:t>
      </w:r>
      <w:r w:rsidRPr="009869C3">
        <w:rPr>
          <w:rFonts w:asciiTheme="minorHAnsi" w:hAnsiTheme="minorHAnsi" w:cs="Arial"/>
          <w:sz w:val="22"/>
        </w:rPr>
        <w:t>zgodnie z art. 226 ust. 1 pkt 1</w:t>
      </w:r>
      <w:r>
        <w:rPr>
          <w:rFonts w:asciiTheme="minorHAnsi" w:hAnsiTheme="minorHAnsi" w:cs="Arial"/>
          <w:sz w:val="22"/>
        </w:rPr>
        <w:t>4</w:t>
      </w:r>
      <w:r w:rsidRPr="009869C3">
        <w:rPr>
          <w:rFonts w:asciiTheme="minorHAnsi" w:hAnsiTheme="minorHAnsi" w:cs="Arial"/>
          <w:sz w:val="22"/>
        </w:rPr>
        <w:t xml:space="preserve">) ustawy </w:t>
      </w:r>
      <w:proofErr w:type="spellStart"/>
      <w:r w:rsidRPr="009869C3">
        <w:rPr>
          <w:rFonts w:asciiTheme="minorHAnsi" w:hAnsiTheme="minorHAnsi" w:cs="Arial"/>
          <w:sz w:val="22"/>
        </w:rPr>
        <w:t>Pzp</w:t>
      </w:r>
      <w:proofErr w:type="spellEnd"/>
      <w:r w:rsidRPr="009869C3">
        <w:rPr>
          <w:rFonts w:asciiTheme="minorHAnsi" w:hAnsiTheme="minorHAnsi" w:cs="Arial"/>
          <w:sz w:val="22"/>
        </w:rPr>
        <w:t xml:space="preserve"> </w:t>
      </w:r>
    </w:p>
    <w:p w:rsidR="001F31D9" w:rsidRDefault="009869C3" w:rsidP="009869C3">
      <w:pPr>
        <w:spacing w:line="360" w:lineRule="auto"/>
        <w:ind w:right="110"/>
        <w:rPr>
          <w:rFonts w:asciiTheme="minorHAnsi" w:hAnsiTheme="minorHAnsi" w:cstheme="minorHAnsi"/>
        </w:rPr>
      </w:pPr>
      <w:r w:rsidRPr="00AB0EB9">
        <w:rPr>
          <w:rFonts w:asciiTheme="minorHAnsi" w:hAnsiTheme="minorHAnsi" w:cstheme="minorHAnsi"/>
        </w:rPr>
        <w:t xml:space="preserve">Zamawiający odrzuca ofertę, jeżeli </w:t>
      </w:r>
      <w:r w:rsidRPr="00AB0EB9">
        <w:rPr>
          <w:rFonts w:asciiTheme="minorHAnsi" w:hAnsiTheme="minorHAnsi" w:cstheme="minorHAnsi"/>
          <w:i/>
        </w:rPr>
        <w:t>„</w:t>
      </w:r>
      <w:r w:rsidR="001F31D9" w:rsidRPr="00AB0EB9">
        <w:rPr>
          <w:rFonts w:asciiTheme="minorHAnsi" w:hAnsiTheme="minorHAnsi" w:cstheme="minorHAnsi"/>
          <w:i/>
        </w:rPr>
        <w:t>wykonawca nie wniósł wadium</w:t>
      </w:r>
      <w:r w:rsidRPr="00AB0EB9">
        <w:rPr>
          <w:rFonts w:asciiTheme="minorHAnsi" w:hAnsiTheme="minorHAnsi" w:cstheme="minorHAnsi"/>
          <w:i/>
        </w:rPr>
        <w:t>,</w:t>
      </w:r>
      <w:r w:rsidR="001F31D9" w:rsidRPr="00AB0EB9">
        <w:rPr>
          <w:rFonts w:asciiTheme="minorHAnsi" w:hAnsiTheme="minorHAnsi" w:cstheme="minorHAnsi"/>
          <w:i/>
        </w:rPr>
        <w:t xml:space="preserve"> lu</w:t>
      </w:r>
      <w:r w:rsidR="001F31D9" w:rsidRPr="009869C3">
        <w:rPr>
          <w:rFonts w:asciiTheme="minorHAnsi" w:hAnsiTheme="minorHAnsi" w:cstheme="minorHAnsi"/>
          <w:i/>
        </w:rPr>
        <w:t>b wniósł w sposób nie</w:t>
      </w:r>
      <w:r w:rsidRPr="009869C3">
        <w:rPr>
          <w:rFonts w:asciiTheme="minorHAnsi" w:hAnsiTheme="minorHAnsi" w:cstheme="minorHAnsi"/>
          <w:i/>
        </w:rPr>
        <w:t>prawidłowy</w:t>
      </w:r>
      <w:r w:rsidR="001F31D9" w:rsidRPr="009869C3">
        <w:rPr>
          <w:rFonts w:asciiTheme="minorHAnsi" w:hAnsiTheme="minorHAnsi" w:cstheme="minorHAnsi"/>
          <w:i/>
        </w:rPr>
        <w:t xml:space="preserve"> lub nie utrzymał wadium nieprzerwanie do upływu terminu związania ofertą, (…)</w:t>
      </w:r>
      <w:r w:rsidRPr="009869C3">
        <w:rPr>
          <w:rFonts w:asciiTheme="minorHAnsi" w:hAnsiTheme="minorHAnsi" w:cstheme="minorHAnsi"/>
          <w:i/>
        </w:rPr>
        <w:t>”</w:t>
      </w:r>
      <w:r>
        <w:rPr>
          <w:rFonts w:asciiTheme="minorHAnsi" w:hAnsiTheme="minorHAnsi" w:cstheme="minorHAnsi"/>
          <w:i/>
        </w:rPr>
        <w:t>.</w:t>
      </w:r>
    </w:p>
    <w:p w:rsidR="001F31D9" w:rsidRDefault="001F31D9" w:rsidP="001F31D9">
      <w:pPr>
        <w:pStyle w:val="Akapitzlist"/>
        <w:numPr>
          <w:ilvl w:val="0"/>
          <w:numId w:val="12"/>
        </w:numPr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O</w:t>
      </w:r>
      <w:r w:rsidRPr="00EB3D69">
        <w:rPr>
          <w:rFonts w:asciiTheme="minorHAnsi" w:hAnsiTheme="minorHAnsi" w:cstheme="minorHAnsi"/>
          <w:sz w:val="22"/>
        </w:rPr>
        <w:t xml:space="preserve">fertę nr </w:t>
      </w:r>
      <w:r>
        <w:rPr>
          <w:rFonts w:asciiTheme="minorHAnsi" w:hAnsiTheme="minorHAnsi" w:cstheme="minorHAnsi"/>
          <w:sz w:val="22"/>
        </w:rPr>
        <w:t>3</w:t>
      </w:r>
      <w:r w:rsidRPr="00EB3D69">
        <w:rPr>
          <w:rFonts w:asciiTheme="minorHAnsi" w:hAnsiTheme="minorHAnsi" w:cstheme="minorHAnsi"/>
          <w:sz w:val="22"/>
        </w:rPr>
        <w:t xml:space="preserve"> złożoną przez Wykonawcę:</w:t>
      </w:r>
    </w:p>
    <w:p w:rsidR="001F31D9" w:rsidRDefault="001F31D9" w:rsidP="009869C3">
      <w:pPr>
        <w:pStyle w:val="Akapitzlist"/>
        <w:spacing w:line="360" w:lineRule="auto"/>
        <w:rPr>
          <w:rFonts w:asciiTheme="minorHAnsi" w:hAnsiTheme="minorHAnsi" w:cstheme="minorHAnsi"/>
        </w:rPr>
      </w:pPr>
      <w:r w:rsidRPr="001F31D9">
        <w:rPr>
          <w:rFonts w:asciiTheme="minorHAnsi" w:hAnsiTheme="minorHAnsi" w:cstheme="minorHAnsi"/>
          <w:b/>
        </w:rPr>
        <w:t>Firma „REM-BUD 2” Krzysztof Obrębski Stanisławka</w:t>
      </w:r>
      <w:r w:rsidRPr="001F31D9">
        <w:rPr>
          <w:rFonts w:asciiTheme="minorHAnsi" w:hAnsiTheme="minorHAnsi" w:cstheme="minorHAnsi"/>
        </w:rPr>
        <w:t>, ul. Wiatrakowa 1</w:t>
      </w:r>
      <w:r w:rsidR="009869C3">
        <w:rPr>
          <w:rFonts w:asciiTheme="minorHAnsi" w:hAnsiTheme="minorHAnsi" w:cstheme="minorHAnsi"/>
        </w:rPr>
        <w:t>,</w:t>
      </w:r>
    </w:p>
    <w:p w:rsidR="001F31D9" w:rsidRPr="001F31D9" w:rsidRDefault="001F31D9" w:rsidP="001F31D9">
      <w:pPr>
        <w:pStyle w:val="Akapitzlist"/>
        <w:rPr>
          <w:rFonts w:asciiTheme="minorHAnsi" w:hAnsiTheme="minorHAnsi" w:cstheme="minorHAnsi"/>
        </w:rPr>
      </w:pPr>
      <w:r w:rsidRPr="001F31D9">
        <w:rPr>
          <w:rFonts w:asciiTheme="minorHAnsi" w:hAnsiTheme="minorHAnsi" w:cstheme="minorHAnsi"/>
        </w:rPr>
        <w:t>89-200 Szubin</w:t>
      </w:r>
    </w:p>
    <w:p w:rsidR="001F31D9" w:rsidRPr="00EB3D69" w:rsidRDefault="001F31D9" w:rsidP="001F31D9">
      <w:pPr>
        <w:pStyle w:val="Akapitzlist"/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</w:rPr>
      </w:pPr>
    </w:p>
    <w:p w:rsidR="001F31D9" w:rsidRPr="00EB3D69" w:rsidRDefault="001F31D9" w:rsidP="001F31D9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EB3D69">
        <w:rPr>
          <w:rFonts w:asciiTheme="minorHAnsi" w:hAnsiTheme="minorHAnsi" w:cstheme="minorHAnsi"/>
          <w:b/>
          <w:sz w:val="22"/>
        </w:rPr>
        <w:t>Uzasadnienie faktyczne i prawne odrzucenia ww. oferty:</w:t>
      </w:r>
    </w:p>
    <w:p w:rsidR="001F31D9" w:rsidRPr="00EB3D69" w:rsidRDefault="001F31D9" w:rsidP="001F31D9">
      <w:pPr>
        <w:pStyle w:val="Akapitzlist"/>
        <w:numPr>
          <w:ilvl w:val="0"/>
          <w:numId w:val="14"/>
        </w:numPr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  <w:u w:val="single"/>
        </w:rPr>
      </w:pPr>
      <w:r w:rsidRPr="00EB3D69">
        <w:rPr>
          <w:rFonts w:asciiTheme="minorHAnsi" w:hAnsiTheme="minorHAnsi" w:cstheme="minorHAnsi"/>
          <w:sz w:val="22"/>
          <w:u w:val="single"/>
        </w:rPr>
        <w:t xml:space="preserve"> faktyczne:</w:t>
      </w:r>
    </w:p>
    <w:p w:rsidR="008B0A01" w:rsidRDefault="00A8324D" w:rsidP="008B0A01">
      <w:pPr>
        <w:spacing w:line="360" w:lineRule="auto"/>
        <w:ind w:left="0" w:right="11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 dniu 09.10.2023 r. Zamawiający opublikował na stronie prowadzonego postępowania  „wyjaśnienia i zmianę treści SWZ z dnia 09.10.2023 r.”</w:t>
      </w:r>
      <w:r w:rsidR="00AB0EB9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w której zawał zaktualizowany kosztorys ofertowy. </w:t>
      </w:r>
      <w:r w:rsidR="00AB0EB9">
        <w:rPr>
          <w:rFonts w:asciiTheme="minorHAnsi" w:hAnsiTheme="minorHAnsi" w:cstheme="minorHAnsi"/>
          <w:sz w:val="22"/>
        </w:rPr>
        <w:t>Wykonawca d</w:t>
      </w:r>
      <w:r w:rsidR="00AB0EB9" w:rsidRPr="003770F3">
        <w:rPr>
          <w:rFonts w:asciiTheme="minorHAnsi" w:hAnsiTheme="minorHAnsi" w:cstheme="minorHAnsi"/>
          <w:sz w:val="22"/>
        </w:rPr>
        <w:t xml:space="preserve">o oferty </w:t>
      </w:r>
      <w:r w:rsidR="00AB0EB9">
        <w:rPr>
          <w:rFonts w:asciiTheme="minorHAnsi" w:hAnsiTheme="minorHAnsi" w:cstheme="minorHAnsi"/>
          <w:sz w:val="22"/>
        </w:rPr>
        <w:t>dołączył nieaktualny kosztorys ofertowy, w którym brakuje kilku dodatkowych pozycji</w:t>
      </w:r>
      <w:r w:rsidR="008B0A01">
        <w:rPr>
          <w:rFonts w:asciiTheme="minorHAnsi" w:hAnsiTheme="minorHAnsi" w:cstheme="minorHAnsi"/>
          <w:sz w:val="22"/>
        </w:rPr>
        <w:t>.</w:t>
      </w:r>
      <w:r w:rsidR="00AB0EB9">
        <w:rPr>
          <w:rFonts w:asciiTheme="minorHAnsi" w:hAnsiTheme="minorHAnsi" w:cstheme="minorHAnsi"/>
          <w:sz w:val="22"/>
        </w:rPr>
        <w:t xml:space="preserve"> </w:t>
      </w:r>
    </w:p>
    <w:p w:rsidR="001F31D9" w:rsidRPr="008B0A01" w:rsidRDefault="008B0A01" w:rsidP="008B0A01">
      <w:pPr>
        <w:spacing w:line="360" w:lineRule="auto"/>
        <w:ind w:left="0" w:right="110"/>
        <w:rPr>
          <w:rFonts w:asciiTheme="minorHAnsi" w:hAnsiTheme="minorHAnsi" w:cstheme="minorHAnsi"/>
          <w:color w:val="auto"/>
          <w:sz w:val="22"/>
        </w:rPr>
      </w:pPr>
      <w:r w:rsidRPr="008B0A01">
        <w:rPr>
          <w:rFonts w:asciiTheme="minorHAnsi" w:hAnsiTheme="minorHAnsi" w:cstheme="minorHAnsi"/>
          <w:color w:val="auto"/>
          <w:sz w:val="22"/>
        </w:rPr>
        <w:t>P</w:t>
      </w:r>
      <w:r w:rsidR="00AB0EB9" w:rsidRPr="008B0A01">
        <w:rPr>
          <w:rFonts w:asciiTheme="minorHAnsi" w:hAnsiTheme="minorHAnsi" w:cstheme="minorHAnsi"/>
          <w:color w:val="auto"/>
          <w:sz w:val="22"/>
        </w:rPr>
        <w:t>onadto</w:t>
      </w:r>
      <w:r>
        <w:rPr>
          <w:rFonts w:asciiTheme="minorHAnsi" w:hAnsiTheme="minorHAnsi" w:cstheme="minorHAnsi"/>
          <w:color w:val="auto"/>
          <w:sz w:val="22"/>
        </w:rPr>
        <w:t>,</w:t>
      </w:r>
      <w:r w:rsidR="00A546B2" w:rsidRPr="008B0A01">
        <w:rPr>
          <w:rFonts w:asciiTheme="minorHAnsi" w:hAnsiTheme="minorHAnsi" w:cstheme="minorHAnsi"/>
          <w:color w:val="auto"/>
          <w:sz w:val="22"/>
        </w:rPr>
        <w:t xml:space="preserve"> </w:t>
      </w:r>
      <w:r w:rsidRPr="008B0A01">
        <w:rPr>
          <w:rFonts w:asciiTheme="minorHAnsi" w:hAnsiTheme="minorHAnsi" w:cstheme="minorHAnsi"/>
          <w:color w:val="auto"/>
          <w:sz w:val="22"/>
        </w:rPr>
        <w:t xml:space="preserve">Zamawiający w dniu 10.10.2023 r. opublikował na stronie prowadzonego postępowania  zmianę treści SWZ, w której przedłużył termin składania ofert oraz  termin związania ofertą do dnia 17.11.2023 r. </w:t>
      </w:r>
      <w:r w:rsidR="00A546B2" w:rsidRPr="008B0A01">
        <w:rPr>
          <w:rFonts w:asciiTheme="minorHAnsi" w:hAnsiTheme="minorHAnsi" w:cstheme="minorHAnsi"/>
          <w:color w:val="auto"/>
          <w:sz w:val="22"/>
        </w:rPr>
        <w:t xml:space="preserve">Wykonawca załączył do oferty oświadczenie Poręczyciela o udzieleniu poręczenia zapłaty wadium </w:t>
      </w:r>
      <w:r w:rsidRPr="008B0A01">
        <w:rPr>
          <w:rFonts w:asciiTheme="minorHAnsi" w:hAnsiTheme="minorHAnsi" w:cstheme="minorHAnsi"/>
          <w:color w:val="auto"/>
          <w:sz w:val="22"/>
        </w:rPr>
        <w:t xml:space="preserve">z terminem pierwotnym do dnia 10.11.2023 r. </w:t>
      </w:r>
      <w:r w:rsidR="00A546B2" w:rsidRPr="008B0A01">
        <w:rPr>
          <w:rFonts w:asciiTheme="minorHAnsi" w:hAnsiTheme="minorHAnsi" w:cstheme="minorHAnsi"/>
          <w:color w:val="auto"/>
          <w:sz w:val="22"/>
        </w:rPr>
        <w:t>Poręczenie zapłaty wadium</w:t>
      </w:r>
      <w:r w:rsidR="00A8324D" w:rsidRPr="008B0A01">
        <w:rPr>
          <w:rFonts w:asciiTheme="minorHAnsi" w:hAnsiTheme="minorHAnsi" w:cstheme="minorHAnsi"/>
          <w:color w:val="auto"/>
          <w:sz w:val="22"/>
        </w:rPr>
        <w:t xml:space="preserve"> nie został</w:t>
      </w:r>
      <w:r w:rsidR="00A546B2" w:rsidRPr="008B0A01">
        <w:rPr>
          <w:rFonts w:asciiTheme="minorHAnsi" w:hAnsiTheme="minorHAnsi" w:cstheme="minorHAnsi"/>
          <w:color w:val="auto"/>
          <w:sz w:val="22"/>
        </w:rPr>
        <w:t>o</w:t>
      </w:r>
      <w:r w:rsidR="00A8324D" w:rsidRPr="008B0A01">
        <w:rPr>
          <w:rFonts w:asciiTheme="minorHAnsi" w:hAnsiTheme="minorHAnsi" w:cstheme="minorHAnsi"/>
          <w:color w:val="auto"/>
          <w:sz w:val="22"/>
        </w:rPr>
        <w:t xml:space="preserve"> przedłużon</w:t>
      </w:r>
      <w:r w:rsidR="00A546B2" w:rsidRPr="008B0A01">
        <w:rPr>
          <w:rFonts w:asciiTheme="minorHAnsi" w:hAnsiTheme="minorHAnsi" w:cstheme="minorHAnsi"/>
          <w:color w:val="auto"/>
          <w:sz w:val="22"/>
        </w:rPr>
        <w:t>e.</w:t>
      </w:r>
      <w:r w:rsidR="001F31D9" w:rsidRPr="008B0A01">
        <w:rPr>
          <w:rFonts w:asciiTheme="minorHAnsi" w:hAnsiTheme="minorHAnsi" w:cstheme="minorHAnsi"/>
          <w:color w:val="auto"/>
          <w:sz w:val="22"/>
        </w:rPr>
        <w:t xml:space="preserve"> </w:t>
      </w:r>
    </w:p>
    <w:p w:rsidR="001F31D9" w:rsidRPr="00EB3D69" w:rsidRDefault="001F31D9" w:rsidP="001F31D9">
      <w:pPr>
        <w:pStyle w:val="Akapitzlist"/>
        <w:numPr>
          <w:ilvl w:val="0"/>
          <w:numId w:val="14"/>
        </w:numPr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  <w:u w:val="single"/>
        </w:rPr>
      </w:pPr>
      <w:r w:rsidRPr="00EB3D69">
        <w:rPr>
          <w:rFonts w:asciiTheme="minorHAnsi" w:hAnsiTheme="minorHAnsi" w:cstheme="minorHAnsi"/>
          <w:sz w:val="22"/>
          <w:u w:val="single"/>
        </w:rPr>
        <w:t xml:space="preserve"> prawne:</w:t>
      </w:r>
    </w:p>
    <w:p w:rsidR="00AB0EB9" w:rsidRPr="00AB0EB9" w:rsidRDefault="00AB0EB9" w:rsidP="008B0A01">
      <w:pPr>
        <w:tabs>
          <w:tab w:val="left" w:pos="426"/>
        </w:tabs>
        <w:spacing w:line="360" w:lineRule="auto"/>
        <w:ind w:left="0" w:right="110"/>
        <w:rPr>
          <w:rFonts w:asciiTheme="minorHAnsi" w:hAnsiTheme="minorHAnsi" w:cs="Arial"/>
          <w:sz w:val="22"/>
        </w:rPr>
      </w:pPr>
      <w:r w:rsidRPr="009869C3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3</w:t>
      </w:r>
      <w:r w:rsidRPr="009869C3">
        <w:rPr>
          <w:rFonts w:asciiTheme="minorHAnsi" w:hAnsiTheme="minorHAnsi" w:cstheme="minorHAnsi"/>
          <w:sz w:val="22"/>
        </w:rPr>
        <w:t xml:space="preserve"> odrzucono </w:t>
      </w:r>
      <w:r w:rsidRPr="009869C3">
        <w:rPr>
          <w:rFonts w:asciiTheme="minorHAnsi" w:hAnsiTheme="minorHAnsi" w:cs="Arial"/>
          <w:sz w:val="22"/>
        </w:rPr>
        <w:t xml:space="preserve">zgodnie z art. 226 ust. 1 pkt </w:t>
      </w:r>
      <w:r>
        <w:rPr>
          <w:rFonts w:asciiTheme="minorHAnsi" w:hAnsiTheme="minorHAnsi" w:cs="Arial"/>
          <w:sz w:val="22"/>
        </w:rPr>
        <w:t>5</w:t>
      </w:r>
      <w:r w:rsidRPr="009869C3">
        <w:rPr>
          <w:rFonts w:asciiTheme="minorHAnsi" w:hAnsiTheme="minorHAnsi" w:cs="Arial"/>
          <w:sz w:val="22"/>
        </w:rPr>
        <w:t xml:space="preserve">) </w:t>
      </w:r>
      <w:r>
        <w:rPr>
          <w:rFonts w:asciiTheme="minorHAnsi" w:hAnsiTheme="minorHAnsi" w:cs="Arial"/>
          <w:sz w:val="22"/>
        </w:rPr>
        <w:t xml:space="preserve">oraz </w:t>
      </w:r>
      <w:r w:rsidRPr="009869C3">
        <w:rPr>
          <w:rFonts w:asciiTheme="minorHAnsi" w:hAnsiTheme="minorHAnsi" w:cs="Arial"/>
          <w:sz w:val="22"/>
        </w:rPr>
        <w:t>art. 226 ust. 1 pkt 1</w:t>
      </w:r>
      <w:r>
        <w:rPr>
          <w:rFonts w:asciiTheme="minorHAnsi" w:hAnsiTheme="minorHAnsi" w:cs="Arial"/>
          <w:sz w:val="22"/>
        </w:rPr>
        <w:t>4</w:t>
      </w:r>
      <w:r w:rsidRPr="009869C3">
        <w:rPr>
          <w:rFonts w:asciiTheme="minorHAnsi" w:hAnsiTheme="minorHAnsi" w:cs="Arial"/>
          <w:sz w:val="22"/>
        </w:rPr>
        <w:t xml:space="preserve">) ustawy </w:t>
      </w:r>
      <w:proofErr w:type="spellStart"/>
      <w:r w:rsidRPr="009869C3">
        <w:rPr>
          <w:rFonts w:asciiTheme="minorHAnsi" w:hAnsiTheme="minorHAnsi" w:cs="Arial"/>
          <w:sz w:val="22"/>
        </w:rPr>
        <w:t>Pzp</w:t>
      </w:r>
      <w:proofErr w:type="spellEnd"/>
      <w:r w:rsidRPr="009869C3">
        <w:rPr>
          <w:rFonts w:asciiTheme="minorHAnsi" w:hAnsiTheme="minorHAnsi" w:cs="Arial"/>
          <w:sz w:val="22"/>
        </w:rPr>
        <w:t xml:space="preserve"> </w:t>
      </w:r>
    </w:p>
    <w:p w:rsidR="001F31D9" w:rsidRPr="009B0C2E" w:rsidRDefault="00AB0EB9" w:rsidP="00192386">
      <w:pPr>
        <w:pStyle w:val="Akapitzlist"/>
        <w:widowControl w:val="0"/>
        <w:numPr>
          <w:ilvl w:val="0"/>
          <w:numId w:val="11"/>
        </w:numPr>
        <w:suppressAutoHyphens w:val="0"/>
        <w:spacing w:line="360" w:lineRule="auto"/>
        <w:ind w:left="142" w:firstLine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B0EB9">
        <w:rPr>
          <w:rFonts w:asciiTheme="minorHAnsi" w:hAnsiTheme="minorHAnsi" w:cstheme="minorHAnsi"/>
        </w:rPr>
        <w:t xml:space="preserve">Zamawiający odrzuca ofertę, jeżeli </w:t>
      </w:r>
      <w:r w:rsidR="001F31D9" w:rsidRPr="009B0C2E">
        <w:rPr>
          <w:rFonts w:asciiTheme="minorHAnsi" w:hAnsiTheme="minorHAnsi" w:cstheme="minorHAnsi"/>
          <w:bCs/>
          <w:i/>
          <w:spacing w:val="-2"/>
          <w:sz w:val="22"/>
          <w:szCs w:val="22"/>
        </w:rPr>
        <w:t>„jej treść jest niezgodna z warunkami zamówienia”</w:t>
      </w:r>
      <w:r w:rsidR="001F31D9" w:rsidRPr="009B0C2E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8B0A01" w:rsidRPr="008B0A01">
        <w:rPr>
          <w:rFonts w:asciiTheme="minorHAnsi" w:hAnsiTheme="minorHAnsi" w:cstheme="minorHAnsi"/>
          <w:bCs/>
          <w:sz w:val="22"/>
          <w:szCs w:val="22"/>
        </w:rPr>
        <w:t>ponadto</w:t>
      </w:r>
      <w:r w:rsidR="008B0A01">
        <w:rPr>
          <w:rFonts w:asciiTheme="minorHAnsi" w:hAnsiTheme="minorHAnsi" w:cstheme="minorHAnsi"/>
          <w:bCs/>
          <w:sz w:val="22"/>
          <w:szCs w:val="22"/>
        </w:rPr>
        <w:t>,</w:t>
      </w:r>
    </w:p>
    <w:p w:rsidR="001F31D9" w:rsidRPr="00AB0EB9" w:rsidRDefault="00AB0EB9" w:rsidP="00192386">
      <w:pPr>
        <w:pStyle w:val="Akapitzlist"/>
        <w:widowControl w:val="0"/>
        <w:numPr>
          <w:ilvl w:val="0"/>
          <w:numId w:val="11"/>
        </w:numPr>
        <w:suppressAutoHyphens w:val="0"/>
        <w:spacing w:line="360" w:lineRule="auto"/>
        <w:ind w:left="142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0EB9">
        <w:rPr>
          <w:rFonts w:asciiTheme="minorHAnsi" w:hAnsiTheme="minorHAnsi" w:cstheme="minorHAnsi"/>
        </w:rPr>
        <w:t xml:space="preserve">Zamawiający odrzuca ofertę, jeżeli </w:t>
      </w:r>
      <w:r w:rsidR="001F31D9" w:rsidRPr="009B0C2E">
        <w:rPr>
          <w:rFonts w:asciiTheme="minorHAnsi" w:hAnsiTheme="minorHAnsi" w:cstheme="minorHAnsi"/>
          <w:i/>
          <w:sz w:val="22"/>
          <w:szCs w:val="22"/>
        </w:rPr>
        <w:t>„</w:t>
      </w:r>
      <w:r w:rsidR="001F31D9" w:rsidRPr="00AB0EB9">
        <w:rPr>
          <w:rFonts w:asciiTheme="minorHAnsi" w:hAnsiTheme="minorHAnsi" w:cstheme="minorHAnsi"/>
          <w:i/>
          <w:sz w:val="22"/>
          <w:szCs w:val="22"/>
        </w:rPr>
        <w:t>wykonawca nie wniósł wadium</w:t>
      </w:r>
      <w:r w:rsidRPr="00AB0EB9">
        <w:rPr>
          <w:rFonts w:asciiTheme="minorHAnsi" w:hAnsiTheme="minorHAnsi" w:cstheme="minorHAnsi"/>
          <w:i/>
        </w:rPr>
        <w:t xml:space="preserve"> lub wniósł w sposób nieprawidłowy</w:t>
      </w:r>
      <w:r w:rsidRPr="009869C3">
        <w:rPr>
          <w:rFonts w:asciiTheme="minorHAnsi" w:hAnsiTheme="minorHAnsi" w:cstheme="minorHAnsi"/>
          <w:i/>
        </w:rPr>
        <w:t xml:space="preserve"> lub nie utrzymał wadium nieprzerwanie do upływu terminu związania ofertą,</w:t>
      </w:r>
      <w:r w:rsidRPr="009B0C2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1F31D9" w:rsidRPr="009B0C2E">
        <w:rPr>
          <w:rFonts w:asciiTheme="minorHAnsi" w:hAnsiTheme="minorHAnsi" w:cstheme="minorHAnsi"/>
          <w:i/>
          <w:sz w:val="22"/>
          <w:szCs w:val="22"/>
        </w:rPr>
        <w:t>(…)”</w:t>
      </w:r>
    </w:p>
    <w:p w:rsidR="00EB3D69" w:rsidRDefault="00EB3D69" w:rsidP="00EB3D69">
      <w:pPr>
        <w:spacing w:line="360" w:lineRule="auto"/>
      </w:pPr>
    </w:p>
    <w:p w:rsidR="00EB3D69" w:rsidRDefault="00EB3D69" w:rsidP="00EB3D69">
      <w:pPr>
        <w:spacing w:line="360" w:lineRule="auto"/>
      </w:pPr>
    </w:p>
    <w:p w:rsidR="00AE0B05" w:rsidRDefault="00AE0B05" w:rsidP="00AE0B05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="Arial"/>
          <w:sz w:val="22"/>
        </w:rPr>
        <w:tab/>
      </w:r>
    </w:p>
    <w:p w:rsidR="00AE0B05" w:rsidRDefault="00AE0B05" w:rsidP="00AE0B05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           </w:t>
      </w:r>
      <w:r w:rsidRPr="00C45EE4">
        <w:rPr>
          <w:rFonts w:asciiTheme="minorHAnsi" w:hAnsiTheme="minorHAnsi" w:cstheme="minorHAnsi"/>
          <w:sz w:val="20"/>
        </w:rPr>
        <w:t>z up. Wójta</w:t>
      </w:r>
      <w:r w:rsidRPr="00C45EE4">
        <w:rPr>
          <w:rFonts w:asciiTheme="minorHAnsi" w:hAnsiTheme="minorHAnsi" w:cstheme="minorHAnsi"/>
          <w:b/>
          <w:sz w:val="20"/>
        </w:rPr>
        <w:t xml:space="preserve">                        </w:t>
      </w:r>
    </w:p>
    <w:p w:rsidR="00AE0B05" w:rsidRDefault="00AE0B05" w:rsidP="00AE0B05">
      <w:pPr>
        <w:tabs>
          <w:tab w:val="left" w:pos="284"/>
          <w:tab w:val="left" w:pos="5670"/>
        </w:tabs>
        <w:spacing w:line="240" w:lineRule="auto"/>
        <w:ind w:left="4536" w:hanging="11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Zastępca Wójta</w:t>
      </w:r>
    </w:p>
    <w:p w:rsidR="00AE0B05" w:rsidRPr="00030A90" w:rsidRDefault="00AE0B05" w:rsidP="00AE0B05">
      <w:pPr>
        <w:tabs>
          <w:tab w:val="left" w:pos="6975"/>
        </w:tabs>
        <w:spacing w:line="240" w:lineRule="auto"/>
        <w:ind w:hanging="1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                Paweł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  <w:szCs w:val="20"/>
        </w:rPr>
        <w:t>Zuehlke</w:t>
      </w:r>
      <w:proofErr w:type="spellEnd"/>
    </w:p>
    <w:p w:rsidR="00076F06" w:rsidRPr="00076F06" w:rsidRDefault="00076F06" w:rsidP="00AE0B05">
      <w:pPr>
        <w:tabs>
          <w:tab w:val="left" w:pos="6930"/>
        </w:tabs>
        <w:spacing w:line="360" w:lineRule="auto"/>
        <w:ind w:left="0" w:right="110" w:firstLine="0"/>
        <w:rPr>
          <w:rFonts w:asciiTheme="minorHAnsi" w:hAnsiTheme="minorHAnsi" w:cs="Arial"/>
          <w:sz w:val="22"/>
        </w:rPr>
      </w:pPr>
      <w:bookmarkStart w:id="0" w:name="_GoBack"/>
      <w:bookmarkEnd w:id="0"/>
    </w:p>
    <w:sectPr w:rsidR="00076F06" w:rsidRPr="00076F06" w:rsidSect="009869C3">
      <w:headerReference w:type="default" r:id="rId7"/>
      <w:footerReference w:type="default" r:id="rId8"/>
      <w:pgSz w:w="11906" w:h="16838"/>
      <w:pgMar w:top="2127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2" name="Obraz 2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29BF"/>
    <w:multiLevelType w:val="hybridMultilevel"/>
    <w:tmpl w:val="94FE6BBE"/>
    <w:lvl w:ilvl="0" w:tplc="67EC6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34C56"/>
    <w:multiLevelType w:val="hybridMultilevel"/>
    <w:tmpl w:val="ECEA4BFE"/>
    <w:lvl w:ilvl="0" w:tplc="A3B4D9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51A0D"/>
    <w:multiLevelType w:val="hybridMultilevel"/>
    <w:tmpl w:val="790E6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1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77537"/>
    <w:multiLevelType w:val="hybridMultilevel"/>
    <w:tmpl w:val="2B4A3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  <w:num w:numId="11">
    <w:abstractNumId w:val="1"/>
  </w:num>
  <w:num w:numId="12">
    <w:abstractNumId w:val="12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6F06"/>
    <w:rsid w:val="000A4590"/>
    <w:rsid w:val="001345CB"/>
    <w:rsid w:val="0016658B"/>
    <w:rsid w:val="00185341"/>
    <w:rsid w:val="00192386"/>
    <w:rsid w:val="001F31D9"/>
    <w:rsid w:val="002221F7"/>
    <w:rsid w:val="00251530"/>
    <w:rsid w:val="00256348"/>
    <w:rsid w:val="00257450"/>
    <w:rsid w:val="002D638B"/>
    <w:rsid w:val="002E2C9A"/>
    <w:rsid w:val="002E39B6"/>
    <w:rsid w:val="003106C6"/>
    <w:rsid w:val="003D6534"/>
    <w:rsid w:val="00550469"/>
    <w:rsid w:val="00557826"/>
    <w:rsid w:val="00616C7C"/>
    <w:rsid w:val="006217A5"/>
    <w:rsid w:val="00622956"/>
    <w:rsid w:val="00661148"/>
    <w:rsid w:val="006B1823"/>
    <w:rsid w:val="006E7146"/>
    <w:rsid w:val="00716663"/>
    <w:rsid w:val="00735FD4"/>
    <w:rsid w:val="007A7F47"/>
    <w:rsid w:val="007C1ACB"/>
    <w:rsid w:val="007C7CEB"/>
    <w:rsid w:val="008211A8"/>
    <w:rsid w:val="0083661D"/>
    <w:rsid w:val="00864595"/>
    <w:rsid w:val="008B0A01"/>
    <w:rsid w:val="009869C3"/>
    <w:rsid w:val="009D6173"/>
    <w:rsid w:val="009F396B"/>
    <w:rsid w:val="009F6102"/>
    <w:rsid w:val="00A546B2"/>
    <w:rsid w:val="00A74343"/>
    <w:rsid w:val="00A8324D"/>
    <w:rsid w:val="00AB0EB9"/>
    <w:rsid w:val="00AE0B05"/>
    <w:rsid w:val="00B226D5"/>
    <w:rsid w:val="00B31BDA"/>
    <w:rsid w:val="00B371C5"/>
    <w:rsid w:val="00B65E7B"/>
    <w:rsid w:val="00CC706E"/>
    <w:rsid w:val="00D26A0E"/>
    <w:rsid w:val="00D26F7D"/>
    <w:rsid w:val="00D45814"/>
    <w:rsid w:val="00DB0374"/>
    <w:rsid w:val="00E10039"/>
    <w:rsid w:val="00EB3D69"/>
    <w:rsid w:val="00EF33A9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085F56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99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99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9</cp:revision>
  <cp:lastPrinted>2023-11-10T12:38:00Z</cp:lastPrinted>
  <dcterms:created xsi:type="dcterms:W3CDTF">2023-08-30T09:29:00Z</dcterms:created>
  <dcterms:modified xsi:type="dcterms:W3CDTF">2023-11-13T13:42:00Z</dcterms:modified>
</cp:coreProperties>
</file>