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36B2" w:rsidRPr="00A4126A" w:rsidRDefault="008760BD" w:rsidP="008760BD">
      <w:pPr>
        <w:spacing w:line="360" w:lineRule="auto"/>
        <w:ind w:left="284"/>
        <w:rPr>
          <w:b/>
          <w:szCs w:val="24"/>
        </w:rPr>
      </w:pPr>
      <w:r w:rsidRPr="00A4126A">
        <w:rPr>
          <w:b/>
          <w:szCs w:val="24"/>
          <w:u w:val="single"/>
        </w:rPr>
        <w:t>Nr sprawy</w:t>
      </w:r>
      <w:r w:rsidRPr="00A4126A">
        <w:rPr>
          <w:b/>
          <w:szCs w:val="24"/>
        </w:rPr>
        <w:t>:   RZP.271.</w:t>
      </w:r>
      <w:r w:rsidR="00495B01" w:rsidRPr="00A4126A">
        <w:rPr>
          <w:b/>
          <w:szCs w:val="24"/>
        </w:rPr>
        <w:t>4</w:t>
      </w:r>
      <w:r w:rsidR="0024709B" w:rsidRPr="00A4126A">
        <w:rPr>
          <w:b/>
          <w:szCs w:val="24"/>
        </w:rPr>
        <w:t>.202</w:t>
      </w:r>
      <w:r w:rsidR="00495B01" w:rsidRPr="00A4126A">
        <w:rPr>
          <w:b/>
          <w:szCs w:val="24"/>
        </w:rPr>
        <w:t>4</w:t>
      </w:r>
      <w:r w:rsidR="0024709B" w:rsidRPr="00A4126A">
        <w:rPr>
          <w:b/>
          <w:szCs w:val="24"/>
        </w:rPr>
        <w:t>.ZP3</w:t>
      </w:r>
      <w:r w:rsidRPr="00A4126A">
        <w:rPr>
          <w:b/>
          <w:szCs w:val="24"/>
        </w:rPr>
        <w:t xml:space="preserve">                           </w:t>
      </w:r>
      <w:bookmarkStart w:id="0" w:name="_GoBack"/>
      <w:bookmarkEnd w:id="0"/>
      <w:r w:rsidRPr="00A4126A">
        <w:rPr>
          <w:b/>
          <w:szCs w:val="24"/>
        </w:rPr>
        <w:t xml:space="preserve">                       </w:t>
      </w:r>
      <w:r w:rsidR="001076FC" w:rsidRPr="00A4126A">
        <w:rPr>
          <w:b/>
          <w:szCs w:val="24"/>
        </w:rPr>
        <w:t xml:space="preserve">                                                        </w:t>
      </w:r>
      <w:r w:rsidRPr="00A4126A">
        <w:rPr>
          <w:b/>
          <w:szCs w:val="24"/>
        </w:rPr>
        <w:t xml:space="preserve">     </w:t>
      </w:r>
    </w:p>
    <w:p w:rsidR="008760BD" w:rsidRPr="00A4126A" w:rsidRDefault="008760BD" w:rsidP="008336B2">
      <w:pPr>
        <w:spacing w:line="360" w:lineRule="auto"/>
        <w:ind w:left="284"/>
        <w:jc w:val="right"/>
        <w:rPr>
          <w:b/>
          <w:szCs w:val="24"/>
        </w:rPr>
      </w:pPr>
      <w:r w:rsidRPr="00A4126A">
        <w:rPr>
          <w:szCs w:val="24"/>
        </w:rPr>
        <w:t xml:space="preserve">Białe Błota, dnia </w:t>
      </w:r>
      <w:r w:rsidR="00495B01" w:rsidRPr="00A4126A">
        <w:rPr>
          <w:szCs w:val="24"/>
        </w:rPr>
        <w:t>0</w:t>
      </w:r>
      <w:r w:rsidR="00DB0E7D">
        <w:rPr>
          <w:szCs w:val="24"/>
        </w:rPr>
        <w:t>5</w:t>
      </w:r>
      <w:r w:rsidR="00495B01" w:rsidRPr="00A4126A">
        <w:rPr>
          <w:szCs w:val="24"/>
        </w:rPr>
        <w:t>.03.2024</w:t>
      </w:r>
      <w:r w:rsidRPr="00A4126A">
        <w:rPr>
          <w:szCs w:val="24"/>
        </w:rPr>
        <w:t xml:space="preserve"> r.</w:t>
      </w:r>
    </w:p>
    <w:p w:rsidR="008760BD" w:rsidRPr="00A4126A" w:rsidRDefault="008760BD" w:rsidP="008760BD">
      <w:pPr>
        <w:spacing w:line="360" w:lineRule="auto"/>
        <w:ind w:left="284"/>
        <w:rPr>
          <w:szCs w:val="24"/>
        </w:rPr>
      </w:pPr>
    </w:p>
    <w:p w:rsidR="008760BD" w:rsidRPr="00A4126A" w:rsidRDefault="008760BD" w:rsidP="008760BD">
      <w:pPr>
        <w:spacing w:line="360" w:lineRule="auto"/>
        <w:ind w:left="284"/>
        <w:rPr>
          <w:szCs w:val="24"/>
        </w:rPr>
      </w:pPr>
      <w:r w:rsidRPr="00A4126A">
        <w:rPr>
          <w:szCs w:val="24"/>
        </w:rPr>
        <w:t xml:space="preserve">Dotyczy postępowania pn.: </w:t>
      </w:r>
    </w:p>
    <w:p w:rsidR="00C207DF" w:rsidRPr="00A4126A" w:rsidRDefault="00C207DF" w:rsidP="00C207DF">
      <w:pPr>
        <w:pStyle w:val="Teksttreci0"/>
        <w:shd w:val="clear" w:color="auto" w:fill="auto"/>
        <w:tabs>
          <w:tab w:val="left" w:pos="709"/>
        </w:tabs>
        <w:spacing w:after="0" w:line="360" w:lineRule="auto"/>
        <w:ind w:left="284"/>
        <w:rPr>
          <w:rFonts w:ascii="Times New Roman" w:hAnsi="Times New Roman" w:cs="Times New Roman"/>
          <w:color w:val="1F4E79"/>
          <w:sz w:val="24"/>
          <w:szCs w:val="24"/>
        </w:rPr>
      </w:pPr>
      <w:r w:rsidRPr="00A4126A">
        <w:rPr>
          <w:rFonts w:ascii="Times New Roman" w:eastAsia="Courier New" w:hAnsi="Times New Roman" w:cs="Times New Roman"/>
          <w:b/>
          <w:bCs/>
          <w:color w:val="1F4E79"/>
          <w:sz w:val="24"/>
          <w:szCs w:val="24"/>
        </w:rPr>
        <w:t>Dostawa oraz transport kruszywa.</w:t>
      </w:r>
    </w:p>
    <w:p w:rsidR="00753896" w:rsidRPr="00A4126A" w:rsidRDefault="00753896" w:rsidP="00753896">
      <w:pPr>
        <w:spacing w:line="360" w:lineRule="auto"/>
        <w:ind w:left="284"/>
        <w:rPr>
          <w:b/>
          <w:szCs w:val="24"/>
        </w:rPr>
      </w:pPr>
    </w:p>
    <w:p w:rsidR="008760BD" w:rsidRPr="00A4126A" w:rsidRDefault="008760BD" w:rsidP="008760BD">
      <w:pPr>
        <w:spacing w:line="360" w:lineRule="auto"/>
        <w:ind w:left="708" w:hanging="850"/>
        <w:jc w:val="center"/>
        <w:rPr>
          <w:b/>
          <w:szCs w:val="24"/>
        </w:rPr>
      </w:pPr>
      <w:r w:rsidRPr="00A4126A">
        <w:rPr>
          <w:b/>
          <w:szCs w:val="24"/>
        </w:rPr>
        <w:t>ZAWIADOMIENIE O WYBORZE OFERTY NAJKORZYSTNIEJSZEJ I ODRZUCENIU OFERTY</w:t>
      </w:r>
    </w:p>
    <w:p w:rsidR="00753896" w:rsidRPr="00A4126A" w:rsidRDefault="00753896" w:rsidP="005C2776">
      <w:pPr>
        <w:spacing w:line="360" w:lineRule="auto"/>
        <w:ind w:left="708" w:hanging="850"/>
        <w:jc w:val="center"/>
        <w:rPr>
          <w:b/>
          <w:szCs w:val="24"/>
        </w:rPr>
      </w:pPr>
    </w:p>
    <w:p w:rsidR="008760BD" w:rsidRPr="00A4126A" w:rsidRDefault="008760BD" w:rsidP="005C2776">
      <w:pPr>
        <w:tabs>
          <w:tab w:val="left" w:pos="284"/>
        </w:tabs>
        <w:spacing w:line="360" w:lineRule="auto"/>
        <w:ind w:left="284"/>
        <w:rPr>
          <w:spacing w:val="-6"/>
          <w:szCs w:val="24"/>
        </w:rPr>
      </w:pPr>
      <w:r w:rsidRPr="00A4126A">
        <w:rPr>
          <w:spacing w:val="-6"/>
          <w:szCs w:val="24"/>
        </w:rPr>
        <w:t>Zgodnie z art. 253 ust. 1 ustawy z dnia 11 września 2019 r. (</w:t>
      </w:r>
      <w:r w:rsidRPr="00A4126A">
        <w:rPr>
          <w:i/>
          <w:spacing w:val="-6"/>
          <w:szCs w:val="24"/>
        </w:rPr>
        <w:t>Dz. U. z 202</w:t>
      </w:r>
      <w:r w:rsidR="007D0685" w:rsidRPr="00A4126A">
        <w:rPr>
          <w:i/>
          <w:spacing w:val="-6"/>
          <w:szCs w:val="24"/>
        </w:rPr>
        <w:t>3</w:t>
      </w:r>
      <w:r w:rsidRPr="00A4126A">
        <w:rPr>
          <w:i/>
          <w:spacing w:val="-6"/>
          <w:szCs w:val="24"/>
        </w:rPr>
        <w:t xml:space="preserve"> r. poz. </w:t>
      </w:r>
      <w:r w:rsidR="007D0685" w:rsidRPr="00A4126A">
        <w:rPr>
          <w:i/>
          <w:spacing w:val="-6"/>
          <w:szCs w:val="24"/>
        </w:rPr>
        <w:t>1605</w:t>
      </w:r>
      <w:r w:rsidRPr="00A4126A">
        <w:rPr>
          <w:i/>
          <w:spacing w:val="-6"/>
          <w:szCs w:val="24"/>
        </w:rPr>
        <w:t xml:space="preserve"> ze zm., zwanej dalej ustawą </w:t>
      </w:r>
      <w:proofErr w:type="spellStart"/>
      <w:r w:rsidRPr="00A4126A">
        <w:rPr>
          <w:i/>
          <w:spacing w:val="-6"/>
          <w:szCs w:val="24"/>
        </w:rPr>
        <w:t>Pzp</w:t>
      </w:r>
      <w:proofErr w:type="spellEnd"/>
      <w:r w:rsidRPr="00A4126A">
        <w:rPr>
          <w:spacing w:val="-6"/>
          <w:szCs w:val="24"/>
        </w:rPr>
        <w:t>), Zamawiający Gmina Białe Błota, zawiadamia o:</w:t>
      </w:r>
    </w:p>
    <w:p w:rsidR="0024709B" w:rsidRPr="00A4126A" w:rsidRDefault="0024709B" w:rsidP="008760BD">
      <w:pPr>
        <w:tabs>
          <w:tab w:val="left" w:pos="284"/>
        </w:tabs>
        <w:spacing w:line="360" w:lineRule="auto"/>
        <w:ind w:left="284"/>
        <w:rPr>
          <w:spacing w:val="-6"/>
          <w:szCs w:val="24"/>
        </w:rPr>
      </w:pPr>
    </w:p>
    <w:p w:rsidR="008760BD" w:rsidRPr="00A4126A" w:rsidRDefault="008760BD" w:rsidP="008760BD">
      <w:pPr>
        <w:pStyle w:val="Akapitzlist"/>
        <w:numPr>
          <w:ilvl w:val="0"/>
          <w:numId w:val="17"/>
        </w:numPr>
        <w:tabs>
          <w:tab w:val="left" w:pos="-141"/>
        </w:tabs>
        <w:suppressAutoHyphens w:val="0"/>
        <w:spacing w:line="360" w:lineRule="auto"/>
        <w:ind w:left="709" w:hanging="425"/>
        <w:jc w:val="both"/>
        <w:rPr>
          <w:b/>
          <w:u w:val="single"/>
        </w:rPr>
      </w:pPr>
      <w:r w:rsidRPr="00A4126A">
        <w:rPr>
          <w:b/>
          <w:u w:val="single"/>
        </w:rPr>
        <w:t>Wyborze najkorzystniejszej oferty:</w:t>
      </w:r>
    </w:p>
    <w:p w:rsidR="008760BD" w:rsidRPr="00A4126A" w:rsidRDefault="008760BD" w:rsidP="008760BD">
      <w:pPr>
        <w:tabs>
          <w:tab w:val="left" w:pos="284"/>
        </w:tabs>
        <w:spacing w:line="360" w:lineRule="auto"/>
        <w:ind w:left="284"/>
        <w:rPr>
          <w:szCs w:val="24"/>
        </w:rPr>
      </w:pPr>
      <w:r w:rsidRPr="00A4126A">
        <w:rPr>
          <w:szCs w:val="24"/>
        </w:rPr>
        <w:t>W wyniku przeprowadzonego postępowania o udzielenie zamówienia publicznego w trybie podstawowym, jako ofertę najkorzystniejszą wybrano:</w:t>
      </w:r>
    </w:p>
    <w:p w:rsidR="00495B01" w:rsidRPr="00A4126A" w:rsidRDefault="00495B01" w:rsidP="008760BD">
      <w:pPr>
        <w:tabs>
          <w:tab w:val="left" w:pos="284"/>
        </w:tabs>
        <w:spacing w:line="360" w:lineRule="auto"/>
        <w:ind w:left="284"/>
        <w:rPr>
          <w:szCs w:val="24"/>
        </w:rPr>
      </w:pPr>
    </w:p>
    <w:p w:rsidR="00495B01" w:rsidRPr="00A4126A" w:rsidRDefault="00B0763A" w:rsidP="00495B01">
      <w:pPr>
        <w:autoSpaceDE w:val="0"/>
        <w:autoSpaceDN w:val="0"/>
        <w:adjustRightInd w:val="0"/>
        <w:spacing w:line="360" w:lineRule="auto"/>
        <w:ind w:left="0" w:firstLine="0"/>
        <w:rPr>
          <w:b/>
          <w:szCs w:val="24"/>
        </w:rPr>
      </w:pPr>
      <w:r w:rsidRPr="00A4126A">
        <w:rPr>
          <w:b/>
          <w:color w:val="FF0000"/>
          <w:szCs w:val="24"/>
        </w:rPr>
        <w:t xml:space="preserve">Nr  </w:t>
      </w:r>
      <w:r w:rsidR="00495B01" w:rsidRPr="00A4126A">
        <w:rPr>
          <w:b/>
          <w:color w:val="FF0000"/>
          <w:szCs w:val="24"/>
        </w:rPr>
        <w:t>2</w:t>
      </w:r>
      <w:r w:rsidRPr="00A4126A">
        <w:rPr>
          <w:b/>
          <w:color w:val="FF0000"/>
          <w:szCs w:val="24"/>
        </w:rPr>
        <w:t xml:space="preserve"> </w:t>
      </w:r>
      <w:r w:rsidRPr="00A4126A">
        <w:rPr>
          <w:color w:val="auto"/>
          <w:szCs w:val="24"/>
        </w:rPr>
        <w:t>złożoną</w:t>
      </w:r>
      <w:r w:rsidRPr="00A4126A">
        <w:rPr>
          <w:color w:val="1F4E79"/>
          <w:szCs w:val="24"/>
        </w:rPr>
        <w:t xml:space="preserve"> </w:t>
      </w:r>
      <w:r w:rsidRPr="00A4126A">
        <w:rPr>
          <w:color w:val="auto"/>
          <w:szCs w:val="24"/>
        </w:rPr>
        <w:t>przez</w:t>
      </w:r>
      <w:r w:rsidRPr="00A4126A">
        <w:rPr>
          <w:b/>
          <w:color w:val="BF8F00"/>
          <w:szCs w:val="24"/>
        </w:rPr>
        <w:t xml:space="preserve"> </w:t>
      </w:r>
      <w:r w:rsidR="00495B01" w:rsidRPr="00A4126A">
        <w:rPr>
          <w:b/>
          <w:szCs w:val="24"/>
        </w:rPr>
        <w:t xml:space="preserve">PROJ-BUD Jarosław Jasiński, </w:t>
      </w:r>
      <w:r w:rsidR="00495B01" w:rsidRPr="00A4126A">
        <w:rPr>
          <w:szCs w:val="24"/>
        </w:rPr>
        <w:t>86-005 Białe Błota ul. Nizinna 1</w:t>
      </w:r>
      <w:r w:rsidR="00495B01" w:rsidRPr="00A4126A">
        <w:rPr>
          <w:b/>
          <w:szCs w:val="24"/>
        </w:rPr>
        <w:t xml:space="preserve">, </w:t>
      </w:r>
    </w:p>
    <w:p w:rsidR="00495B01" w:rsidRPr="00A4126A" w:rsidRDefault="00495B01" w:rsidP="00495B01">
      <w:pPr>
        <w:autoSpaceDE w:val="0"/>
        <w:autoSpaceDN w:val="0"/>
        <w:adjustRightInd w:val="0"/>
        <w:spacing w:line="360" w:lineRule="auto"/>
        <w:ind w:left="0" w:firstLine="0"/>
        <w:rPr>
          <w:b/>
          <w:szCs w:val="24"/>
        </w:rPr>
      </w:pPr>
      <w:r w:rsidRPr="00A4126A">
        <w:rPr>
          <w:szCs w:val="24"/>
        </w:rPr>
        <w:t>NIP: 953-240-09-34</w:t>
      </w:r>
    </w:p>
    <w:p w:rsidR="00B0763A" w:rsidRPr="00A4126A" w:rsidRDefault="00B0763A" w:rsidP="005C2776">
      <w:pPr>
        <w:spacing w:line="360" w:lineRule="auto"/>
        <w:ind w:left="0" w:right="110" w:firstLine="0"/>
        <w:rPr>
          <w:b/>
          <w:color w:val="FF0000"/>
          <w:szCs w:val="24"/>
        </w:rPr>
      </w:pPr>
      <w:r w:rsidRPr="00A4126A">
        <w:rPr>
          <w:b/>
          <w:color w:val="FF0000"/>
          <w:szCs w:val="24"/>
        </w:rPr>
        <w:t xml:space="preserve">z ceną brutto </w:t>
      </w:r>
      <w:r w:rsidR="00495B01" w:rsidRPr="00A4126A">
        <w:rPr>
          <w:b/>
          <w:color w:val="FF0000"/>
          <w:szCs w:val="24"/>
        </w:rPr>
        <w:t xml:space="preserve">552 639,00 </w:t>
      </w:r>
      <w:r w:rsidRPr="00A4126A">
        <w:rPr>
          <w:b/>
          <w:color w:val="FF0000"/>
          <w:szCs w:val="24"/>
        </w:rPr>
        <w:t xml:space="preserve">zł </w:t>
      </w:r>
    </w:p>
    <w:p w:rsidR="008760BD" w:rsidRPr="00A4126A" w:rsidRDefault="008760BD" w:rsidP="005C2776">
      <w:pPr>
        <w:spacing w:line="360" w:lineRule="auto"/>
        <w:ind w:left="0" w:right="110" w:firstLine="0"/>
        <w:rPr>
          <w:b/>
          <w:color w:val="2E74B5"/>
          <w:szCs w:val="24"/>
        </w:rPr>
      </w:pPr>
      <w:r w:rsidRPr="00A4126A">
        <w:rPr>
          <w:i/>
          <w:spacing w:val="-10"/>
          <w:szCs w:val="24"/>
        </w:rPr>
        <w:t xml:space="preserve">(słownie złotych: </w:t>
      </w:r>
      <w:r w:rsidR="00495B01" w:rsidRPr="00A4126A">
        <w:rPr>
          <w:i/>
          <w:spacing w:val="-10"/>
          <w:szCs w:val="24"/>
        </w:rPr>
        <w:t xml:space="preserve"> pięćset pięćdziesiąt dwa tysiące sześćset trzydzieści dziewięć 00</w:t>
      </w:r>
      <w:r w:rsidR="00062FB1" w:rsidRPr="00A4126A">
        <w:rPr>
          <w:i/>
          <w:spacing w:val="-10"/>
          <w:szCs w:val="24"/>
        </w:rPr>
        <w:t>/100</w:t>
      </w:r>
      <w:r w:rsidRPr="00A4126A">
        <w:rPr>
          <w:i/>
          <w:spacing w:val="-10"/>
          <w:szCs w:val="24"/>
        </w:rPr>
        <w:t>).</w:t>
      </w:r>
    </w:p>
    <w:p w:rsidR="008336B2" w:rsidRPr="00A4126A" w:rsidRDefault="008336B2" w:rsidP="008760BD">
      <w:pPr>
        <w:tabs>
          <w:tab w:val="left" w:pos="284"/>
        </w:tabs>
        <w:spacing w:line="360" w:lineRule="auto"/>
        <w:ind w:left="284" w:right="110"/>
        <w:rPr>
          <w:b/>
          <w:szCs w:val="24"/>
        </w:rPr>
      </w:pPr>
    </w:p>
    <w:p w:rsidR="0024709B" w:rsidRPr="00A4126A" w:rsidRDefault="008760BD" w:rsidP="002667BA">
      <w:pPr>
        <w:tabs>
          <w:tab w:val="left" w:pos="284"/>
        </w:tabs>
        <w:spacing w:line="360" w:lineRule="auto"/>
        <w:ind w:left="284" w:right="110"/>
        <w:rPr>
          <w:b/>
          <w:szCs w:val="24"/>
        </w:rPr>
      </w:pPr>
      <w:r w:rsidRPr="00A4126A">
        <w:rPr>
          <w:b/>
          <w:szCs w:val="24"/>
        </w:rPr>
        <w:t>Uzasadnienie wyboru najkorzystniejszej oferty:</w:t>
      </w:r>
    </w:p>
    <w:p w:rsidR="008760BD" w:rsidRPr="00A4126A" w:rsidRDefault="008760BD" w:rsidP="008760BD">
      <w:pPr>
        <w:pStyle w:val="Akapitzlist"/>
        <w:tabs>
          <w:tab w:val="left" w:pos="284"/>
        </w:tabs>
        <w:spacing w:line="360" w:lineRule="auto"/>
        <w:ind w:left="284"/>
        <w:jc w:val="both"/>
        <w:rPr>
          <w:i/>
          <w:u w:val="single"/>
        </w:rPr>
      </w:pPr>
      <w:r w:rsidRPr="00A4126A">
        <w:rPr>
          <w:i/>
          <w:u w:val="single"/>
        </w:rPr>
        <w:t>Faktyczne:</w:t>
      </w:r>
    </w:p>
    <w:p w:rsidR="008760BD" w:rsidRPr="00A4126A" w:rsidRDefault="008760BD" w:rsidP="007F391D">
      <w:pPr>
        <w:pStyle w:val="Akapitzlist"/>
        <w:tabs>
          <w:tab w:val="left" w:pos="284"/>
        </w:tabs>
        <w:spacing w:line="360" w:lineRule="auto"/>
        <w:ind w:left="284"/>
        <w:jc w:val="both"/>
        <w:rPr>
          <w:spacing w:val="-8"/>
        </w:rPr>
      </w:pPr>
      <w:r w:rsidRPr="00A4126A">
        <w:rPr>
          <w:spacing w:val="-8"/>
        </w:rPr>
        <w:t xml:space="preserve">Niepodlegająca odrzuceniu oferta odpowiada wszystkim wymaganiom ustawy </w:t>
      </w:r>
      <w:proofErr w:type="spellStart"/>
      <w:r w:rsidRPr="00A4126A">
        <w:rPr>
          <w:spacing w:val="-8"/>
        </w:rPr>
        <w:t>Pzp</w:t>
      </w:r>
      <w:proofErr w:type="spellEnd"/>
      <w:r w:rsidRPr="00A4126A">
        <w:rPr>
          <w:spacing w:val="-8"/>
        </w:rPr>
        <w:t xml:space="preserve"> oraz SWZ, została oceniona jako najkorzystniejsza uzyskując najwyższą liczbę punktów obliczoną zgodnie z zastosowanymi kryteriami oceny ofert.</w:t>
      </w:r>
    </w:p>
    <w:p w:rsidR="0024709B" w:rsidRPr="00A4126A" w:rsidRDefault="0024709B" w:rsidP="007F391D">
      <w:pPr>
        <w:pStyle w:val="Akapitzlist"/>
        <w:tabs>
          <w:tab w:val="left" w:pos="284"/>
        </w:tabs>
        <w:spacing w:line="360" w:lineRule="auto"/>
        <w:ind w:left="284"/>
        <w:jc w:val="both"/>
        <w:rPr>
          <w:i/>
        </w:rPr>
      </w:pPr>
    </w:p>
    <w:p w:rsidR="008760BD" w:rsidRPr="00A4126A" w:rsidRDefault="008760BD" w:rsidP="007F391D">
      <w:pPr>
        <w:pStyle w:val="Akapitzlist"/>
        <w:tabs>
          <w:tab w:val="left" w:pos="284"/>
        </w:tabs>
        <w:spacing w:line="360" w:lineRule="auto"/>
        <w:ind w:left="284"/>
        <w:jc w:val="both"/>
        <w:rPr>
          <w:i/>
          <w:u w:val="single"/>
        </w:rPr>
      </w:pPr>
      <w:r w:rsidRPr="00A4126A">
        <w:rPr>
          <w:i/>
          <w:u w:val="single"/>
        </w:rPr>
        <w:t>Prawne:</w:t>
      </w:r>
    </w:p>
    <w:p w:rsidR="008760BD" w:rsidRPr="00A4126A" w:rsidRDefault="008760BD" w:rsidP="007F391D">
      <w:pPr>
        <w:tabs>
          <w:tab w:val="left" w:pos="284"/>
        </w:tabs>
        <w:spacing w:line="360" w:lineRule="auto"/>
        <w:ind w:left="284"/>
        <w:rPr>
          <w:szCs w:val="24"/>
        </w:rPr>
      </w:pPr>
      <w:r w:rsidRPr="00A4126A">
        <w:rPr>
          <w:szCs w:val="24"/>
        </w:rPr>
        <w:t xml:space="preserve">Oferta najkorzystniejsza wybrana została zgodnie z art. 239 ust 1 ustawy </w:t>
      </w:r>
      <w:proofErr w:type="spellStart"/>
      <w:r w:rsidRPr="00A4126A">
        <w:rPr>
          <w:szCs w:val="24"/>
        </w:rPr>
        <w:t>Pzp</w:t>
      </w:r>
      <w:proofErr w:type="spellEnd"/>
      <w:r w:rsidRPr="00A4126A">
        <w:rPr>
          <w:szCs w:val="24"/>
        </w:rPr>
        <w:t xml:space="preserve"> na podstawie kryteriów oceny ofert określonych w SWZ.</w:t>
      </w:r>
    </w:p>
    <w:p w:rsidR="008336B2" w:rsidRPr="00A4126A" w:rsidRDefault="008336B2" w:rsidP="0024709B">
      <w:pPr>
        <w:tabs>
          <w:tab w:val="left" w:pos="142"/>
          <w:tab w:val="left" w:pos="284"/>
        </w:tabs>
        <w:spacing w:line="360" w:lineRule="auto"/>
        <w:ind w:left="0" w:firstLine="0"/>
        <w:rPr>
          <w:szCs w:val="24"/>
        </w:rPr>
      </w:pPr>
    </w:p>
    <w:p w:rsidR="0024709B" w:rsidRPr="00A4126A" w:rsidRDefault="0024709B" w:rsidP="0024709B">
      <w:pPr>
        <w:tabs>
          <w:tab w:val="left" w:pos="142"/>
          <w:tab w:val="left" w:pos="284"/>
        </w:tabs>
        <w:spacing w:line="360" w:lineRule="auto"/>
        <w:ind w:left="0" w:firstLine="0"/>
        <w:rPr>
          <w:szCs w:val="24"/>
        </w:rPr>
      </w:pPr>
    </w:p>
    <w:p w:rsidR="0024709B" w:rsidRPr="00A4126A" w:rsidRDefault="0024709B" w:rsidP="0024709B">
      <w:pPr>
        <w:tabs>
          <w:tab w:val="left" w:pos="142"/>
          <w:tab w:val="left" w:pos="284"/>
        </w:tabs>
        <w:spacing w:line="360" w:lineRule="auto"/>
        <w:ind w:left="0" w:firstLine="0"/>
        <w:rPr>
          <w:szCs w:val="24"/>
        </w:rPr>
      </w:pPr>
    </w:p>
    <w:p w:rsidR="0024709B" w:rsidRPr="00A4126A" w:rsidRDefault="0024709B" w:rsidP="0024709B">
      <w:pPr>
        <w:tabs>
          <w:tab w:val="left" w:pos="142"/>
          <w:tab w:val="left" w:pos="284"/>
        </w:tabs>
        <w:spacing w:line="360" w:lineRule="auto"/>
        <w:ind w:left="0" w:firstLine="0"/>
        <w:rPr>
          <w:szCs w:val="24"/>
        </w:rPr>
      </w:pPr>
    </w:p>
    <w:p w:rsidR="008760BD" w:rsidRPr="00A4126A" w:rsidRDefault="008760BD" w:rsidP="008760BD">
      <w:pPr>
        <w:pStyle w:val="Akapitzlist"/>
        <w:tabs>
          <w:tab w:val="left" w:pos="142"/>
          <w:tab w:val="left" w:pos="284"/>
        </w:tabs>
        <w:spacing w:line="360" w:lineRule="auto"/>
        <w:ind w:left="284"/>
        <w:jc w:val="both"/>
      </w:pPr>
      <w:r w:rsidRPr="00A4126A">
        <w:t>Wykonawcy, którzy złożyli oferty wraz z punktacją przyznaną w ofercie w każdym kryterium oceny ofert i łączną punktacją:</w:t>
      </w:r>
    </w:p>
    <w:tbl>
      <w:tblPr>
        <w:tblStyle w:val="Tabela-Siatka"/>
        <w:tblW w:w="10135" w:type="dxa"/>
        <w:tblInd w:w="-24" w:type="dxa"/>
        <w:tblLayout w:type="fixed"/>
        <w:tblLook w:val="04A0" w:firstRow="1" w:lastRow="0" w:firstColumn="1" w:lastColumn="0" w:noHBand="0" w:noVBand="1"/>
      </w:tblPr>
      <w:tblGrid>
        <w:gridCol w:w="769"/>
        <w:gridCol w:w="2380"/>
        <w:gridCol w:w="1898"/>
        <w:gridCol w:w="1104"/>
        <w:gridCol w:w="1376"/>
        <w:gridCol w:w="1406"/>
        <w:gridCol w:w="1202"/>
      </w:tblGrid>
      <w:tr w:rsidR="008760BD" w:rsidRPr="00A4126A" w:rsidTr="005C2776">
        <w:trPr>
          <w:trHeight w:val="1199"/>
        </w:trPr>
        <w:tc>
          <w:tcPr>
            <w:tcW w:w="769" w:type="dxa"/>
            <w:vAlign w:val="center"/>
          </w:tcPr>
          <w:p w:rsidR="008760BD" w:rsidRPr="00A4126A" w:rsidRDefault="008760BD" w:rsidP="00AF51BE">
            <w:pPr>
              <w:spacing w:line="240" w:lineRule="auto"/>
              <w:jc w:val="center"/>
              <w:rPr>
                <w:szCs w:val="24"/>
              </w:rPr>
            </w:pPr>
            <w:r w:rsidRPr="00A4126A">
              <w:rPr>
                <w:szCs w:val="24"/>
              </w:rPr>
              <w:t>Nr oferty</w:t>
            </w:r>
          </w:p>
        </w:tc>
        <w:tc>
          <w:tcPr>
            <w:tcW w:w="2380" w:type="dxa"/>
            <w:vAlign w:val="center"/>
          </w:tcPr>
          <w:p w:rsidR="008760BD" w:rsidRPr="00A4126A" w:rsidRDefault="008760BD" w:rsidP="00AF51BE">
            <w:pPr>
              <w:spacing w:line="240" w:lineRule="auto"/>
              <w:jc w:val="center"/>
              <w:rPr>
                <w:szCs w:val="24"/>
              </w:rPr>
            </w:pPr>
            <w:r w:rsidRPr="00A4126A">
              <w:rPr>
                <w:szCs w:val="24"/>
              </w:rPr>
              <w:t>Nazwa (firma) i adres Wykonawcy</w:t>
            </w:r>
          </w:p>
        </w:tc>
        <w:tc>
          <w:tcPr>
            <w:tcW w:w="1898" w:type="dxa"/>
            <w:vAlign w:val="center"/>
          </w:tcPr>
          <w:p w:rsidR="008760BD" w:rsidRPr="00A4126A" w:rsidRDefault="008760BD" w:rsidP="00AF51BE">
            <w:pPr>
              <w:spacing w:line="240" w:lineRule="auto"/>
              <w:jc w:val="center"/>
              <w:rPr>
                <w:szCs w:val="24"/>
              </w:rPr>
            </w:pPr>
            <w:r w:rsidRPr="00A4126A">
              <w:rPr>
                <w:szCs w:val="24"/>
              </w:rPr>
              <w:t>Cena oferty (brutto)</w:t>
            </w:r>
          </w:p>
          <w:p w:rsidR="008760BD" w:rsidRPr="00A4126A" w:rsidRDefault="008760BD" w:rsidP="00AF51BE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1104" w:type="dxa"/>
            <w:vAlign w:val="center"/>
          </w:tcPr>
          <w:p w:rsidR="008760BD" w:rsidRPr="00A4126A" w:rsidRDefault="008760BD" w:rsidP="00AF51BE">
            <w:pPr>
              <w:spacing w:line="240" w:lineRule="auto"/>
              <w:jc w:val="center"/>
              <w:rPr>
                <w:szCs w:val="24"/>
              </w:rPr>
            </w:pPr>
            <w:r w:rsidRPr="00A4126A">
              <w:rPr>
                <w:szCs w:val="24"/>
              </w:rPr>
              <w:t>Punktacja w kryterium cena</w:t>
            </w:r>
          </w:p>
        </w:tc>
        <w:tc>
          <w:tcPr>
            <w:tcW w:w="1376" w:type="dxa"/>
            <w:vAlign w:val="center"/>
          </w:tcPr>
          <w:p w:rsidR="008760BD" w:rsidRPr="00A4126A" w:rsidRDefault="00495B01" w:rsidP="00B4314F">
            <w:pPr>
              <w:spacing w:line="240" w:lineRule="auto"/>
              <w:jc w:val="center"/>
              <w:rPr>
                <w:szCs w:val="24"/>
              </w:rPr>
            </w:pPr>
            <w:r w:rsidRPr="00A4126A">
              <w:rPr>
                <w:szCs w:val="24"/>
              </w:rPr>
              <w:t>Termin realizacji</w:t>
            </w:r>
          </w:p>
        </w:tc>
        <w:tc>
          <w:tcPr>
            <w:tcW w:w="1406" w:type="dxa"/>
            <w:vAlign w:val="center"/>
          </w:tcPr>
          <w:p w:rsidR="008760BD" w:rsidRPr="00A4126A" w:rsidRDefault="008760BD" w:rsidP="00B4314F">
            <w:pPr>
              <w:spacing w:line="240" w:lineRule="auto"/>
              <w:jc w:val="center"/>
              <w:rPr>
                <w:szCs w:val="24"/>
              </w:rPr>
            </w:pPr>
            <w:r w:rsidRPr="00A4126A">
              <w:rPr>
                <w:szCs w:val="24"/>
              </w:rPr>
              <w:t xml:space="preserve">Punktacja w kryterium </w:t>
            </w:r>
            <w:r w:rsidR="00495B01" w:rsidRPr="00A4126A">
              <w:rPr>
                <w:szCs w:val="24"/>
              </w:rPr>
              <w:t>Termin realizacji</w:t>
            </w:r>
          </w:p>
        </w:tc>
        <w:tc>
          <w:tcPr>
            <w:tcW w:w="1202" w:type="dxa"/>
            <w:vAlign w:val="center"/>
          </w:tcPr>
          <w:p w:rsidR="008760BD" w:rsidRPr="00A4126A" w:rsidRDefault="008760BD" w:rsidP="00AF51BE">
            <w:pPr>
              <w:spacing w:line="240" w:lineRule="auto"/>
              <w:jc w:val="center"/>
              <w:rPr>
                <w:szCs w:val="24"/>
              </w:rPr>
            </w:pPr>
            <w:r w:rsidRPr="00A4126A">
              <w:rPr>
                <w:szCs w:val="24"/>
              </w:rPr>
              <w:t>Łączna punktacja</w:t>
            </w:r>
          </w:p>
        </w:tc>
      </w:tr>
      <w:tr w:rsidR="00B4314F" w:rsidRPr="00A4126A" w:rsidTr="00D041B0">
        <w:trPr>
          <w:trHeight w:val="2711"/>
        </w:trPr>
        <w:tc>
          <w:tcPr>
            <w:tcW w:w="769" w:type="dxa"/>
          </w:tcPr>
          <w:p w:rsidR="00B4314F" w:rsidRPr="00A4126A" w:rsidRDefault="00B4314F" w:rsidP="00B4314F">
            <w:pPr>
              <w:ind w:left="0" w:firstLine="0"/>
              <w:jc w:val="center"/>
              <w:rPr>
                <w:b/>
                <w:bCs/>
                <w:szCs w:val="24"/>
              </w:rPr>
            </w:pPr>
          </w:p>
          <w:p w:rsidR="00B4314F" w:rsidRPr="00A4126A" w:rsidRDefault="00B4314F" w:rsidP="00B4314F">
            <w:pPr>
              <w:jc w:val="center"/>
              <w:rPr>
                <w:b/>
                <w:bCs/>
                <w:szCs w:val="24"/>
              </w:rPr>
            </w:pPr>
            <w:r w:rsidRPr="00A4126A">
              <w:rPr>
                <w:b/>
                <w:bCs/>
                <w:szCs w:val="24"/>
              </w:rPr>
              <w:t>1</w:t>
            </w:r>
          </w:p>
        </w:tc>
        <w:tc>
          <w:tcPr>
            <w:tcW w:w="2380" w:type="dxa"/>
            <w:vAlign w:val="center"/>
          </w:tcPr>
          <w:p w:rsidR="004D1384" w:rsidRPr="00A4126A" w:rsidRDefault="00495B01" w:rsidP="00495B01">
            <w:pPr>
              <w:spacing w:line="360" w:lineRule="auto"/>
              <w:jc w:val="center"/>
              <w:rPr>
                <w:b/>
                <w:szCs w:val="24"/>
              </w:rPr>
            </w:pPr>
            <w:r w:rsidRPr="00A4126A">
              <w:rPr>
                <w:b/>
                <w:szCs w:val="24"/>
              </w:rPr>
              <w:t>P.P.U.H. Factum Sp. </w:t>
            </w:r>
            <w:r w:rsidR="004D1384" w:rsidRPr="00A4126A">
              <w:rPr>
                <w:b/>
                <w:szCs w:val="24"/>
              </w:rPr>
              <w:t>z o.o.</w:t>
            </w:r>
          </w:p>
          <w:p w:rsidR="00B4314F" w:rsidRPr="00A4126A" w:rsidRDefault="004D1384" w:rsidP="00495B01">
            <w:pPr>
              <w:spacing w:line="360" w:lineRule="auto"/>
              <w:ind w:left="0" w:firstLine="0"/>
              <w:jc w:val="center"/>
              <w:rPr>
                <w:szCs w:val="24"/>
              </w:rPr>
            </w:pPr>
            <w:r w:rsidRPr="00A4126A">
              <w:rPr>
                <w:szCs w:val="24"/>
              </w:rPr>
              <w:t>ul. Zygmunta Augusta 5/3 85-082 Bydgoszcz NIP: 54-031-59-68</w:t>
            </w:r>
          </w:p>
        </w:tc>
        <w:tc>
          <w:tcPr>
            <w:tcW w:w="1898" w:type="dxa"/>
            <w:vAlign w:val="center"/>
          </w:tcPr>
          <w:p w:rsidR="00B4314F" w:rsidRPr="00A4126A" w:rsidRDefault="00B4314F" w:rsidP="00B4314F">
            <w:pPr>
              <w:jc w:val="center"/>
              <w:rPr>
                <w:szCs w:val="24"/>
              </w:rPr>
            </w:pPr>
            <w:r w:rsidRPr="00A4126A">
              <w:rPr>
                <w:szCs w:val="24"/>
              </w:rPr>
              <w:t>651 039,00 zł</w:t>
            </w:r>
          </w:p>
        </w:tc>
        <w:tc>
          <w:tcPr>
            <w:tcW w:w="1104" w:type="dxa"/>
            <w:vAlign w:val="center"/>
          </w:tcPr>
          <w:p w:rsidR="00B4314F" w:rsidRPr="00A4126A" w:rsidRDefault="00B4314F" w:rsidP="00B4314F">
            <w:pPr>
              <w:jc w:val="center"/>
              <w:rPr>
                <w:szCs w:val="24"/>
              </w:rPr>
            </w:pPr>
            <w:r w:rsidRPr="00A4126A">
              <w:rPr>
                <w:szCs w:val="24"/>
              </w:rPr>
              <w:t>50,93</w:t>
            </w:r>
          </w:p>
        </w:tc>
        <w:tc>
          <w:tcPr>
            <w:tcW w:w="1376" w:type="dxa"/>
            <w:vAlign w:val="center"/>
          </w:tcPr>
          <w:p w:rsidR="00B4314F" w:rsidRPr="00A4126A" w:rsidRDefault="00B4314F" w:rsidP="00B4314F">
            <w:pPr>
              <w:jc w:val="center"/>
              <w:rPr>
                <w:color w:val="auto"/>
                <w:szCs w:val="24"/>
              </w:rPr>
            </w:pPr>
            <w:r w:rsidRPr="00A4126A">
              <w:rPr>
                <w:szCs w:val="24"/>
              </w:rPr>
              <w:t>1</w:t>
            </w:r>
            <w:r w:rsidR="004D1384" w:rsidRPr="00A4126A">
              <w:rPr>
                <w:bCs/>
                <w:szCs w:val="24"/>
              </w:rPr>
              <w:t xml:space="preserve"> dzień</w:t>
            </w:r>
          </w:p>
        </w:tc>
        <w:tc>
          <w:tcPr>
            <w:tcW w:w="1406" w:type="dxa"/>
            <w:vAlign w:val="center"/>
          </w:tcPr>
          <w:p w:rsidR="00B4314F" w:rsidRPr="00A4126A" w:rsidRDefault="00B4314F" w:rsidP="00B4314F">
            <w:pPr>
              <w:jc w:val="center"/>
              <w:rPr>
                <w:szCs w:val="24"/>
              </w:rPr>
            </w:pPr>
            <w:r w:rsidRPr="00A4126A">
              <w:rPr>
                <w:szCs w:val="24"/>
              </w:rPr>
              <w:t>40</w:t>
            </w:r>
          </w:p>
        </w:tc>
        <w:tc>
          <w:tcPr>
            <w:tcW w:w="1202" w:type="dxa"/>
          </w:tcPr>
          <w:p w:rsidR="00B4314F" w:rsidRPr="00A4126A" w:rsidRDefault="00B4314F" w:rsidP="00B4314F">
            <w:pPr>
              <w:jc w:val="center"/>
              <w:rPr>
                <w:bCs/>
                <w:szCs w:val="24"/>
              </w:rPr>
            </w:pPr>
          </w:p>
          <w:p w:rsidR="00B4314F" w:rsidRPr="00A4126A" w:rsidRDefault="00B4314F" w:rsidP="00B4314F">
            <w:pPr>
              <w:jc w:val="center"/>
              <w:rPr>
                <w:bCs/>
                <w:szCs w:val="24"/>
              </w:rPr>
            </w:pPr>
          </w:p>
          <w:p w:rsidR="00B4314F" w:rsidRPr="00A4126A" w:rsidRDefault="00B4314F" w:rsidP="00B4314F">
            <w:pPr>
              <w:jc w:val="center"/>
              <w:rPr>
                <w:bCs/>
                <w:szCs w:val="24"/>
              </w:rPr>
            </w:pPr>
          </w:p>
          <w:p w:rsidR="00B4314F" w:rsidRPr="00A4126A" w:rsidRDefault="00B4314F" w:rsidP="00B4314F">
            <w:pPr>
              <w:jc w:val="center"/>
              <w:rPr>
                <w:bCs/>
                <w:szCs w:val="24"/>
              </w:rPr>
            </w:pPr>
            <w:r w:rsidRPr="00A4126A">
              <w:rPr>
                <w:bCs/>
                <w:szCs w:val="24"/>
              </w:rPr>
              <w:t>82,41</w:t>
            </w:r>
          </w:p>
        </w:tc>
      </w:tr>
      <w:tr w:rsidR="00B4314F" w:rsidRPr="00A4126A" w:rsidTr="00495B01">
        <w:trPr>
          <w:trHeight w:val="2711"/>
        </w:trPr>
        <w:tc>
          <w:tcPr>
            <w:tcW w:w="769" w:type="dxa"/>
            <w:shd w:val="clear" w:color="auto" w:fill="FBE4D5" w:themeFill="accent2" w:themeFillTint="33"/>
          </w:tcPr>
          <w:p w:rsidR="00B4314F" w:rsidRPr="00A4126A" w:rsidRDefault="00B4314F" w:rsidP="00B4314F">
            <w:pPr>
              <w:ind w:left="0" w:firstLine="0"/>
              <w:jc w:val="center"/>
              <w:rPr>
                <w:b/>
                <w:bCs/>
                <w:szCs w:val="24"/>
              </w:rPr>
            </w:pPr>
          </w:p>
          <w:p w:rsidR="00B4314F" w:rsidRPr="00A4126A" w:rsidRDefault="00B4314F" w:rsidP="00B4314F">
            <w:pPr>
              <w:ind w:left="0" w:firstLine="0"/>
              <w:jc w:val="center"/>
              <w:rPr>
                <w:b/>
                <w:bCs/>
                <w:szCs w:val="24"/>
              </w:rPr>
            </w:pPr>
          </w:p>
          <w:p w:rsidR="00B4314F" w:rsidRPr="00A4126A" w:rsidRDefault="00B4314F" w:rsidP="00B4314F">
            <w:pPr>
              <w:ind w:left="0" w:firstLine="0"/>
              <w:jc w:val="center"/>
              <w:rPr>
                <w:b/>
                <w:bCs/>
                <w:szCs w:val="24"/>
              </w:rPr>
            </w:pPr>
            <w:r w:rsidRPr="00A4126A">
              <w:rPr>
                <w:b/>
                <w:bCs/>
                <w:szCs w:val="24"/>
              </w:rPr>
              <w:t>2</w:t>
            </w:r>
          </w:p>
        </w:tc>
        <w:tc>
          <w:tcPr>
            <w:tcW w:w="2380" w:type="dxa"/>
            <w:shd w:val="clear" w:color="auto" w:fill="FBE4D5" w:themeFill="accent2" w:themeFillTint="33"/>
            <w:vAlign w:val="center"/>
          </w:tcPr>
          <w:p w:rsidR="00495B01" w:rsidRPr="00495B01" w:rsidRDefault="00495B01" w:rsidP="00495B01">
            <w:pPr>
              <w:spacing w:line="360" w:lineRule="auto"/>
              <w:ind w:left="0" w:firstLine="0"/>
              <w:jc w:val="center"/>
              <w:rPr>
                <w:b/>
                <w:szCs w:val="24"/>
              </w:rPr>
            </w:pPr>
            <w:r w:rsidRPr="00495B01">
              <w:rPr>
                <w:b/>
                <w:szCs w:val="24"/>
              </w:rPr>
              <w:t xml:space="preserve">PROJ-BUD Jarosław Jasiński </w:t>
            </w:r>
          </w:p>
          <w:p w:rsidR="00495B01" w:rsidRPr="00495B01" w:rsidRDefault="00495B01" w:rsidP="00495B01">
            <w:pPr>
              <w:spacing w:line="360" w:lineRule="auto"/>
              <w:ind w:left="0" w:firstLine="0"/>
              <w:jc w:val="center"/>
              <w:rPr>
                <w:szCs w:val="24"/>
              </w:rPr>
            </w:pPr>
            <w:r w:rsidRPr="00495B01">
              <w:rPr>
                <w:szCs w:val="24"/>
              </w:rPr>
              <w:t xml:space="preserve">ul. Nizinna 1, 86-005 Białe Błota, </w:t>
            </w:r>
          </w:p>
          <w:p w:rsidR="00495B01" w:rsidRPr="00495B01" w:rsidRDefault="00495B01" w:rsidP="00495B01">
            <w:pPr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495B01">
              <w:rPr>
                <w:szCs w:val="24"/>
              </w:rPr>
              <w:t>NIP 953-240-09-34</w:t>
            </w:r>
          </w:p>
          <w:p w:rsidR="00B4314F" w:rsidRPr="00A4126A" w:rsidRDefault="00B4314F" w:rsidP="00495B01">
            <w:pPr>
              <w:jc w:val="center"/>
              <w:rPr>
                <w:szCs w:val="24"/>
                <w:u w:val="single"/>
              </w:rPr>
            </w:pPr>
          </w:p>
        </w:tc>
        <w:tc>
          <w:tcPr>
            <w:tcW w:w="1898" w:type="dxa"/>
            <w:shd w:val="clear" w:color="auto" w:fill="FBE4D5" w:themeFill="accent2" w:themeFillTint="33"/>
            <w:vAlign w:val="center"/>
          </w:tcPr>
          <w:p w:rsidR="00B4314F" w:rsidRPr="00A4126A" w:rsidRDefault="00B4314F" w:rsidP="00B4314F">
            <w:pPr>
              <w:jc w:val="center"/>
              <w:rPr>
                <w:szCs w:val="24"/>
              </w:rPr>
            </w:pPr>
            <w:r w:rsidRPr="00A4126A">
              <w:rPr>
                <w:szCs w:val="24"/>
              </w:rPr>
              <w:t>552 639,00 zł</w:t>
            </w:r>
          </w:p>
        </w:tc>
        <w:tc>
          <w:tcPr>
            <w:tcW w:w="1104" w:type="dxa"/>
            <w:shd w:val="clear" w:color="auto" w:fill="FBE4D5" w:themeFill="accent2" w:themeFillTint="33"/>
            <w:vAlign w:val="center"/>
          </w:tcPr>
          <w:p w:rsidR="00B4314F" w:rsidRPr="00A4126A" w:rsidRDefault="00B4314F" w:rsidP="00B4314F">
            <w:pPr>
              <w:jc w:val="center"/>
              <w:rPr>
                <w:szCs w:val="24"/>
              </w:rPr>
            </w:pPr>
            <w:r w:rsidRPr="00A4126A">
              <w:rPr>
                <w:szCs w:val="24"/>
              </w:rPr>
              <w:t>60,00</w:t>
            </w:r>
          </w:p>
        </w:tc>
        <w:tc>
          <w:tcPr>
            <w:tcW w:w="1376" w:type="dxa"/>
            <w:shd w:val="clear" w:color="auto" w:fill="FBE4D5" w:themeFill="accent2" w:themeFillTint="33"/>
            <w:vAlign w:val="center"/>
          </w:tcPr>
          <w:p w:rsidR="00B4314F" w:rsidRPr="00A4126A" w:rsidRDefault="00B4314F" w:rsidP="00B4314F">
            <w:pPr>
              <w:jc w:val="center"/>
              <w:rPr>
                <w:szCs w:val="24"/>
              </w:rPr>
            </w:pPr>
            <w:r w:rsidRPr="00A4126A">
              <w:rPr>
                <w:szCs w:val="24"/>
              </w:rPr>
              <w:t>1</w:t>
            </w:r>
            <w:r w:rsidR="004D1384" w:rsidRPr="00A4126A">
              <w:rPr>
                <w:bCs/>
                <w:szCs w:val="24"/>
              </w:rPr>
              <w:t xml:space="preserve"> dzień</w:t>
            </w:r>
          </w:p>
        </w:tc>
        <w:tc>
          <w:tcPr>
            <w:tcW w:w="1406" w:type="dxa"/>
            <w:shd w:val="clear" w:color="auto" w:fill="FBE4D5" w:themeFill="accent2" w:themeFillTint="33"/>
            <w:vAlign w:val="center"/>
          </w:tcPr>
          <w:p w:rsidR="00B4314F" w:rsidRPr="00A4126A" w:rsidRDefault="00B4314F" w:rsidP="00B4314F">
            <w:pPr>
              <w:jc w:val="center"/>
              <w:rPr>
                <w:szCs w:val="24"/>
              </w:rPr>
            </w:pPr>
            <w:r w:rsidRPr="00A4126A">
              <w:rPr>
                <w:szCs w:val="24"/>
              </w:rPr>
              <w:t>40</w:t>
            </w:r>
          </w:p>
        </w:tc>
        <w:tc>
          <w:tcPr>
            <w:tcW w:w="1202" w:type="dxa"/>
            <w:shd w:val="clear" w:color="auto" w:fill="FBE4D5" w:themeFill="accent2" w:themeFillTint="33"/>
          </w:tcPr>
          <w:p w:rsidR="00B4314F" w:rsidRPr="00A4126A" w:rsidRDefault="00B4314F" w:rsidP="00B4314F">
            <w:pPr>
              <w:jc w:val="center"/>
              <w:rPr>
                <w:bCs/>
                <w:szCs w:val="24"/>
              </w:rPr>
            </w:pPr>
          </w:p>
          <w:p w:rsidR="00B4314F" w:rsidRPr="00A4126A" w:rsidRDefault="00B4314F" w:rsidP="00B4314F">
            <w:pPr>
              <w:jc w:val="center"/>
              <w:rPr>
                <w:bCs/>
                <w:szCs w:val="24"/>
              </w:rPr>
            </w:pPr>
          </w:p>
          <w:p w:rsidR="00B4314F" w:rsidRPr="00A4126A" w:rsidRDefault="00B4314F" w:rsidP="00B4314F">
            <w:pPr>
              <w:jc w:val="center"/>
              <w:rPr>
                <w:bCs/>
                <w:szCs w:val="24"/>
              </w:rPr>
            </w:pPr>
          </w:p>
          <w:p w:rsidR="00B4314F" w:rsidRPr="00A4126A" w:rsidRDefault="00B4314F" w:rsidP="00B4314F">
            <w:pPr>
              <w:jc w:val="center"/>
              <w:rPr>
                <w:bCs/>
                <w:szCs w:val="24"/>
              </w:rPr>
            </w:pPr>
            <w:r w:rsidRPr="00A4126A">
              <w:rPr>
                <w:bCs/>
                <w:szCs w:val="24"/>
              </w:rPr>
              <w:t>100</w:t>
            </w:r>
          </w:p>
        </w:tc>
      </w:tr>
      <w:tr w:rsidR="005C2776" w:rsidRPr="00A4126A" w:rsidTr="005C2776">
        <w:trPr>
          <w:trHeight w:val="1199"/>
        </w:trPr>
        <w:tc>
          <w:tcPr>
            <w:tcW w:w="769" w:type="dxa"/>
            <w:vAlign w:val="center"/>
          </w:tcPr>
          <w:p w:rsidR="005C2776" w:rsidRPr="00A4126A" w:rsidRDefault="00B4314F" w:rsidP="00B4314F">
            <w:pPr>
              <w:jc w:val="center"/>
              <w:rPr>
                <w:b/>
                <w:bCs/>
                <w:szCs w:val="24"/>
              </w:rPr>
            </w:pPr>
            <w:r w:rsidRPr="00A4126A">
              <w:rPr>
                <w:b/>
                <w:bCs/>
                <w:szCs w:val="24"/>
              </w:rPr>
              <w:t>3</w:t>
            </w:r>
          </w:p>
        </w:tc>
        <w:tc>
          <w:tcPr>
            <w:tcW w:w="2380" w:type="dxa"/>
            <w:vAlign w:val="center"/>
          </w:tcPr>
          <w:p w:rsidR="00495B01" w:rsidRPr="00495B01" w:rsidRDefault="00495B01" w:rsidP="00495B01">
            <w:pPr>
              <w:spacing w:line="360" w:lineRule="auto"/>
              <w:ind w:left="0" w:firstLine="0"/>
              <w:jc w:val="center"/>
              <w:rPr>
                <w:b/>
                <w:szCs w:val="24"/>
              </w:rPr>
            </w:pPr>
            <w:r w:rsidRPr="00495B01">
              <w:rPr>
                <w:b/>
                <w:szCs w:val="24"/>
              </w:rPr>
              <w:t>Transport –Handel- Usługi Krzysztof Wasielewski w spadku</w:t>
            </w:r>
          </w:p>
          <w:p w:rsidR="00495B01" w:rsidRPr="00495B01" w:rsidRDefault="00495B01" w:rsidP="00495B01">
            <w:pPr>
              <w:spacing w:line="360" w:lineRule="auto"/>
              <w:ind w:left="0" w:firstLine="0"/>
              <w:jc w:val="center"/>
              <w:rPr>
                <w:szCs w:val="24"/>
              </w:rPr>
            </w:pPr>
            <w:r w:rsidRPr="00495B01">
              <w:rPr>
                <w:szCs w:val="24"/>
              </w:rPr>
              <w:t>Czołpin 12, 88-210 Dobre</w:t>
            </w:r>
          </w:p>
          <w:p w:rsidR="005C2776" w:rsidRPr="00A4126A" w:rsidRDefault="00495B01" w:rsidP="00495B01">
            <w:pPr>
              <w:jc w:val="center"/>
              <w:rPr>
                <w:b/>
                <w:bCs/>
                <w:szCs w:val="24"/>
              </w:rPr>
            </w:pPr>
            <w:r w:rsidRPr="00A4126A">
              <w:rPr>
                <w:szCs w:val="24"/>
              </w:rPr>
              <w:t>NIP: 8891000878</w:t>
            </w:r>
          </w:p>
        </w:tc>
        <w:tc>
          <w:tcPr>
            <w:tcW w:w="6986" w:type="dxa"/>
            <w:gridSpan w:val="5"/>
            <w:vAlign w:val="center"/>
          </w:tcPr>
          <w:p w:rsidR="005C2776" w:rsidRPr="00A4126A" w:rsidRDefault="005C2776" w:rsidP="005C2776">
            <w:pPr>
              <w:ind w:right="110"/>
              <w:jc w:val="center"/>
              <w:rPr>
                <w:szCs w:val="24"/>
              </w:rPr>
            </w:pPr>
          </w:p>
          <w:p w:rsidR="005C2776" w:rsidRPr="00A4126A" w:rsidRDefault="005C2776" w:rsidP="005C2776">
            <w:pPr>
              <w:ind w:right="110"/>
              <w:jc w:val="center"/>
              <w:rPr>
                <w:szCs w:val="24"/>
              </w:rPr>
            </w:pPr>
            <w:r w:rsidRPr="00A4126A">
              <w:rPr>
                <w:szCs w:val="24"/>
              </w:rPr>
              <w:t xml:space="preserve">oferta </w:t>
            </w:r>
            <w:r w:rsidR="001A3FCB">
              <w:rPr>
                <w:szCs w:val="24"/>
              </w:rPr>
              <w:t>podlega odrzuceniu</w:t>
            </w:r>
          </w:p>
          <w:p w:rsidR="005C2776" w:rsidRPr="00A4126A" w:rsidRDefault="005C2776" w:rsidP="005C2776">
            <w:pPr>
              <w:jc w:val="center"/>
              <w:rPr>
                <w:b/>
                <w:bCs/>
                <w:szCs w:val="24"/>
              </w:rPr>
            </w:pPr>
          </w:p>
        </w:tc>
      </w:tr>
    </w:tbl>
    <w:p w:rsidR="00E332EC" w:rsidRDefault="00E332EC" w:rsidP="00583AA3">
      <w:pPr>
        <w:ind w:left="0" w:firstLine="0"/>
        <w:rPr>
          <w:szCs w:val="24"/>
        </w:rPr>
      </w:pPr>
    </w:p>
    <w:p w:rsidR="00A4126A" w:rsidRDefault="00A4126A" w:rsidP="00583AA3">
      <w:pPr>
        <w:ind w:left="0" w:firstLine="0"/>
        <w:rPr>
          <w:szCs w:val="24"/>
        </w:rPr>
      </w:pPr>
    </w:p>
    <w:p w:rsidR="00A4126A" w:rsidRDefault="00A4126A" w:rsidP="00583AA3">
      <w:pPr>
        <w:ind w:left="0" w:firstLine="0"/>
        <w:rPr>
          <w:szCs w:val="24"/>
        </w:rPr>
      </w:pPr>
    </w:p>
    <w:p w:rsidR="00A4126A" w:rsidRPr="00A4126A" w:rsidRDefault="00A4126A" w:rsidP="00583AA3">
      <w:pPr>
        <w:ind w:left="0" w:firstLine="0"/>
        <w:rPr>
          <w:szCs w:val="24"/>
        </w:rPr>
      </w:pPr>
    </w:p>
    <w:p w:rsidR="008760BD" w:rsidRPr="00A4126A" w:rsidRDefault="008336B2" w:rsidP="008336B2">
      <w:pPr>
        <w:pStyle w:val="Akapitzlist"/>
        <w:numPr>
          <w:ilvl w:val="0"/>
          <w:numId w:val="17"/>
        </w:numPr>
        <w:spacing w:before="120" w:line="360" w:lineRule="auto"/>
        <w:rPr>
          <w:bCs/>
          <w:spacing w:val="-8"/>
        </w:rPr>
      </w:pPr>
      <w:r w:rsidRPr="00A4126A">
        <w:rPr>
          <w:b/>
          <w:bCs/>
          <w:spacing w:val="-8"/>
          <w:u w:val="single"/>
        </w:rPr>
        <w:t>Wykonawcach</w:t>
      </w:r>
      <w:r w:rsidR="008760BD" w:rsidRPr="00A4126A">
        <w:rPr>
          <w:b/>
          <w:bCs/>
          <w:spacing w:val="-8"/>
          <w:u w:val="single"/>
        </w:rPr>
        <w:t>, których oferty należy odrzucić</w:t>
      </w:r>
      <w:r w:rsidR="008760BD" w:rsidRPr="00A4126A">
        <w:rPr>
          <w:bCs/>
          <w:spacing w:val="-8"/>
        </w:rPr>
        <w:t>:</w:t>
      </w:r>
    </w:p>
    <w:p w:rsidR="007D12DE" w:rsidRPr="00A4126A" w:rsidRDefault="008336B2" w:rsidP="00D05BF0">
      <w:pPr>
        <w:spacing w:line="360" w:lineRule="auto"/>
        <w:ind w:left="222" w:firstLine="62"/>
        <w:rPr>
          <w:spacing w:val="-8"/>
          <w:szCs w:val="24"/>
        </w:rPr>
      </w:pPr>
      <w:r w:rsidRPr="00A4126A">
        <w:rPr>
          <w:spacing w:val="-8"/>
          <w:szCs w:val="24"/>
        </w:rPr>
        <w:t>W przedmiotowy postępowaniu odrzucono o</w:t>
      </w:r>
      <w:r w:rsidR="007D12DE" w:rsidRPr="00A4126A">
        <w:rPr>
          <w:spacing w:val="-8"/>
          <w:szCs w:val="24"/>
        </w:rPr>
        <w:t xml:space="preserve">fertę Nr </w:t>
      </w:r>
      <w:r w:rsidR="00B4314F" w:rsidRPr="00A4126A">
        <w:rPr>
          <w:spacing w:val="-8"/>
          <w:szCs w:val="24"/>
        </w:rPr>
        <w:t>3</w:t>
      </w:r>
      <w:r w:rsidR="007D12DE" w:rsidRPr="00A4126A">
        <w:rPr>
          <w:spacing w:val="-8"/>
          <w:szCs w:val="24"/>
        </w:rPr>
        <w:t>, złożoną przez Wykonawcę:</w:t>
      </w:r>
    </w:p>
    <w:p w:rsidR="00495B01" w:rsidRPr="00495B01" w:rsidRDefault="00495B01" w:rsidP="00495B01">
      <w:pPr>
        <w:spacing w:line="360" w:lineRule="auto"/>
        <w:ind w:left="284" w:firstLine="0"/>
        <w:jc w:val="left"/>
        <w:rPr>
          <w:b/>
          <w:color w:val="auto"/>
          <w:szCs w:val="24"/>
        </w:rPr>
      </w:pPr>
      <w:r w:rsidRPr="00495B01">
        <w:rPr>
          <w:b/>
          <w:color w:val="auto"/>
          <w:szCs w:val="24"/>
        </w:rPr>
        <w:t>Transport –Handel- Usługi Krzysztof Wasilewski w spadku</w:t>
      </w:r>
    </w:p>
    <w:p w:rsidR="00495B01" w:rsidRPr="00495B01" w:rsidRDefault="00495B01" w:rsidP="00495B01">
      <w:pPr>
        <w:spacing w:line="360" w:lineRule="auto"/>
        <w:ind w:left="284" w:firstLine="0"/>
        <w:jc w:val="left"/>
        <w:rPr>
          <w:color w:val="auto"/>
          <w:szCs w:val="24"/>
        </w:rPr>
      </w:pPr>
      <w:r w:rsidRPr="00495B01">
        <w:rPr>
          <w:color w:val="auto"/>
          <w:szCs w:val="24"/>
        </w:rPr>
        <w:t>Czołpin 12, 88-210 Dobre</w:t>
      </w:r>
    </w:p>
    <w:p w:rsidR="00B4314F" w:rsidRPr="00A4126A" w:rsidRDefault="00495B01" w:rsidP="00495B01">
      <w:pPr>
        <w:spacing w:line="360" w:lineRule="auto"/>
        <w:ind w:left="284" w:right="110"/>
        <w:rPr>
          <w:color w:val="auto"/>
          <w:szCs w:val="24"/>
        </w:rPr>
      </w:pPr>
      <w:r w:rsidRPr="00A4126A">
        <w:rPr>
          <w:color w:val="auto"/>
          <w:szCs w:val="24"/>
        </w:rPr>
        <w:t>NIP 8891000878</w:t>
      </w:r>
    </w:p>
    <w:p w:rsidR="00495B01" w:rsidRPr="00A4126A" w:rsidRDefault="00495B01" w:rsidP="00FD20BB">
      <w:pPr>
        <w:spacing w:line="360" w:lineRule="auto"/>
        <w:ind w:left="0" w:right="110" w:firstLine="0"/>
        <w:rPr>
          <w:b/>
          <w:color w:val="0070C0"/>
          <w:szCs w:val="24"/>
        </w:rPr>
      </w:pPr>
    </w:p>
    <w:p w:rsidR="00FD20BB" w:rsidRPr="00FD20BB" w:rsidRDefault="007D12DE" w:rsidP="00FD20BB">
      <w:pPr>
        <w:spacing w:line="360" w:lineRule="auto"/>
        <w:ind w:left="284" w:right="110"/>
        <w:rPr>
          <w:szCs w:val="24"/>
          <w:u w:val="single"/>
        </w:rPr>
      </w:pPr>
      <w:r w:rsidRPr="00A4126A">
        <w:rPr>
          <w:szCs w:val="24"/>
          <w:u w:val="single"/>
        </w:rPr>
        <w:t>Uzasadnienie faktyczne:</w:t>
      </w:r>
    </w:p>
    <w:p w:rsidR="00FD20BB" w:rsidRPr="00FD20BB" w:rsidRDefault="00FD20BB" w:rsidP="00FD20BB">
      <w:pPr>
        <w:spacing w:line="360" w:lineRule="auto"/>
        <w:ind w:left="284" w:firstLine="0"/>
        <w:rPr>
          <w:color w:val="auto"/>
          <w:lang w:eastAsia="en-US"/>
        </w:rPr>
      </w:pPr>
      <w:r w:rsidRPr="00FD20BB">
        <w:rPr>
          <w:color w:val="auto"/>
          <w:lang w:eastAsia="en-US"/>
        </w:rPr>
        <w:t>Zamawiający w dokumentach postępowania zamieścił wzór formularza oferty. W pkt. 14.7 SWZ zamawiający wskazał: „Oferta oraz pozostałe oświadczenia i dokumenty, dla których Zamawiający określił wzory w formie formularzy zamieszczonych w Rozdziale 2 i w Rozdziale 3 Tomu I SWZ, powinny być sporządzone zgodnie z tymi wzorami, co do treści oraz opisu kolumn i wierszy”.</w:t>
      </w:r>
    </w:p>
    <w:p w:rsidR="00FD20BB" w:rsidRPr="00FD20BB" w:rsidRDefault="00FD20BB" w:rsidP="00FD20BB">
      <w:pPr>
        <w:spacing w:line="360" w:lineRule="auto"/>
        <w:ind w:left="284" w:firstLine="0"/>
        <w:rPr>
          <w:color w:val="auto"/>
          <w:lang w:eastAsia="en-US"/>
        </w:rPr>
      </w:pPr>
      <w:r w:rsidRPr="00FD20BB">
        <w:rPr>
          <w:color w:val="auto"/>
          <w:lang w:eastAsia="en-US"/>
        </w:rPr>
        <w:t>Zgodnie z załączonym wzorem formularza oferty w pkt. 3 , w tabeli w kolumnie 2 „Wyszczególnienie prac do wykonania” , Zamawiający wymagał podania przez Wykonawców rodzaju kruszywa, jakie zgodnie ze złożoną ofertą Wykonawcy zamierzają dostarczać w ramach przedmiotowego zamówienia.</w:t>
      </w:r>
    </w:p>
    <w:p w:rsidR="00FD20BB" w:rsidRPr="00FD20BB" w:rsidRDefault="00FD20BB" w:rsidP="00FD20BB">
      <w:pPr>
        <w:spacing w:line="360" w:lineRule="auto"/>
        <w:ind w:left="284" w:firstLine="0"/>
        <w:rPr>
          <w:color w:val="auto"/>
          <w:lang w:eastAsia="en-US"/>
        </w:rPr>
      </w:pPr>
      <w:r w:rsidRPr="00FD20BB">
        <w:rPr>
          <w:color w:val="auto"/>
          <w:lang w:eastAsia="en-US"/>
        </w:rPr>
        <w:t>Wykonawca Transport – Handel – Usługi Krzysztof Wasilewski w spadu nie wypełnił ww. kolumny o wymagane dane. Tym samym treść oferty Wykonawcy jest niezgodna z warunkami zamówienia.</w:t>
      </w:r>
    </w:p>
    <w:p w:rsidR="00FD20BB" w:rsidRPr="00FD20BB" w:rsidRDefault="00FD20BB" w:rsidP="00FD20BB">
      <w:pPr>
        <w:spacing w:line="360" w:lineRule="auto"/>
        <w:ind w:left="284" w:firstLine="0"/>
        <w:rPr>
          <w:color w:val="auto"/>
          <w:lang w:eastAsia="en-US"/>
        </w:rPr>
      </w:pPr>
      <w:r w:rsidRPr="00FD20BB">
        <w:rPr>
          <w:color w:val="auto"/>
          <w:lang w:eastAsia="en-US"/>
        </w:rPr>
        <w:t xml:space="preserve">Należy podkreślić, iż brak wskazania przez Wykonawcę rodzaju oferowanego kruszywa uniemożliwia dokonania  oceny, czy oferowany towar spełnia wymagania określone w dokumentach zamówienia. </w:t>
      </w:r>
    </w:p>
    <w:p w:rsidR="002B3922" w:rsidRPr="00A4126A" w:rsidRDefault="002B3922" w:rsidP="007D5C65">
      <w:pPr>
        <w:pStyle w:val="Akapitzlist"/>
        <w:spacing w:line="360" w:lineRule="auto"/>
        <w:ind w:left="284" w:right="110"/>
        <w:jc w:val="both"/>
        <w:rPr>
          <w:spacing w:val="-4"/>
        </w:rPr>
      </w:pPr>
    </w:p>
    <w:p w:rsidR="007D12DE" w:rsidRPr="00A4126A" w:rsidRDefault="003C3283" w:rsidP="007D5C65">
      <w:pPr>
        <w:spacing w:line="360" w:lineRule="auto"/>
        <w:ind w:left="284" w:right="110"/>
        <w:rPr>
          <w:szCs w:val="24"/>
          <w:u w:val="single"/>
        </w:rPr>
      </w:pPr>
      <w:r w:rsidRPr="00A4126A">
        <w:rPr>
          <w:szCs w:val="24"/>
          <w:u w:val="single"/>
        </w:rPr>
        <w:t>Uzasadnienie prawne</w:t>
      </w:r>
      <w:r w:rsidR="007D12DE" w:rsidRPr="00A4126A">
        <w:rPr>
          <w:szCs w:val="24"/>
          <w:u w:val="single"/>
        </w:rPr>
        <w:t>:</w:t>
      </w:r>
    </w:p>
    <w:p w:rsidR="00495B01" w:rsidRPr="00495B01" w:rsidRDefault="00495B01" w:rsidP="007D5C65">
      <w:pPr>
        <w:spacing w:line="360" w:lineRule="auto"/>
        <w:ind w:left="284" w:right="110" w:firstLine="0"/>
        <w:rPr>
          <w:i/>
          <w:color w:val="auto"/>
          <w:szCs w:val="24"/>
        </w:rPr>
      </w:pPr>
      <w:r w:rsidRPr="00A4126A">
        <w:rPr>
          <w:color w:val="auto"/>
          <w:szCs w:val="24"/>
        </w:rPr>
        <w:t xml:space="preserve">Zgodnie z art. 226 ust. 1 pkt 5 ustawy </w:t>
      </w:r>
      <w:proofErr w:type="spellStart"/>
      <w:r w:rsidRPr="00A4126A">
        <w:rPr>
          <w:color w:val="auto"/>
          <w:szCs w:val="24"/>
        </w:rPr>
        <w:t>Pzp</w:t>
      </w:r>
      <w:proofErr w:type="spellEnd"/>
      <w:r w:rsidRPr="00A4126A">
        <w:rPr>
          <w:color w:val="auto"/>
          <w:szCs w:val="24"/>
        </w:rPr>
        <w:t xml:space="preserve"> </w:t>
      </w:r>
      <w:r w:rsidRPr="00A4126A">
        <w:rPr>
          <w:b/>
          <w:bCs/>
          <w:color w:val="auto"/>
          <w:szCs w:val="24"/>
        </w:rPr>
        <w:t>zamawiający odrzuca ofertę, jeżeli jej treść jest niezgodna z warunkami zamówienia.</w:t>
      </w:r>
    </w:p>
    <w:p w:rsidR="00584908" w:rsidRDefault="00584908" w:rsidP="007D5C65">
      <w:pPr>
        <w:spacing w:line="360" w:lineRule="auto"/>
        <w:ind w:right="110"/>
        <w:rPr>
          <w:rFonts w:ascii="Calibri" w:hAnsi="Calibri" w:cs="Calibri"/>
          <w:sz w:val="22"/>
        </w:rPr>
      </w:pPr>
    </w:p>
    <w:p w:rsidR="006B3E5F" w:rsidRDefault="006B3E5F" w:rsidP="00FD20BB">
      <w:pPr>
        <w:spacing w:line="360" w:lineRule="auto"/>
        <w:ind w:left="0" w:right="110" w:firstLine="0"/>
        <w:rPr>
          <w:rFonts w:ascii="Calibri" w:hAnsi="Calibri" w:cs="Calibri"/>
          <w:sz w:val="22"/>
        </w:rPr>
      </w:pPr>
    </w:p>
    <w:p w:rsidR="006B3E5F" w:rsidRDefault="006B3E5F" w:rsidP="00584908">
      <w:pPr>
        <w:spacing w:line="360" w:lineRule="auto"/>
        <w:ind w:right="110"/>
        <w:rPr>
          <w:rFonts w:ascii="Calibri" w:hAnsi="Calibri" w:cs="Calibri"/>
          <w:sz w:val="22"/>
        </w:rPr>
      </w:pPr>
    </w:p>
    <w:p w:rsidR="006B3E5F" w:rsidRPr="0024709B" w:rsidRDefault="006B3E5F" w:rsidP="00584908">
      <w:pPr>
        <w:spacing w:line="360" w:lineRule="auto"/>
        <w:ind w:right="110"/>
        <w:rPr>
          <w:rFonts w:ascii="Calibri" w:hAnsi="Calibri" w:cs="Calibri"/>
          <w:sz w:val="22"/>
        </w:rPr>
      </w:pPr>
    </w:p>
    <w:p w:rsidR="00997555" w:rsidRPr="00997555" w:rsidRDefault="006B3E5F" w:rsidP="006B3E5F">
      <w:pPr>
        <w:spacing w:line="240" w:lineRule="auto"/>
        <w:ind w:left="6096" w:right="108" w:hanging="11"/>
        <w:jc w:val="center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………………………………………………………..</w:t>
      </w:r>
    </w:p>
    <w:sectPr w:rsidR="00997555" w:rsidRPr="00997555" w:rsidSect="008336B2">
      <w:headerReference w:type="default" r:id="rId7"/>
      <w:footerReference w:type="default" r:id="rId8"/>
      <w:pgSz w:w="11906" w:h="16838"/>
      <w:pgMar w:top="2268" w:right="1134" w:bottom="1418" w:left="1134" w:header="709" w:footer="1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45CB" w:rsidRDefault="001345CB" w:rsidP="00257450">
      <w:pPr>
        <w:spacing w:line="240" w:lineRule="auto"/>
      </w:pPr>
      <w:r>
        <w:separator/>
      </w:r>
    </w:p>
  </w:endnote>
  <w:endnote w:type="continuationSeparator" w:id="0">
    <w:p w:rsidR="001345CB" w:rsidRDefault="001345CB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AE0207" w:rsidRDefault="00251530" w:rsidP="00DB0374">
    <w:pPr>
      <w:pStyle w:val="Stopka"/>
      <w:tabs>
        <w:tab w:val="clear" w:pos="4536"/>
      </w:tabs>
      <w:ind w:left="-284"/>
      <w:rPr>
        <w:color w:val="767171"/>
        <w:sz w:val="16"/>
        <w:szCs w:val="16"/>
      </w:rPr>
    </w:pPr>
    <w:r w:rsidRPr="00AE0207">
      <w:rPr>
        <w:noProof/>
        <w:color w:val="767171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AE0207">
      <w:rPr>
        <w:color w:val="767171"/>
        <w:sz w:val="16"/>
        <w:szCs w:val="16"/>
      </w:rPr>
      <w:t>Urząd Gminy Białe Błota,   ul. Szubińska 7,   86-005 Białe Błota</w:t>
    </w:r>
  </w:p>
  <w:p w:rsidR="00DB0374" w:rsidRPr="00AE0207" w:rsidRDefault="00A74343" w:rsidP="00DB0374">
    <w:pPr>
      <w:pStyle w:val="Stopka"/>
      <w:tabs>
        <w:tab w:val="clear" w:pos="4536"/>
      </w:tabs>
      <w:ind w:left="-284"/>
      <w:rPr>
        <w:color w:val="767171"/>
        <w:sz w:val="16"/>
        <w:szCs w:val="16"/>
      </w:rPr>
    </w:pPr>
    <w:r w:rsidRPr="00AE0207">
      <w:rPr>
        <w:color w:val="767171"/>
        <w:sz w:val="16"/>
        <w:szCs w:val="16"/>
      </w:rPr>
      <w:t>tel.:</w:t>
    </w:r>
    <w:r w:rsidR="00EF33A9" w:rsidRPr="00AE0207">
      <w:rPr>
        <w:color w:val="767171"/>
        <w:sz w:val="16"/>
        <w:szCs w:val="16"/>
      </w:rPr>
      <w:t xml:space="preserve"> 52 311 17 0</w:t>
    </w:r>
    <w:r w:rsidR="00DB0374" w:rsidRPr="00AE0207">
      <w:rPr>
        <w:color w:val="767171"/>
        <w:sz w:val="16"/>
        <w:szCs w:val="16"/>
      </w:rPr>
      <w:t xml:space="preserve">0     e-mail: sekretariat@bialeblota.eu     </w:t>
    </w:r>
    <w:r w:rsidR="007C1ACB" w:rsidRPr="00AE0207">
      <w:rPr>
        <w:color w:val="767171"/>
        <w:sz w:val="16"/>
        <w:szCs w:val="16"/>
      </w:rPr>
      <w:tab/>
    </w:r>
    <w:r w:rsidR="00DB0374" w:rsidRPr="00AE0207">
      <w:rPr>
        <w:b/>
        <w:color w:val="767171"/>
        <w:sz w:val="16"/>
        <w:szCs w:val="16"/>
      </w:rPr>
      <w:t>bialeblota.pl</w:t>
    </w:r>
  </w:p>
  <w:p w:rsidR="00DB0374" w:rsidRPr="00AE0207" w:rsidRDefault="00DB0374" w:rsidP="00DB0374">
    <w:pPr>
      <w:pStyle w:val="Stopka"/>
      <w:tabs>
        <w:tab w:val="clear" w:pos="4536"/>
      </w:tabs>
      <w:jc w:val="center"/>
      <w:rPr>
        <w:color w:val="76717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45CB" w:rsidRDefault="001345CB" w:rsidP="00257450">
      <w:pPr>
        <w:spacing w:line="240" w:lineRule="auto"/>
      </w:pPr>
      <w:r>
        <w:separator/>
      </w:r>
    </w:p>
  </w:footnote>
  <w:footnote w:type="continuationSeparator" w:id="0">
    <w:p w:rsidR="001345CB" w:rsidRDefault="001345CB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495B01">
    <w:pPr>
      <w:pStyle w:val="Nagwek"/>
    </w:pPr>
    <w:r w:rsidRPr="00864595">
      <w:rPr>
        <w:noProof/>
        <w:lang w:eastAsia="pl-PL"/>
      </w:rPr>
      <w:drawing>
        <wp:anchor distT="0" distB="0" distL="114300" distR="114300" simplePos="0" relativeHeight="251678720" behindDoc="0" locked="0" layoutInCell="1" allowOverlap="1" wp14:anchorId="1D04956B" wp14:editId="53E4E0CB">
          <wp:simplePos x="0" y="0"/>
          <wp:positionH relativeFrom="column">
            <wp:posOffset>-434340</wp:posOffset>
          </wp:positionH>
          <wp:positionV relativeFrom="paragraph">
            <wp:posOffset>374650</wp:posOffset>
          </wp:positionV>
          <wp:extent cx="5760720" cy="80010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76672" behindDoc="0" locked="0" layoutInCell="1" allowOverlap="1" wp14:anchorId="13C28656" wp14:editId="28A8422C">
          <wp:simplePos x="0" y="0"/>
          <wp:positionH relativeFrom="column">
            <wp:posOffset>5029200</wp:posOffset>
          </wp:positionH>
          <wp:positionV relativeFrom="paragraph">
            <wp:posOffset>-67310</wp:posOffset>
          </wp:positionV>
          <wp:extent cx="1405720" cy="600533"/>
          <wp:effectExtent l="0" t="0" r="4445" b="9525"/>
          <wp:wrapNone/>
          <wp:docPr id="2" name="Obraz 2" descr="C:\Users\szymon.pater\AppData\Local\Microsoft\Windows\INetCache\Content.Word\100-lecie-sp_lochow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zymon.pater\AppData\Local\Microsoft\Windows\INetCache\Content.Word\100-lecie-sp_lochowo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5720" cy="6005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F7340">
      <w:rPr>
        <w:noProof/>
        <w:lang w:eastAsia="pl-PL"/>
      </w:rPr>
      <w:drawing>
        <wp:anchor distT="0" distB="0" distL="114300" distR="114300" simplePos="0" relativeHeight="251674624" behindDoc="0" locked="0" layoutInCell="1" allowOverlap="1">
          <wp:simplePos x="0" y="0"/>
          <wp:positionH relativeFrom="column">
            <wp:posOffset>7216775</wp:posOffset>
          </wp:positionH>
          <wp:positionV relativeFrom="paragraph">
            <wp:posOffset>-252095</wp:posOffset>
          </wp:positionV>
          <wp:extent cx="1352550" cy="1077595"/>
          <wp:effectExtent l="0" t="0" r="0" b="8255"/>
          <wp:wrapNone/>
          <wp:docPr id="1" name="Obraz 1" descr="Logo 50-lecie gminy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50-lecie gminy_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2550" cy="10775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AE0207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="Calibri Light" w:hAnsi="Calibri Light" w:cs="Calibri Light"/>
                              <w:sz w:val="22"/>
                            </w:rPr>
                          </w:pPr>
                          <w:r w:rsidRPr="00AE0207">
                            <w:rPr>
                              <w:rFonts w:ascii="Calibri Light" w:hAnsi="Calibri Light" w:cs="Calibri Light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AE0207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="Calibri Light" w:hAnsi="Calibri Light" w:cs="Calibri Light"/>
                        <w:sz w:val="22"/>
                      </w:rPr>
                    </w:pPr>
                    <w:r w:rsidRPr="00AE0207">
                      <w:rPr>
                        <w:rFonts w:ascii="Calibri Light" w:hAnsi="Calibri Light" w:cs="Calibri Light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864595">
      <w:rPr>
        <w:noProof/>
        <w:lang w:eastAsia="pl-PL"/>
      </w:rPr>
      <w:drawing>
        <wp:anchor distT="0" distB="0" distL="114300" distR="114300" simplePos="0" relativeHeight="251679744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195" name="Obraz 1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E5C2A"/>
    <w:multiLevelType w:val="hybridMultilevel"/>
    <w:tmpl w:val="1482141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38C3B04"/>
    <w:multiLevelType w:val="hybridMultilevel"/>
    <w:tmpl w:val="B148B8E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458508D"/>
    <w:multiLevelType w:val="multilevel"/>
    <w:tmpl w:val="EA6CCE6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48340AD"/>
    <w:multiLevelType w:val="hybridMultilevel"/>
    <w:tmpl w:val="93C8F1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094F96"/>
    <w:multiLevelType w:val="hybridMultilevel"/>
    <w:tmpl w:val="1482141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CCA35D3"/>
    <w:multiLevelType w:val="hybridMultilevel"/>
    <w:tmpl w:val="4A4CB0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8B20AF"/>
    <w:multiLevelType w:val="hybridMultilevel"/>
    <w:tmpl w:val="3126FC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E11565"/>
    <w:multiLevelType w:val="hybridMultilevel"/>
    <w:tmpl w:val="FEBC32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8A268C"/>
    <w:multiLevelType w:val="multilevel"/>
    <w:tmpl w:val="159AFD4E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20" w:hanging="480"/>
      </w:pPr>
      <w:rPr>
        <w:rFonts w:hint="default"/>
      </w:rPr>
    </w:lvl>
    <w:lvl w:ilvl="2">
      <w:start w:val="1"/>
      <w:numFmt w:val="upperLetter"/>
      <w:lvlText w:val="%1.%2.%3."/>
      <w:lvlJc w:val="left"/>
      <w:pPr>
        <w:ind w:left="2200" w:hanging="720"/>
      </w:pPr>
      <w:rPr>
        <w:rFonts w:hint="default"/>
      </w:rPr>
    </w:lvl>
    <w:lvl w:ilvl="3">
      <w:start w:val="1"/>
      <w:numFmt w:val="upperLetter"/>
      <w:lvlText w:val="%1.%2.%3.%4."/>
      <w:lvlJc w:val="left"/>
      <w:pPr>
        <w:ind w:left="29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6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20" w:hanging="1800"/>
      </w:pPr>
      <w:rPr>
        <w:rFonts w:hint="default"/>
      </w:rPr>
    </w:lvl>
  </w:abstractNum>
  <w:abstractNum w:abstractNumId="10" w15:restartNumberingAfterBreak="0">
    <w:nsid w:val="23C57ACE"/>
    <w:multiLevelType w:val="hybridMultilevel"/>
    <w:tmpl w:val="7E7CEB0A"/>
    <w:lvl w:ilvl="0" w:tplc="BBB0EBF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287349F"/>
    <w:multiLevelType w:val="hybridMultilevel"/>
    <w:tmpl w:val="1482141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33EE68EE"/>
    <w:multiLevelType w:val="multilevel"/>
    <w:tmpl w:val="6798D3AC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AA74765"/>
    <w:multiLevelType w:val="hybridMultilevel"/>
    <w:tmpl w:val="5D46A3D4"/>
    <w:lvl w:ilvl="0" w:tplc="AEAA4E1C">
      <w:start w:val="1"/>
      <w:numFmt w:val="decimal"/>
      <w:lvlText w:val="%1)"/>
      <w:lvlJc w:val="left"/>
      <w:pPr>
        <w:ind w:left="1215" w:hanging="510"/>
      </w:pPr>
    </w:lvl>
    <w:lvl w:ilvl="1" w:tplc="6344AA92">
      <w:start w:val="1"/>
      <w:numFmt w:val="lowerLetter"/>
      <w:lvlText w:val="%2)"/>
      <w:lvlJc w:val="left"/>
      <w:pPr>
        <w:ind w:left="1785" w:hanging="360"/>
      </w:pPr>
    </w:lvl>
    <w:lvl w:ilvl="2" w:tplc="0415001B">
      <w:start w:val="1"/>
      <w:numFmt w:val="lowerRoman"/>
      <w:lvlText w:val="%3."/>
      <w:lvlJc w:val="right"/>
      <w:pPr>
        <w:ind w:left="2505" w:hanging="180"/>
      </w:pPr>
    </w:lvl>
    <w:lvl w:ilvl="3" w:tplc="0415000F">
      <w:start w:val="1"/>
      <w:numFmt w:val="decimal"/>
      <w:lvlText w:val="%4."/>
      <w:lvlJc w:val="left"/>
      <w:pPr>
        <w:ind w:left="3225" w:hanging="360"/>
      </w:pPr>
    </w:lvl>
    <w:lvl w:ilvl="4" w:tplc="04150019">
      <w:start w:val="1"/>
      <w:numFmt w:val="lowerLetter"/>
      <w:lvlText w:val="%5."/>
      <w:lvlJc w:val="left"/>
      <w:pPr>
        <w:ind w:left="3945" w:hanging="360"/>
      </w:pPr>
    </w:lvl>
    <w:lvl w:ilvl="5" w:tplc="0415001B">
      <w:start w:val="1"/>
      <w:numFmt w:val="lowerRoman"/>
      <w:lvlText w:val="%6."/>
      <w:lvlJc w:val="right"/>
      <w:pPr>
        <w:ind w:left="4665" w:hanging="180"/>
      </w:pPr>
    </w:lvl>
    <w:lvl w:ilvl="6" w:tplc="0415000F">
      <w:start w:val="1"/>
      <w:numFmt w:val="decimal"/>
      <w:lvlText w:val="%7."/>
      <w:lvlJc w:val="left"/>
      <w:pPr>
        <w:ind w:left="5385" w:hanging="360"/>
      </w:pPr>
    </w:lvl>
    <w:lvl w:ilvl="7" w:tplc="04150019">
      <w:start w:val="1"/>
      <w:numFmt w:val="lowerLetter"/>
      <w:lvlText w:val="%8."/>
      <w:lvlJc w:val="left"/>
      <w:pPr>
        <w:ind w:left="6105" w:hanging="360"/>
      </w:pPr>
    </w:lvl>
    <w:lvl w:ilvl="8" w:tplc="0415001B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3B7E1869"/>
    <w:multiLevelType w:val="multilevel"/>
    <w:tmpl w:val="60C603EE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FC81DF7"/>
    <w:multiLevelType w:val="hybridMultilevel"/>
    <w:tmpl w:val="61A806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4C5ECD"/>
    <w:multiLevelType w:val="multilevel"/>
    <w:tmpl w:val="529EEE96"/>
    <w:lvl w:ilvl="0">
      <w:start w:val="1"/>
      <w:numFmt w:val="decimal"/>
      <w:lvlText w:val="%1)"/>
      <w:lvlJc w:val="left"/>
      <w:pPr>
        <w:tabs>
          <w:tab w:val="num" w:pos="0"/>
        </w:tabs>
        <w:ind w:left="1215" w:hanging="51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5" w:hanging="180"/>
      </w:pPr>
    </w:lvl>
  </w:abstractNum>
  <w:abstractNum w:abstractNumId="17" w15:restartNumberingAfterBreak="0">
    <w:nsid w:val="47833FCF"/>
    <w:multiLevelType w:val="multilevel"/>
    <w:tmpl w:val="4276F758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Theme="minorHAnsi" w:eastAsia="Verdana" w:hAnsiTheme="minorHAnsi" w:cstheme="minorHAns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8" w15:restartNumberingAfterBreak="0">
    <w:nsid w:val="48EC4530"/>
    <w:multiLevelType w:val="hybridMultilevel"/>
    <w:tmpl w:val="06C4E85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4A154124"/>
    <w:multiLevelType w:val="multilevel"/>
    <w:tmpl w:val="40BE2986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20" w15:restartNumberingAfterBreak="0">
    <w:nsid w:val="4E892F13"/>
    <w:multiLevelType w:val="multilevel"/>
    <w:tmpl w:val="EFDC62C8"/>
    <w:lvl w:ilvl="0">
      <w:start w:val="12"/>
      <w:numFmt w:val="decimal"/>
      <w:lvlText w:val="%1."/>
      <w:lvlJc w:val="left"/>
      <w:rPr>
        <w:rFonts w:asciiTheme="minorHAnsi" w:eastAsia="Verdana" w:hAnsiTheme="minorHAnsi" w:cstheme="minorHAns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Theme="minorHAnsi" w:eastAsia="Verdana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3">
      <w:start w:val="1"/>
      <w:numFmt w:val="decimal"/>
      <w:lvlText w:val="%1.%2.%3.%4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pl-PL" w:eastAsia="pl-PL" w:bidi="pl-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4923051"/>
    <w:multiLevelType w:val="hybridMultilevel"/>
    <w:tmpl w:val="942A7D90"/>
    <w:lvl w:ilvl="0" w:tplc="04150017">
      <w:start w:val="1"/>
      <w:numFmt w:val="lowerLetter"/>
      <w:lvlText w:val="%1)"/>
      <w:lvlJc w:val="left"/>
      <w:pPr>
        <w:ind w:left="1024" w:hanging="360"/>
      </w:pPr>
    </w:lvl>
    <w:lvl w:ilvl="1" w:tplc="04150019" w:tentative="1">
      <w:start w:val="1"/>
      <w:numFmt w:val="lowerLetter"/>
      <w:lvlText w:val="%2."/>
      <w:lvlJc w:val="left"/>
      <w:pPr>
        <w:ind w:left="1744" w:hanging="360"/>
      </w:pPr>
    </w:lvl>
    <w:lvl w:ilvl="2" w:tplc="0415001B" w:tentative="1">
      <w:start w:val="1"/>
      <w:numFmt w:val="lowerRoman"/>
      <w:lvlText w:val="%3."/>
      <w:lvlJc w:val="right"/>
      <w:pPr>
        <w:ind w:left="2464" w:hanging="180"/>
      </w:pPr>
    </w:lvl>
    <w:lvl w:ilvl="3" w:tplc="0415000F" w:tentative="1">
      <w:start w:val="1"/>
      <w:numFmt w:val="decimal"/>
      <w:lvlText w:val="%4."/>
      <w:lvlJc w:val="left"/>
      <w:pPr>
        <w:ind w:left="3184" w:hanging="360"/>
      </w:pPr>
    </w:lvl>
    <w:lvl w:ilvl="4" w:tplc="04150019" w:tentative="1">
      <w:start w:val="1"/>
      <w:numFmt w:val="lowerLetter"/>
      <w:lvlText w:val="%5."/>
      <w:lvlJc w:val="left"/>
      <w:pPr>
        <w:ind w:left="3904" w:hanging="360"/>
      </w:pPr>
    </w:lvl>
    <w:lvl w:ilvl="5" w:tplc="0415001B" w:tentative="1">
      <w:start w:val="1"/>
      <w:numFmt w:val="lowerRoman"/>
      <w:lvlText w:val="%6."/>
      <w:lvlJc w:val="right"/>
      <w:pPr>
        <w:ind w:left="4624" w:hanging="180"/>
      </w:pPr>
    </w:lvl>
    <w:lvl w:ilvl="6" w:tplc="0415000F" w:tentative="1">
      <w:start w:val="1"/>
      <w:numFmt w:val="decimal"/>
      <w:lvlText w:val="%7."/>
      <w:lvlJc w:val="left"/>
      <w:pPr>
        <w:ind w:left="5344" w:hanging="360"/>
      </w:pPr>
    </w:lvl>
    <w:lvl w:ilvl="7" w:tplc="04150019" w:tentative="1">
      <w:start w:val="1"/>
      <w:numFmt w:val="lowerLetter"/>
      <w:lvlText w:val="%8."/>
      <w:lvlJc w:val="left"/>
      <w:pPr>
        <w:ind w:left="6064" w:hanging="360"/>
      </w:pPr>
    </w:lvl>
    <w:lvl w:ilvl="8" w:tplc="0415001B" w:tentative="1">
      <w:start w:val="1"/>
      <w:numFmt w:val="lowerRoman"/>
      <w:lvlText w:val="%9."/>
      <w:lvlJc w:val="right"/>
      <w:pPr>
        <w:ind w:left="6784" w:hanging="180"/>
      </w:pPr>
    </w:lvl>
  </w:abstractNum>
  <w:abstractNum w:abstractNumId="22" w15:restartNumberingAfterBreak="0">
    <w:nsid w:val="58092950"/>
    <w:multiLevelType w:val="hybridMultilevel"/>
    <w:tmpl w:val="6554BF8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272170"/>
    <w:multiLevelType w:val="hybridMultilevel"/>
    <w:tmpl w:val="EBDCE3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5D404E"/>
    <w:multiLevelType w:val="hybridMultilevel"/>
    <w:tmpl w:val="6D8ABA22"/>
    <w:lvl w:ilvl="0" w:tplc="0415000F">
      <w:start w:val="1"/>
      <w:numFmt w:val="decimal"/>
      <w:lvlText w:val="%1."/>
      <w:lvlJc w:val="left"/>
      <w:pPr>
        <w:ind w:left="1217" w:hanging="360"/>
      </w:pPr>
    </w:lvl>
    <w:lvl w:ilvl="1" w:tplc="04150019" w:tentative="1">
      <w:start w:val="1"/>
      <w:numFmt w:val="lowerLetter"/>
      <w:lvlText w:val="%2."/>
      <w:lvlJc w:val="left"/>
      <w:pPr>
        <w:ind w:left="1937" w:hanging="360"/>
      </w:pPr>
    </w:lvl>
    <w:lvl w:ilvl="2" w:tplc="0415001B" w:tentative="1">
      <w:start w:val="1"/>
      <w:numFmt w:val="lowerRoman"/>
      <w:lvlText w:val="%3."/>
      <w:lvlJc w:val="right"/>
      <w:pPr>
        <w:ind w:left="2657" w:hanging="180"/>
      </w:pPr>
    </w:lvl>
    <w:lvl w:ilvl="3" w:tplc="0415000F" w:tentative="1">
      <w:start w:val="1"/>
      <w:numFmt w:val="decimal"/>
      <w:lvlText w:val="%4."/>
      <w:lvlJc w:val="left"/>
      <w:pPr>
        <w:ind w:left="3377" w:hanging="360"/>
      </w:pPr>
    </w:lvl>
    <w:lvl w:ilvl="4" w:tplc="04150019" w:tentative="1">
      <w:start w:val="1"/>
      <w:numFmt w:val="lowerLetter"/>
      <w:lvlText w:val="%5."/>
      <w:lvlJc w:val="left"/>
      <w:pPr>
        <w:ind w:left="4097" w:hanging="360"/>
      </w:pPr>
    </w:lvl>
    <w:lvl w:ilvl="5" w:tplc="0415001B" w:tentative="1">
      <w:start w:val="1"/>
      <w:numFmt w:val="lowerRoman"/>
      <w:lvlText w:val="%6."/>
      <w:lvlJc w:val="right"/>
      <w:pPr>
        <w:ind w:left="4817" w:hanging="180"/>
      </w:pPr>
    </w:lvl>
    <w:lvl w:ilvl="6" w:tplc="0415000F" w:tentative="1">
      <w:start w:val="1"/>
      <w:numFmt w:val="decimal"/>
      <w:lvlText w:val="%7."/>
      <w:lvlJc w:val="left"/>
      <w:pPr>
        <w:ind w:left="5537" w:hanging="360"/>
      </w:pPr>
    </w:lvl>
    <w:lvl w:ilvl="7" w:tplc="04150019" w:tentative="1">
      <w:start w:val="1"/>
      <w:numFmt w:val="lowerLetter"/>
      <w:lvlText w:val="%8."/>
      <w:lvlJc w:val="left"/>
      <w:pPr>
        <w:ind w:left="6257" w:hanging="360"/>
      </w:pPr>
    </w:lvl>
    <w:lvl w:ilvl="8" w:tplc="0415001B" w:tentative="1">
      <w:start w:val="1"/>
      <w:numFmt w:val="lowerRoman"/>
      <w:lvlText w:val="%9."/>
      <w:lvlJc w:val="right"/>
      <w:pPr>
        <w:ind w:left="6977" w:hanging="180"/>
      </w:pPr>
    </w:lvl>
  </w:abstractNum>
  <w:abstractNum w:abstractNumId="26" w15:restartNumberingAfterBreak="0">
    <w:nsid w:val="63741A9C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5D0C4C"/>
    <w:multiLevelType w:val="hybridMultilevel"/>
    <w:tmpl w:val="6A6C426A"/>
    <w:lvl w:ilvl="0" w:tplc="5288B97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A2857"/>
    <w:multiLevelType w:val="hybridMultilevel"/>
    <w:tmpl w:val="31C4A566"/>
    <w:lvl w:ilvl="0" w:tplc="A8322616">
      <w:start w:val="1"/>
      <w:numFmt w:val="decimal"/>
      <w:lvlText w:val="%1."/>
      <w:lvlJc w:val="left"/>
      <w:pPr>
        <w:ind w:left="1094" w:hanging="420"/>
      </w:pPr>
      <w:rPr>
        <w:rFonts w:cs="Times New Roman" w:hint="default"/>
        <w:b/>
      </w:rPr>
    </w:lvl>
    <w:lvl w:ilvl="1" w:tplc="AC70E0BA">
      <w:start w:val="8"/>
      <w:numFmt w:val="decimal"/>
      <w:lvlText w:val="%2)"/>
      <w:lvlJc w:val="left"/>
      <w:pPr>
        <w:tabs>
          <w:tab w:val="num" w:pos="1895"/>
        </w:tabs>
        <w:ind w:left="1895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1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3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5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7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9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1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35" w:hanging="180"/>
      </w:pPr>
      <w:rPr>
        <w:rFonts w:cs="Times New Roman"/>
      </w:rPr>
    </w:lvl>
  </w:abstractNum>
  <w:abstractNum w:abstractNumId="29" w15:restartNumberingAfterBreak="0">
    <w:nsid w:val="7E892A01"/>
    <w:multiLevelType w:val="hybridMultilevel"/>
    <w:tmpl w:val="41F82186"/>
    <w:lvl w:ilvl="0" w:tplc="0415000F">
      <w:start w:val="1"/>
      <w:numFmt w:val="decimal"/>
      <w:lvlText w:val="%1."/>
      <w:lvlJc w:val="left"/>
      <w:pPr>
        <w:ind w:left="1217" w:hanging="360"/>
      </w:pPr>
    </w:lvl>
    <w:lvl w:ilvl="1" w:tplc="04150019" w:tentative="1">
      <w:start w:val="1"/>
      <w:numFmt w:val="lowerLetter"/>
      <w:lvlText w:val="%2."/>
      <w:lvlJc w:val="left"/>
      <w:pPr>
        <w:ind w:left="1937" w:hanging="360"/>
      </w:pPr>
    </w:lvl>
    <w:lvl w:ilvl="2" w:tplc="0415001B" w:tentative="1">
      <w:start w:val="1"/>
      <w:numFmt w:val="lowerRoman"/>
      <w:lvlText w:val="%3."/>
      <w:lvlJc w:val="right"/>
      <w:pPr>
        <w:ind w:left="2657" w:hanging="180"/>
      </w:pPr>
    </w:lvl>
    <w:lvl w:ilvl="3" w:tplc="0415000F" w:tentative="1">
      <w:start w:val="1"/>
      <w:numFmt w:val="decimal"/>
      <w:lvlText w:val="%4."/>
      <w:lvlJc w:val="left"/>
      <w:pPr>
        <w:ind w:left="3377" w:hanging="360"/>
      </w:pPr>
    </w:lvl>
    <w:lvl w:ilvl="4" w:tplc="04150019" w:tentative="1">
      <w:start w:val="1"/>
      <w:numFmt w:val="lowerLetter"/>
      <w:lvlText w:val="%5."/>
      <w:lvlJc w:val="left"/>
      <w:pPr>
        <w:ind w:left="4097" w:hanging="360"/>
      </w:pPr>
    </w:lvl>
    <w:lvl w:ilvl="5" w:tplc="0415001B" w:tentative="1">
      <w:start w:val="1"/>
      <w:numFmt w:val="lowerRoman"/>
      <w:lvlText w:val="%6."/>
      <w:lvlJc w:val="right"/>
      <w:pPr>
        <w:ind w:left="4817" w:hanging="180"/>
      </w:pPr>
    </w:lvl>
    <w:lvl w:ilvl="6" w:tplc="0415000F" w:tentative="1">
      <w:start w:val="1"/>
      <w:numFmt w:val="decimal"/>
      <w:lvlText w:val="%7."/>
      <w:lvlJc w:val="left"/>
      <w:pPr>
        <w:ind w:left="5537" w:hanging="360"/>
      </w:pPr>
    </w:lvl>
    <w:lvl w:ilvl="7" w:tplc="04150019" w:tentative="1">
      <w:start w:val="1"/>
      <w:numFmt w:val="lowerLetter"/>
      <w:lvlText w:val="%8."/>
      <w:lvlJc w:val="left"/>
      <w:pPr>
        <w:ind w:left="6257" w:hanging="360"/>
      </w:pPr>
    </w:lvl>
    <w:lvl w:ilvl="8" w:tplc="0415001B" w:tentative="1">
      <w:start w:val="1"/>
      <w:numFmt w:val="lowerRoman"/>
      <w:lvlText w:val="%9."/>
      <w:lvlJc w:val="right"/>
      <w:pPr>
        <w:ind w:left="6977" w:hanging="180"/>
      </w:pPr>
    </w:lvl>
  </w:abstractNum>
  <w:num w:numId="1">
    <w:abstractNumId w:val="8"/>
  </w:num>
  <w:num w:numId="2">
    <w:abstractNumId w:val="23"/>
  </w:num>
  <w:num w:numId="3">
    <w:abstractNumId w:val="19"/>
  </w:num>
  <w:num w:numId="4">
    <w:abstractNumId w:val="15"/>
  </w:num>
  <w:num w:numId="5">
    <w:abstractNumId w:val="28"/>
  </w:num>
  <w:num w:numId="6">
    <w:abstractNumId w:val="12"/>
  </w:num>
  <w:num w:numId="7">
    <w:abstractNumId w:val="17"/>
  </w:num>
  <w:num w:numId="8">
    <w:abstractNumId w:val="21"/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6"/>
  </w:num>
  <w:num w:numId="12">
    <w:abstractNumId w:val="22"/>
  </w:num>
  <w:num w:numId="13">
    <w:abstractNumId w:val="14"/>
  </w:num>
  <w:num w:numId="14">
    <w:abstractNumId w:val="2"/>
  </w:num>
  <w:num w:numId="15">
    <w:abstractNumId w:val="16"/>
  </w:num>
  <w:num w:numId="16">
    <w:abstractNumId w:val="27"/>
  </w:num>
  <w:num w:numId="17">
    <w:abstractNumId w:val="26"/>
  </w:num>
  <w:num w:numId="18">
    <w:abstractNumId w:val="7"/>
  </w:num>
  <w:num w:numId="19">
    <w:abstractNumId w:val="10"/>
  </w:num>
  <w:num w:numId="20">
    <w:abstractNumId w:val="25"/>
  </w:num>
  <w:num w:numId="21">
    <w:abstractNumId w:val="5"/>
  </w:num>
  <w:num w:numId="22">
    <w:abstractNumId w:val="0"/>
  </w:num>
  <w:num w:numId="23">
    <w:abstractNumId w:val="24"/>
  </w:num>
  <w:num w:numId="24">
    <w:abstractNumId w:val="29"/>
  </w:num>
  <w:num w:numId="25">
    <w:abstractNumId w:val="3"/>
  </w:num>
  <w:num w:numId="26">
    <w:abstractNumId w:val="18"/>
  </w:num>
  <w:num w:numId="27">
    <w:abstractNumId w:val="11"/>
  </w:num>
  <w:num w:numId="28">
    <w:abstractNumId w:val="4"/>
  </w:num>
  <w:num w:numId="29">
    <w:abstractNumId w:val="20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003C7"/>
    <w:rsid w:val="00011EA5"/>
    <w:rsid w:val="00015500"/>
    <w:rsid w:val="000213E8"/>
    <w:rsid w:val="000273CE"/>
    <w:rsid w:val="00043905"/>
    <w:rsid w:val="00045D61"/>
    <w:rsid w:val="00050395"/>
    <w:rsid w:val="00062FB1"/>
    <w:rsid w:val="000771E0"/>
    <w:rsid w:val="000A4590"/>
    <w:rsid w:val="000B0981"/>
    <w:rsid w:val="000D659B"/>
    <w:rsid w:val="000E5CA0"/>
    <w:rsid w:val="00105221"/>
    <w:rsid w:val="001076FC"/>
    <w:rsid w:val="00112BA0"/>
    <w:rsid w:val="0012003A"/>
    <w:rsid w:val="001345CB"/>
    <w:rsid w:val="00161DD2"/>
    <w:rsid w:val="00174724"/>
    <w:rsid w:val="0019071D"/>
    <w:rsid w:val="001A3FCB"/>
    <w:rsid w:val="002024A1"/>
    <w:rsid w:val="00214AF7"/>
    <w:rsid w:val="00220540"/>
    <w:rsid w:val="00232CB0"/>
    <w:rsid w:val="00236864"/>
    <w:rsid w:val="0024709B"/>
    <w:rsid w:val="00251530"/>
    <w:rsid w:val="00256348"/>
    <w:rsid w:val="00257450"/>
    <w:rsid w:val="002667BA"/>
    <w:rsid w:val="00271D24"/>
    <w:rsid w:val="00284B5B"/>
    <w:rsid w:val="002B01EE"/>
    <w:rsid w:val="002B3922"/>
    <w:rsid w:val="002C149C"/>
    <w:rsid w:val="002E09DA"/>
    <w:rsid w:val="002E1D1D"/>
    <w:rsid w:val="002F25A0"/>
    <w:rsid w:val="003106C6"/>
    <w:rsid w:val="00363A58"/>
    <w:rsid w:val="00371057"/>
    <w:rsid w:val="0039089B"/>
    <w:rsid w:val="003C3283"/>
    <w:rsid w:val="003D6534"/>
    <w:rsid w:val="00414569"/>
    <w:rsid w:val="004203C3"/>
    <w:rsid w:val="00455E0E"/>
    <w:rsid w:val="00495B01"/>
    <w:rsid w:val="004B670B"/>
    <w:rsid w:val="004C45C4"/>
    <w:rsid w:val="004D1384"/>
    <w:rsid w:val="004D1C63"/>
    <w:rsid w:val="004D6CEB"/>
    <w:rsid w:val="004E7E2A"/>
    <w:rsid w:val="004F2575"/>
    <w:rsid w:val="00521526"/>
    <w:rsid w:val="00550469"/>
    <w:rsid w:val="00551596"/>
    <w:rsid w:val="00555901"/>
    <w:rsid w:val="005817CC"/>
    <w:rsid w:val="00583AA3"/>
    <w:rsid w:val="00584908"/>
    <w:rsid w:val="005C2776"/>
    <w:rsid w:val="00616C7C"/>
    <w:rsid w:val="006217A5"/>
    <w:rsid w:val="00622956"/>
    <w:rsid w:val="006307F5"/>
    <w:rsid w:val="0065440D"/>
    <w:rsid w:val="00670D7C"/>
    <w:rsid w:val="00695E90"/>
    <w:rsid w:val="006B1823"/>
    <w:rsid w:val="006B3E5F"/>
    <w:rsid w:val="006E5CA7"/>
    <w:rsid w:val="006E7146"/>
    <w:rsid w:val="0070437C"/>
    <w:rsid w:val="00716663"/>
    <w:rsid w:val="00736CE9"/>
    <w:rsid w:val="0073750D"/>
    <w:rsid w:val="00753896"/>
    <w:rsid w:val="00775576"/>
    <w:rsid w:val="007975A1"/>
    <w:rsid w:val="00797BEB"/>
    <w:rsid w:val="007A232E"/>
    <w:rsid w:val="007C1ACB"/>
    <w:rsid w:val="007D0685"/>
    <w:rsid w:val="007D088B"/>
    <w:rsid w:val="007D12DE"/>
    <w:rsid w:val="007D5C65"/>
    <w:rsid w:val="007E5811"/>
    <w:rsid w:val="007F391D"/>
    <w:rsid w:val="0082577E"/>
    <w:rsid w:val="008336B2"/>
    <w:rsid w:val="008620DB"/>
    <w:rsid w:val="00864595"/>
    <w:rsid w:val="008746F5"/>
    <w:rsid w:val="008760BD"/>
    <w:rsid w:val="0088104E"/>
    <w:rsid w:val="008A51EE"/>
    <w:rsid w:val="008A635E"/>
    <w:rsid w:val="008B454E"/>
    <w:rsid w:val="00933DCA"/>
    <w:rsid w:val="00934439"/>
    <w:rsid w:val="00997555"/>
    <w:rsid w:val="009A0F1F"/>
    <w:rsid w:val="009D0BB1"/>
    <w:rsid w:val="009F0E26"/>
    <w:rsid w:val="009F396B"/>
    <w:rsid w:val="009F6102"/>
    <w:rsid w:val="00A25491"/>
    <w:rsid w:val="00A4126A"/>
    <w:rsid w:val="00A74343"/>
    <w:rsid w:val="00A90953"/>
    <w:rsid w:val="00AC55EE"/>
    <w:rsid w:val="00AC774C"/>
    <w:rsid w:val="00AE0207"/>
    <w:rsid w:val="00AF51BE"/>
    <w:rsid w:val="00B0763A"/>
    <w:rsid w:val="00B4314F"/>
    <w:rsid w:val="00B55E78"/>
    <w:rsid w:val="00B65E7B"/>
    <w:rsid w:val="00B738AA"/>
    <w:rsid w:val="00B770A3"/>
    <w:rsid w:val="00B90C1C"/>
    <w:rsid w:val="00BB66B5"/>
    <w:rsid w:val="00BF3487"/>
    <w:rsid w:val="00C207DF"/>
    <w:rsid w:val="00C82CB3"/>
    <w:rsid w:val="00CA585A"/>
    <w:rsid w:val="00CB6270"/>
    <w:rsid w:val="00CC4AD5"/>
    <w:rsid w:val="00CC6472"/>
    <w:rsid w:val="00CC706E"/>
    <w:rsid w:val="00D022E4"/>
    <w:rsid w:val="00D05BF0"/>
    <w:rsid w:val="00D170FE"/>
    <w:rsid w:val="00D26A0E"/>
    <w:rsid w:val="00D26F7D"/>
    <w:rsid w:val="00D55553"/>
    <w:rsid w:val="00D5680D"/>
    <w:rsid w:val="00D577EB"/>
    <w:rsid w:val="00DB0374"/>
    <w:rsid w:val="00DB0E7D"/>
    <w:rsid w:val="00DD5783"/>
    <w:rsid w:val="00DE7047"/>
    <w:rsid w:val="00DF1282"/>
    <w:rsid w:val="00E027A1"/>
    <w:rsid w:val="00E10039"/>
    <w:rsid w:val="00E16287"/>
    <w:rsid w:val="00E24163"/>
    <w:rsid w:val="00E332EC"/>
    <w:rsid w:val="00E36616"/>
    <w:rsid w:val="00E46384"/>
    <w:rsid w:val="00E71BD9"/>
    <w:rsid w:val="00EE584D"/>
    <w:rsid w:val="00EF33A9"/>
    <w:rsid w:val="00EF7340"/>
    <w:rsid w:val="00F476BE"/>
    <w:rsid w:val="00FB4F41"/>
    <w:rsid w:val="00FD2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0BBD84FB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nhideWhenUsed/>
    <w:qFormat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Lista">
    <w:name w:val="List"/>
    <w:basedOn w:val="Tekstpodstawowy"/>
    <w:rsid w:val="00EF7340"/>
    <w:pPr>
      <w:suppressAutoHyphens/>
      <w:spacing w:line="240" w:lineRule="auto"/>
      <w:ind w:left="0" w:firstLine="0"/>
      <w:jc w:val="left"/>
    </w:pPr>
    <w:rPr>
      <w:rFonts w:cs="Tahoma"/>
      <w:color w:val="auto"/>
      <w:szCs w:val="24"/>
      <w:lang w:eastAsia="ar-SA"/>
    </w:rPr>
  </w:style>
  <w:style w:type="paragraph" w:styleId="Akapitzlist">
    <w:name w:val="List Paragraph"/>
    <w:aliases w:val="Podsis rysunku,Akapit z listą numerowaną,List Paragraph1,L1,Numerowanie,Akapit z listą5,normalny tekst,List Paragraph,Normal2"/>
    <w:basedOn w:val="Normalny"/>
    <w:link w:val="AkapitzlistZnak"/>
    <w:uiPriority w:val="99"/>
    <w:qFormat/>
    <w:rsid w:val="00EF7340"/>
    <w:pPr>
      <w:suppressAutoHyphens/>
      <w:spacing w:line="240" w:lineRule="auto"/>
      <w:ind w:left="720" w:firstLine="0"/>
      <w:contextualSpacing/>
      <w:jc w:val="left"/>
    </w:pPr>
    <w:rPr>
      <w:color w:val="auto"/>
      <w:szCs w:val="24"/>
      <w:lang w:eastAsia="ar-SA"/>
    </w:rPr>
  </w:style>
  <w:style w:type="character" w:customStyle="1" w:styleId="AkapitzlistZnak">
    <w:name w:val="Akapit z listą Znak"/>
    <w:aliases w:val="Podsis rysunku Znak,Akapit z listą numerowaną Znak,List Paragraph1 Znak,L1 Znak,Numerowanie Znak,Akapit z listą5 Znak,normalny tekst Znak,List Paragraph Znak,Normal2 Znak"/>
    <w:link w:val="Akapitzlist"/>
    <w:uiPriority w:val="99"/>
    <w:qFormat/>
    <w:rsid w:val="00EF734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rsid w:val="00EF7340"/>
    <w:pPr>
      <w:suppressAutoHyphens/>
      <w:spacing w:after="120" w:line="240" w:lineRule="auto"/>
      <w:ind w:left="0" w:firstLine="0"/>
      <w:jc w:val="left"/>
    </w:pPr>
    <w:rPr>
      <w:color w:val="auto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EF7340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F734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F7340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4B670B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AE02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AE02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0"/>
    <w:qFormat/>
    <w:rsid w:val="004E7E2A"/>
    <w:rPr>
      <w:rFonts w:ascii="Verdana" w:eastAsia="Verdana" w:hAnsi="Verdana" w:cs="Verdana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4E7E2A"/>
    <w:pPr>
      <w:widowControl w:val="0"/>
      <w:shd w:val="clear" w:color="auto" w:fill="FFFFFF"/>
      <w:suppressAutoHyphens/>
      <w:spacing w:after="100" w:line="240" w:lineRule="auto"/>
      <w:ind w:left="0" w:firstLine="0"/>
      <w:jc w:val="left"/>
    </w:pPr>
    <w:rPr>
      <w:rFonts w:ascii="Verdana" w:eastAsia="Verdana" w:hAnsi="Verdana" w:cs="Verdana"/>
      <w:color w:val="auto"/>
      <w:sz w:val="20"/>
      <w:szCs w:val="20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D12D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7D12DE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WW8Num2z8">
    <w:name w:val="WW8Num2z8"/>
    <w:rsid w:val="00011E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458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486</Words>
  <Characters>2918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Claudia CJ. Jesa</cp:lastModifiedBy>
  <cp:revision>7</cp:revision>
  <cp:lastPrinted>2024-03-04T09:33:00Z</cp:lastPrinted>
  <dcterms:created xsi:type="dcterms:W3CDTF">2024-03-04T08:07:00Z</dcterms:created>
  <dcterms:modified xsi:type="dcterms:W3CDTF">2024-03-05T07:18:00Z</dcterms:modified>
</cp:coreProperties>
</file>