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BE" w:rsidRPr="0091257E" w:rsidRDefault="00703BBE" w:rsidP="00703BBE">
      <w:pPr>
        <w:suppressAutoHyphens/>
        <w:spacing w:line="276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0" w:name="_Hlk123635113"/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Białe Błota, dnia </w:t>
      </w:r>
      <w:r>
        <w:rPr>
          <w:rFonts w:asciiTheme="minorHAnsi" w:hAnsiTheme="minorHAnsi" w:cstheme="minorHAnsi"/>
          <w:color w:val="auto"/>
          <w:szCs w:val="24"/>
          <w:lang w:eastAsia="ar-SA"/>
        </w:rPr>
        <w:t>23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.0</w:t>
      </w:r>
      <w:r>
        <w:rPr>
          <w:rFonts w:asciiTheme="minorHAnsi" w:hAnsiTheme="minorHAnsi" w:cstheme="minorHAnsi"/>
          <w:color w:val="auto"/>
          <w:szCs w:val="24"/>
          <w:lang w:eastAsia="ar-SA"/>
        </w:rPr>
        <w:t>5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.202</w:t>
      </w:r>
      <w:r>
        <w:rPr>
          <w:rFonts w:asciiTheme="minorHAnsi" w:hAnsiTheme="minorHAnsi" w:cstheme="minorHAnsi"/>
          <w:color w:val="auto"/>
          <w:szCs w:val="24"/>
          <w:lang w:eastAsia="ar-SA"/>
        </w:rPr>
        <w:t>4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 r.</w:t>
      </w:r>
    </w:p>
    <w:p w:rsidR="00703BBE" w:rsidRPr="0091257E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703BBE" w:rsidRPr="0091257E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>Nr sprawy:  RZP.271.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26</w:t>
      </w: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>.202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4</w:t>
      </w: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>.ZP2</w:t>
      </w:r>
    </w:p>
    <w:p w:rsidR="00703BBE" w:rsidRPr="0091257E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703BBE" w:rsidRPr="0091257E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703BBE" w:rsidRPr="0091257E" w:rsidRDefault="00703BBE" w:rsidP="00703BBE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>INFORMACJA Z OTWARCIA OFERT</w:t>
      </w:r>
    </w:p>
    <w:p w:rsidR="00703BBE" w:rsidRPr="0091257E" w:rsidRDefault="00703BBE" w:rsidP="00703BBE">
      <w:pPr>
        <w:suppressAutoHyphens/>
        <w:spacing w:line="276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703BBE" w:rsidRPr="0091257E" w:rsidRDefault="00703BBE" w:rsidP="00703BBE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703BBE" w:rsidRPr="0091257E" w:rsidRDefault="00703BBE" w:rsidP="00703BBE">
      <w:pPr>
        <w:pStyle w:val="Lista"/>
        <w:spacing w:after="0" w:line="360" w:lineRule="auto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b/>
          <w:color w:val="0070C0"/>
          <w:spacing w:val="-8"/>
        </w:rPr>
        <w:t>Projekt</w:t>
      </w:r>
      <w:r w:rsidR="00A97E64">
        <w:rPr>
          <w:rFonts w:asciiTheme="minorHAnsi" w:hAnsiTheme="minorHAnsi" w:cstheme="minorHAnsi"/>
          <w:b/>
          <w:color w:val="0070C0"/>
          <w:spacing w:val="-8"/>
        </w:rPr>
        <w:t xml:space="preserve"> chodnika przy ul. Parkowej w Lisim Ogonie w ramach zadania pn. „Budowa chodnika przy ul. Parkowej w Lisim Ogonie”</w:t>
      </w:r>
    </w:p>
    <w:p w:rsidR="00703BBE" w:rsidRPr="0091257E" w:rsidRDefault="00703BBE" w:rsidP="00703BBE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703BBE" w:rsidRPr="0091257E" w:rsidRDefault="00703BBE" w:rsidP="00703BBE">
      <w:pPr>
        <w:suppressAutoHyphens/>
        <w:spacing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100 000,00 zł   </w:t>
      </w:r>
    </w:p>
    <w:p w:rsidR="00703BBE" w:rsidRPr="0091257E" w:rsidRDefault="00703BBE" w:rsidP="00703BBE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Termin składania ofert upłynął w dniu </w:t>
      </w:r>
      <w:r>
        <w:rPr>
          <w:rFonts w:asciiTheme="minorHAnsi" w:hAnsiTheme="minorHAnsi" w:cstheme="minorHAnsi"/>
          <w:color w:val="auto"/>
          <w:szCs w:val="24"/>
          <w:lang w:eastAsia="ar-SA"/>
        </w:rPr>
        <w:t>23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.0</w:t>
      </w:r>
      <w:r>
        <w:rPr>
          <w:rFonts w:asciiTheme="minorHAnsi" w:hAnsiTheme="minorHAnsi" w:cstheme="minorHAnsi"/>
          <w:color w:val="auto"/>
          <w:szCs w:val="24"/>
          <w:lang w:eastAsia="ar-SA"/>
        </w:rPr>
        <w:t>5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.202</w:t>
      </w:r>
      <w:r>
        <w:rPr>
          <w:rFonts w:asciiTheme="minorHAnsi" w:hAnsiTheme="minorHAnsi" w:cstheme="minorHAnsi"/>
          <w:color w:val="auto"/>
          <w:szCs w:val="24"/>
          <w:lang w:eastAsia="ar-SA"/>
        </w:rPr>
        <w:t>4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 r. o godzinie 10:00.</w:t>
      </w:r>
    </w:p>
    <w:p w:rsidR="00703BBE" w:rsidRPr="0091257E" w:rsidRDefault="00703BBE" w:rsidP="00703BBE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 xml:space="preserve">Do tego terminu złożono 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2</w:t>
      </w:r>
      <w:r w:rsidRPr="0091257E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oferty</w:t>
      </w: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.</w:t>
      </w:r>
    </w:p>
    <w:p w:rsidR="00703BBE" w:rsidRPr="0091257E" w:rsidRDefault="00703BBE" w:rsidP="00703BBE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91257E">
        <w:rPr>
          <w:rFonts w:asciiTheme="minorHAnsi" w:hAnsiTheme="minorHAnsi" w:cstheme="minorHAnsi"/>
          <w:color w:val="auto"/>
          <w:szCs w:val="24"/>
          <w:lang w:eastAsia="ar-SA"/>
        </w:rPr>
        <w:t>Poniżej zbiorcze zestawienie ofert wraz z informacjami odczytanymi podczas ich otwarcia:</w:t>
      </w:r>
    </w:p>
    <w:p w:rsidR="00703BBE" w:rsidRPr="00F02650" w:rsidRDefault="00703BBE" w:rsidP="00703BBE">
      <w:pPr>
        <w:suppressAutoHyphens/>
        <w:spacing w:line="240" w:lineRule="auto"/>
        <w:ind w:left="0" w:firstLine="0"/>
        <w:jc w:val="left"/>
        <w:rPr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703BBE" w:rsidRPr="0091257E" w:rsidTr="00F6182C">
        <w:tc>
          <w:tcPr>
            <w:tcW w:w="971" w:type="dxa"/>
            <w:vAlign w:val="center"/>
          </w:tcPr>
          <w:p w:rsidR="00703BBE" w:rsidRPr="0091257E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91257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703BBE" w:rsidRPr="0091257E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91257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703BBE" w:rsidRPr="0091257E" w:rsidRDefault="00703BBE" w:rsidP="00F6182C">
            <w:pPr>
              <w:suppressAutoHyphens/>
              <w:spacing w:after="120"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91257E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703BBE" w:rsidRPr="0091257E" w:rsidTr="00F6182C">
        <w:tc>
          <w:tcPr>
            <w:tcW w:w="971" w:type="dxa"/>
            <w:vAlign w:val="center"/>
          </w:tcPr>
          <w:p w:rsidR="00703BBE" w:rsidRPr="0091257E" w:rsidRDefault="00A97E64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A97E64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Biuro Inżynierii Drogowej BID s.c. </w:t>
            </w:r>
          </w:p>
          <w:p w:rsidR="00A97E64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Agnieszka Szczuraszek-Kostencka, </w:t>
            </w:r>
          </w:p>
          <w:p w:rsidR="00703BBE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Paweł Szczuraszek</w:t>
            </w:r>
          </w:p>
          <w:p w:rsidR="00703BBE" w:rsidRPr="0091257E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Strusia 17, 85-447 Bydgoszcz</w:t>
            </w:r>
          </w:p>
        </w:tc>
        <w:tc>
          <w:tcPr>
            <w:tcW w:w="2693" w:type="dxa"/>
            <w:vAlign w:val="center"/>
          </w:tcPr>
          <w:p w:rsidR="00703BBE" w:rsidRPr="0091257E" w:rsidRDefault="00A97E64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</w:t>
            </w:r>
            <w:r w:rsidR="00703BBE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66</w:t>
            </w:r>
            <w:r w:rsidR="00703BBE">
              <w:rPr>
                <w:rFonts w:asciiTheme="minorHAnsi" w:hAnsiTheme="minorHAnsi" w:cstheme="minorHAnsi"/>
              </w:rPr>
              <w:t>7,00 zł</w:t>
            </w:r>
          </w:p>
        </w:tc>
      </w:tr>
      <w:tr w:rsidR="00703BBE" w:rsidRPr="0091257E" w:rsidTr="00F6182C">
        <w:tc>
          <w:tcPr>
            <w:tcW w:w="971" w:type="dxa"/>
            <w:vAlign w:val="center"/>
          </w:tcPr>
          <w:p w:rsidR="00703BBE" w:rsidRPr="0091257E" w:rsidRDefault="00A97E64" w:rsidP="00F6182C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703BBE" w:rsidRPr="0091257E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Drogowa Pracownia Projektowa ANMAR</w:t>
            </w:r>
          </w:p>
          <w:p w:rsidR="00703BBE" w:rsidRPr="0091257E" w:rsidRDefault="00703BBE" w:rsidP="00F6182C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Anna Pacewicz-Dyrda</w:t>
            </w:r>
          </w:p>
          <w:p w:rsidR="00703BBE" w:rsidRPr="0091257E" w:rsidRDefault="00703BBE" w:rsidP="00F6182C">
            <w:pPr>
              <w:spacing w:line="276" w:lineRule="auto"/>
              <w:ind w:left="11" w:hanging="11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ul. Łanowa 1, 86-014 Kruszyn</w:t>
            </w:r>
          </w:p>
        </w:tc>
        <w:tc>
          <w:tcPr>
            <w:tcW w:w="2693" w:type="dxa"/>
            <w:vAlign w:val="center"/>
          </w:tcPr>
          <w:p w:rsidR="00703BBE" w:rsidRPr="0091257E" w:rsidRDefault="00A97E64" w:rsidP="00A97E64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</w:rPr>
              <w:t>92</w:t>
            </w:r>
            <w:r w:rsidR="00703BBE" w:rsidRPr="0091257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25</w:t>
            </w:r>
            <w:r w:rsidR="00703BBE" w:rsidRPr="0091257E">
              <w:rPr>
                <w:rFonts w:asciiTheme="minorHAnsi" w:hAnsiTheme="minorHAnsi" w:cstheme="minorHAnsi"/>
              </w:rPr>
              <w:t>0,00 zł</w:t>
            </w:r>
          </w:p>
        </w:tc>
      </w:tr>
    </w:tbl>
    <w:p w:rsidR="00703BBE" w:rsidRPr="00F02650" w:rsidRDefault="00703BBE" w:rsidP="00703BBE">
      <w:pPr>
        <w:suppressAutoHyphens/>
        <w:spacing w:line="240" w:lineRule="auto"/>
        <w:ind w:left="0" w:firstLine="0"/>
        <w:jc w:val="left"/>
        <w:rPr>
          <w:rFonts w:ascii="Calibri" w:hAnsi="Calibri" w:cs="Calibri"/>
          <w:bCs/>
          <w:snapToGrid w:val="0"/>
          <w:webHidden/>
          <w:color w:val="auto"/>
          <w:szCs w:val="24"/>
          <w:lang w:eastAsia="ar-SA"/>
        </w:rPr>
      </w:pPr>
    </w:p>
    <w:bookmarkEnd w:id="0"/>
    <w:p w:rsidR="00CF235A" w:rsidRDefault="00CF235A" w:rsidP="00703BBE"/>
    <w:p w:rsidR="00CF235A" w:rsidRDefault="00CF235A" w:rsidP="00CF235A"/>
    <w:p w:rsidR="0046701E" w:rsidRPr="00CF235A" w:rsidRDefault="00CF235A" w:rsidP="00CF235A">
      <w:pPr>
        <w:tabs>
          <w:tab w:val="left" w:pos="6930"/>
        </w:tabs>
        <w:rPr>
          <w:sz w:val="20"/>
        </w:rPr>
      </w:pPr>
      <w:r w:rsidRPr="00CF235A">
        <w:rPr>
          <w:sz w:val="20"/>
        </w:rPr>
        <w:tab/>
      </w:r>
      <w:r w:rsidRPr="00CF235A">
        <w:rPr>
          <w:sz w:val="20"/>
        </w:rPr>
        <w:tab/>
      </w:r>
      <w:r>
        <w:rPr>
          <w:sz w:val="20"/>
        </w:rPr>
        <w:t>z</w:t>
      </w:r>
      <w:r w:rsidRPr="00CF235A">
        <w:rPr>
          <w:sz w:val="20"/>
        </w:rPr>
        <w:t xml:space="preserve"> up. Wójt</w:t>
      </w:r>
    </w:p>
    <w:p w:rsidR="00CF235A" w:rsidRPr="00CF235A" w:rsidRDefault="00CF235A" w:rsidP="00CF235A">
      <w:pPr>
        <w:tabs>
          <w:tab w:val="left" w:pos="6379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     </w:t>
      </w:r>
      <w:r w:rsidRPr="00CF235A">
        <w:rPr>
          <w:sz w:val="20"/>
        </w:rPr>
        <w:t>Zastępca Wójta</w:t>
      </w:r>
    </w:p>
    <w:p w:rsidR="00CF235A" w:rsidRPr="00CF235A" w:rsidRDefault="00CF235A" w:rsidP="00CF235A">
      <w:pPr>
        <w:tabs>
          <w:tab w:val="left" w:pos="693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bookmarkStart w:id="1" w:name="_GoBack"/>
      <w:bookmarkEnd w:id="1"/>
      <w:r w:rsidRPr="00CF235A">
        <w:rPr>
          <w:sz w:val="20"/>
        </w:rPr>
        <w:t>Beata Wilk</w:t>
      </w:r>
    </w:p>
    <w:sectPr w:rsidR="00CF235A" w:rsidRPr="00CF235A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03BBE"/>
    <w:rsid w:val="00716663"/>
    <w:rsid w:val="007C1ACB"/>
    <w:rsid w:val="00864595"/>
    <w:rsid w:val="008E5828"/>
    <w:rsid w:val="0098250E"/>
    <w:rsid w:val="00A5751D"/>
    <w:rsid w:val="00A624B6"/>
    <w:rsid w:val="00A74343"/>
    <w:rsid w:val="00A97E64"/>
    <w:rsid w:val="00AA476A"/>
    <w:rsid w:val="00AD2D7C"/>
    <w:rsid w:val="00B65E7B"/>
    <w:rsid w:val="00CA3D8A"/>
    <w:rsid w:val="00CF235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87CD4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0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2024-05-23T08:47:00Z</cp:lastPrinted>
  <dcterms:created xsi:type="dcterms:W3CDTF">2024-05-23T07:46:00Z</dcterms:created>
  <dcterms:modified xsi:type="dcterms:W3CDTF">2024-05-23T11:08:00Z</dcterms:modified>
</cp:coreProperties>
</file>