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875A24">
        <w:rPr>
          <w:b/>
          <w:szCs w:val="24"/>
        </w:rPr>
        <w:t>31</w:t>
      </w:r>
      <w:r w:rsidR="00921629" w:rsidRPr="00921629">
        <w:rPr>
          <w:b/>
          <w:szCs w:val="24"/>
        </w:rPr>
        <w:t>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62213A">
        <w:rPr>
          <w:szCs w:val="24"/>
        </w:rPr>
        <w:t>22.07</w:t>
      </w:r>
      <w:bookmarkStart w:id="0" w:name="_GoBack"/>
      <w:bookmarkEnd w:id="0"/>
      <w:r w:rsidR="00921629" w:rsidRPr="00921629">
        <w:rPr>
          <w:szCs w:val="24"/>
        </w:rPr>
        <w:t>.2024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</w:p>
    <w:p w:rsidR="00273BE5" w:rsidRPr="00BB7FF7" w:rsidRDefault="00273BE5" w:rsidP="00273BE5">
      <w:pPr>
        <w:spacing w:line="360" w:lineRule="auto"/>
        <w:ind w:right="65"/>
        <w:rPr>
          <w:rFonts w:cstheme="minorHAnsi"/>
          <w:b/>
          <w:szCs w:val="24"/>
        </w:rPr>
      </w:pPr>
      <w:r w:rsidRPr="00BB7FF7">
        <w:rPr>
          <w:rFonts w:cstheme="minorHAnsi"/>
          <w:b/>
          <w:color w:val="FF0000"/>
          <w:szCs w:val="24"/>
        </w:rPr>
        <w:t>Rozbudowa Szkoły Podstawowej w Przyłękach</w:t>
      </w:r>
      <w:r>
        <w:rPr>
          <w:rFonts w:cstheme="minorHAnsi"/>
          <w:b/>
          <w:color w:val="FF0000"/>
          <w:szCs w:val="24"/>
        </w:rPr>
        <w:t>.</w:t>
      </w:r>
      <w:r w:rsidRPr="00BB7FF7">
        <w:rPr>
          <w:rFonts w:cstheme="minorHAnsi"/>
          <w:b/>
          <w:szCs w:val="24"/>
        </w:rPr>
        <w:t xml:space="preserve">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jc w:val="center"/>
        <w:rPr>
          <w:b/>
          <w:szCs w:val="24"/>
        </w:rPr>
      </w:pPr>
      <w:r w:rsidRPr="00921629">
        <w:rPr>
          <w:b/>
          <w:szCs w:val="24"/>
        </w:rPr>
        <w:t>Zmiana treści SWZ</w:t>
      </w:r>
    </w:p>
    <w:p w:rsidR="00EC2A6B" w:rsidRPr="00921629" w:rsidRDefault="00EC2A6B" w:rsidP="00921629">
      <w:pPr>
        <w:spacing w:line="360" w:lineRule="auto"/>
        <w:rPr>
          <w:szCs w:val="24"/>
        </w:rPr>
      </w:pPr>
    </w:p>
    <w:p w:rsidR="00C7490A" w:rsidRDefault="00D60EB3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dużą ilością pytań do postępowania, d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ziałając w trybie art. 286 ust. 3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 w:rsidR="0099584B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30</w:t>
      </w:r>
      <w:r w:rsidR="00875A24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.07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.2024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r., godz.: 10:00</w:t>
      </w:r>
      <w:r w:rsidR="00C7490A"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 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jednocześnie na podstawie art. 286 ust. 1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921629" w:rsidRPr="00921629" w:rsidRDefault="00921629" w:rsidP="00921629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 w:rsidR="00875A24">
        <w:rPr>
          <w:rFonts w:ascii="Times New Roman" w:hAnsi="Times New Roman" w:cs="Times New Roman"/>
          <w:sz w:val="24"/>
          <w:szCs w:val="24"/>
        </w:rPr>
        <w:t>25.07</w:t>
      </w:r>
      <w:r w:rsidR="00921629" w:rsidRPr="00921629">
        <w:rPr>
          <w:rFonts w:ascii="Times New Roman" w:hAnsi="Times New Roman" w:cs="Times New Roman"/>
          <w:sz w:val="24"/>
          <w:szCs w:val="24"/>
        </w:rPr>
        <w:t>.2024</w:t>
      </w:r>
      <w:r w:rsidRPr="00921629">
        <w:rPr>
          <w:rFonts w:ascii="Times New Roman" w:hAnsi="Times New Roman" w:cs="Times New Roman"/>
          <w:sz w:val="24"/>
          <w:szCs w:val="24"/>
        </w:rPr>
        <w:t xml:space="preserve"> r. do godziny 10:00.”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 w:rsidR="00875A24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30.07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 do godziny 10:00.”;</w:t>
      </w:r>
    </w:p>
    <w:p w:rsidR="00875A24" w:rsidRPr="00921629" w:rsidRDefault="00875A24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921629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 w:rsidR="00875A24">
        <w:rPr>
          <w:rFonts w:ascii="Times New Roman" w:hAnsi="Times New Roman" w:cs="Times New Roman"/>
          <w:spacing w:val="-20"/>
          <w:sz w:val="24"/>
          <w:szCs w:val="24"/>
        </w:rPr>
        <w:t>25.07</w:t>
      </w:r>
      <w:r w:rsidR="00921629" w:rsidRPr="00921629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="00921629" w:rsidRPr="00767ED1">
        <w:rPr>
          <w:rFonts w:ascii="Times New Roman" w:hAnsi="Times New Roman" w:cs="Times New Roman"/>
          <w:spacing w:val="-20"/>
          <w:sz w:val="24"/>
          <w:szCs w:val="24"/>
        </w:rPr>
        <w:t>2024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roku o godzinie 10:15, w siedzibie Zamawiającego, w pomieszczeniach Referatu Zamówień Publicznych i Pozyskiwania Funduszy, </w:t>
      </w:r>
      <w:r w:rsidR="00767ED1" w:rsidRPr="00767ED1">
        <w:rPr>
          <w:rFonts w:ascii="Times New Roman" w:hAnsi="Times New Roman" w:cs="Times New Roman"/>
          <w:sz w:val="24"/>
          <w:szCs w:val="24"/>
        </w:rPr>
        <w:t>przy ul. Guliwera 4a,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przez pracownika Referatu Zamówień Publicznych będącego członkiem komisji przetargowej w niniejszym postępowaniu.”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 w:rsidR="00875A24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3</w:t>
      </w:r>
      <w:r w:rsidR="0036302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0</w:t>
      </w:r>
      <w:r w:rsidR="00875A24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.07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roku o godzinie 10:15, w siedzibie Zamawiającego, w pomieszczeniach Referatu Zamówień Publicznych i Pozyskiwania Funduszy, przy ul. Guliwera </w:t>
      </w:r>
      <w:r w:rsidR="004C4560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</w:p>
    <w:p w:rsid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875A24" w:rsidRDefault="00875A24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875A24" w:rsidRPr="00921629" w:rsidRDefault="00875A24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lastRenderedPageBreak/>
        <w:t>W pkt 18.1 SWZ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>Zapis : „18.1. Termin związania ofertą : do dnia</w:t>
      </w:r>
      <w:r w:rsidR="009B160A">
        <w:rPr>
          <w:spacing w:val="-8"/>
          <w:szCs w:val="24"/>
        </w:rPr>
        <w:t xml:space="preserve"> </w:t>
      </w:r>
      <w:r w:rsidR="00875A24">
        <w:rPr>
          <w:spacing w:val="-8"/>
          <w:szCs w:val="24"/>
        </w:rPr>
        <w:t>23.08</w:t>
      </w:r>
      <w:r w:rsidR="00921629" w:rsidRPr="00921629">
        <w:rPr>
          <w:spacing w:val="-8"/>
          <w:szCs w:val="24"/>
        </w:rPr>
        <w:t>.2024</w:t>
      </w:r>
      <w:r w:rsidRPr="00921629">
        <w:rPr>
          <w:spacing w:val="-8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t>otrzymuje brzmienie: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t>„18.1. Termin związania ofertą : do dnia</w:t>
      </w:r>
      <w:r w:rsidR="009B160A">
        <w:rPr>
          <w:color w:val="2E74B5" w:themeColor="accent1" w:themeShade="BF"/>
          <w:szCs w:val="24"/>
        </w:rPr>
        <w:t xml:space="preserve"> </w:t>
      </w:r>
      <w:r w:rsidR="00875A24">
        <w:rPr>
          <w:color w:val="2E74B5" w:themeColor="accent1" w:themeShade="BF"/>
          <w:szCs w:val="24"/>
        </w:rPr>
        <w:t>2</w:t>
      </w:r>
      <w:r w:rsidR="0036302B">
        <w:rPr>
          <w:color w:val="2E74B5" w:themeColor="accent1" w:themeShade="BF"/>
          <w:szCs w:val="24"/>
        </w:rPr>
        <w:t>8</w:t>
      </w:r>
      <w:r w:rsidR="00875A24">
        <w:rPr>
          <w:color w:val="2E74B5" w:themeColor="accent1" w:themeShade="BF"/>
          <w:szCs w:val="24"/>
        </w:rPr>
        <w:t>.08.</w:t>
      </w:r>
      <w:r w:rsidR="00921629" w:rsidRPr="00921629">
        <w:rPr>
          <w:color w:val="2E74B5" w:themeColor="accent1" w:themeShade="BF"/>
          <w:szCs w:val="24"/>
        </w:rPr>
        <w:t>2024</w:t>
      </w:r>
      <w:r w:rsidRPr="00921629">
        <w:rPr>
          <w:color w:val="2E74B5" w:themeColor="accent1" w:themeShade="BF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9B160A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konsekwencji dokonanych zmian treści SWZ zmianie ulegają zapisy sekcji VIII pkt 8.1.), 8.3.) i 8.4.) ogłoszenia o zamówieniu nr </w:t>
      </w:r>
      <w:r w:rsidR="00921629" w:rsidRPr="009B160A">
        <w:rPr>
          <w:rFonts w:ascii="Times New Roman" w:hAnsi="Times New Roman" w:cs="Times New Roman"/>
          <w:spacing w:val="-8"/>
          <w:sz w:val="24"/>
          <w:szCs w:val="28"/>
        </w:rPr>
        <w:t>2024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/BZP </w:t>
      </w:r>
      <w:r w:rsidR="00875A24">
        <w:rPr>
          <w:rFonts w:ascii="Times New Roman" w:hAnsi="Times New Roman" w:cs="Times New Roman"/>
          <w:sz w:val="24"/>
          <w:szCs w:val="28"/>
        </w:rPr>
        <w:t>00403572</w:t>
      </w:r>
      <w:r w:rsidR="00950028" w:rsidRPr="009B160A">
        <w:rPr>
          <w:rFonts w:ascii="Times New Roman" w:hAnsi="Times New Roman" w:cs="Times New Roman"/>
          <w:spacing w:val="-8"/>
          <w:sz w:val="24"/>
          <w:szCs w:val="28"/>
        </w:rPr>
        <w:t>/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>01 z dnia</w:t>
      </w:r>
      <w:r w:rsidR="009B160A" w:rsidRPr="009B160A">
        <w:rPr>
          <w:rFonts w:ascii="Times New Roman" w:hAnsi="Times New Roman" w:cs="Times New Roman"/>
          <w:sz w:val="24"/>
          <w:szCs w:val="28"/>
        </w:rPr>
        <w:t xml:space="preserve"> </w:t>
      </w:r>
      <w:r w:rsidR="00875A24">
        <w:rPr>
          <w:rFonts w:ascii="Times New Roman" w:hAnsi="Times New Roman" w:cs="Times New Roman"/>
          <w:sz w:val="24"/>
          <w:szCs w:val="28"/>
        </w:rPr>
        <w:t>09.07</w:t>
      </w:r>
      <w:r w:rsidR="00921629"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.2024 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r. </w:t>
      </w:r>
    </w:p>
    <w:p w:rsidR="00C7490A" w:rsidRPr="009B160A" w:rsidRDefault="00C7490A" w:rsidP="009216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EC2A6B" w:rsidRPr="009B160A" w:rsidRDefault="00EC2A6B" w:rsidP="00921629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160A">
        <w:rPr>
          <w:rFonts w:ascii="Times New Roman" w:hAnsi="Times New Roman" w:cs="Times New Roman"/>
          <w:sz w:val="24"/>
          <w:szCs w:val="28"/>
        </w:rPr>
        <w:t xml:space="preserve">Zmiany treści SWZ </w:t>
      </w:r>
      <w:r w:rsidRPr="009B160A">
        <w:rPr>
          <w:rFonts w:ascii="Times New Roman" w:eastAsia="Calibri" w:hAnsi="Times New Roman" w:cs="Times New Roman"/>
          <w:sz w:val="24"/>
          <w:szCs w:val="28"/>
        </w:rPr>
        <w:t xml:space="preserve">stają się obowiązujące dla wszystkich Wykonawców ubiegających się </w:t>
      </w:r>
      <w:r w:rsidRPr="009B160A">
        <w:rPr>
          <w:rFonts w:ascii="Times New Roman" w:eastAsia="Calibri" w:hAnsi="Times New Roman" w:cs="Times New Roman"/>
          <w:sz w:val="24"/>
          <w:szCs w:val="28"/>
        </w:rPr>
        <w:br/>
        <w:t xml:space="preserve">o udzielenie przedmiotowego zamówienia z dniem ich zamieszczenia na </w:t>
      </w:r>
      <w:r w:rsidRPr="009B160A">
        <w:rPr>
          <w:rFonts w:ascii="Times New Roman" w:hAnsi="Times New Roman" w:cs="Times New Roman"/>
          <w:spacing w:val="-10"/>
          <w:sz w:val="24"/>
          <w:szCs w:val="28"/>
        </w:rPr>
        <w:t>dedykowanej platformie zakupowej oraz stronie internetowej Zamawiającego w miejscu udostępnienia SWZ.</w:t>
      </w:r>
      <w:r w:rsidRPr="009B160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C2A6B" w:rsidRPr="00921629" w:rsidRDefault="00EC2A6B" w:rsidP="00921629">
      <w:pPr>
        <w:spacing w:line="360" w:lineRule="auto"/>
        <w:ind w:left="0" w:hanging="568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jc w:val="right"/>
        <w:rPr>
          <w:webHidden/>
          <w:szCs w:val="24"/>
        </w:rPr>
      </w:pPr>
      <w:r w:rsidRPr="00921629">
        <w:rPr>
          <w:webHidden/>
          <w:szCs w:val="24"/>
        </w:rPr>
        <w:t>…………………………………………………</w:t>
      </w:r>
    </w:p>
    <w:p w:rsidR="00A26192" w:rsidRPr="00921629" w:rsidRDefault="00A26192" w:rsidP="00921629">
      <w:pPr>
        <w:tabs>
          <w:tab w:val="left" w:pos="7088"/>
        </w:tabs>
        <w:spacing w:line="360" w:lineRule="auto"/>
        <w:rPr>
          <w:szCs w:val="24"/>
        </w:rPr>
      </w:pPr>
    </w:p>
    <w:sectPr w:rsidR="00A26192" w:rsidRPr="0092162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273BE5"/>
    <w:rsid w:val="003106C6"/>
    <w:rsid w:val="0036302B"/>
    <w:rsid w:val="003D6534"/>
    <w:rsid w:val="004C4560"/>
    <w:rsid w:val="00550469"/>
    <w:rsid w:val="0059107D"/>
    <w:rsid w:val="005F58FF"/>
    <w:rsid w:val="006217A5"/>
    <w:rsid w:val="0062213A"/>
    <w:rsid w:val="00622956"/>
    <w:rsid w:val="0062459F"/>
    <w:rsid w:val="006B082F"/>
    <w:rsid w:val="006B1823"/>
    <w:rsid w:val="006B6E59"/>
    <w:rsid w:val="006E7146"/>
    <w:rsid w:val="00702116"/>
    <w:rsid w:val="00716663"/>
    <w:rsid w:val="00725197"/>
    <w:rsid w:val="00767ED1"/>
    <w:rsid w:val="007A774C"/>
    <w:rsid w:val="007C1958"/>
    <w:rsid w:val="007C1ACB"/>
    <w:rsid w:val="00864595"/>
    <w:rsid w:val="00875A24"/>
    <w:rsid w:val="00897FFA"/>
    <w:rsid w:val="008F6738"/>
    <w:rsid w:val="00921629"/>
    <w:rsid w:val="00950028"/>
    <w:rsid w:val="0096172D"/>
    <w:rsid w:val="0099584B"/>
    <w:rsid w:val="009B160A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603D2"/>
    <w:rsid w:val="00D60EB3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2AED17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2024-07-22T08:06:00Z</cp:lastPrinted>
  <dcterms:created xsi:type="dcterms:W3CDTF">2024-07-22T07:47:00Z</dcterms:created>
  <dcterms:modified xsi:type="dcterms:W3CDTF">2024-07-22T11:53:00Z</dcterms:modified>
</cp:coreProperties>
</file>