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9B69B9">
        <w:rPr>
          <w:rFonts w:asciiTheme="minorHAnsi" w:hAnsiTheme="minorHAnsi" w:cstheme="minorHAnsi"/>
          <w:szCs w:val="24"/>
        </w:rPr>
        <w:t>26</w:t>
      </w:r>
      <w:bookmarkStart w:id="0" w:name="_GoBack"/>
      <w:bookmarkEnd w:id="0"/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</w:t>
      </w:r>
      <w:r w:rsidR="00FF4627">
        <w:rPr>
          <w:rFonts w:asciiTheme="minorHAnsi" w:hAnsiTheme="minorHAnsi" w:cstheme="minorHAnsi"/>
          <w:szCs w:val="24"/>
        </w:rPr>
        <w:t>7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F4627">
        <w:rPr>
          <w:rFonts w:asciiTheme="minorHAnsi" w:hAnsiTheme="minorHAnsi" w:cstheme="minorHAnsi"/>
          <w:b/>
        </w:rPr>
        <w:t>30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191200" w:rsidRDefault="00191200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Pr="00191200" w:rsidRDefault="004300C2" w:rsidP="0019120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130A72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Utrzymanie dróg utwardzonych</w:t>
      </w:r>
    </w:p>
    <w:p w:rsidR="004300C2" w:rsidRDefault="004300C2" w:rsidP="004300C2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FF4627">
        <w:rPr>
          <w:rFonts w:asciiTheme="minorHAnsi" w:hAnsiTheme="minorHAnsi" w:cstheme="minorHAnsi"/>
          <w:spacing w:val="-6"/>
        </w:rPr>
        <w:t>26</w:t>
      </w:r>
      <w:r w:rsidR="00F319AB">
        <w:rPr>
          <w:rFonts w:asciiTheme="minorHAnsi" w:hAnsiTheme="minorHAnsi" w:cstheme="minorHAnsi"/>
          <w:spacing w:val="-6"/>
        </w:rPr>
        <w:t>.0</w:t>
      </w:r>
      <w:r w:rsidR="00FF4627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:rsidR="004300C2" w:rsidRDefault="004300C2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10364" w:type="dxa"/>
        <w:tblInd w:w="-572" w:type="dxa"/>
        <w:tblLook w:val="04A0" w:firstRow="1" w:lastRow="0" w:firstColumn="1" w:lastColumn="0" w:noHBand="0" w:noVBand="1"/>
      </w:tblPr>
      <w:tblGrid>
        <w:gridCol w:w="819"/>
        <w:gridCol w:w="3018"/>
        <w:gridCol w:w="1630"/>
        <w:gridCol w:w="1915"/>
        <w:gridCol w:w="1624"/>
        <w:gridCol w:w="1358"/>
      </w:tblGrid>
      <w:tr w:rsidR="00191200" w:rsidRPr="004304BE" w:rsidTr="005207A1">
        <w:trPr>
          <w:trHeight w:val="1199"/>
        </w:trPr>
        <w:tc>
          <w:tcPr>
            <w:tcW w:w="819" w:type="dxa"/>
            <w:vMerge w:val="restart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018" w:type="dxa"/>
            <w:vMerge w:val="restart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630" w:type="dxa"/>
            <w:vMerge w:val="restart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3539" w:type="dxa"/>
            <w:gridSpan w:val="2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191200">
              <w:rPr>
                <w:rFonts w:asciiTheme="minorHAnsi" w:hAnsiTheme="minorHAnsi" w:cstheme="minorHAnsi"/>
                <w:szCs w:val="24"/>
              </w:rPr>
              <w:t>Okres udzielenia gwarancji</w:t>
            </w:r>
            <w:r>
              <w:rPr>
                <w:rFonts w:asciiTheme="minorHAnsi" w:hAnsiTheme="minorHAnsi" w:cstheme="minorHAnsi"/>
                <w:szCs w:val="24"/>
              </w:rPr>
              <w:t xml:space="preserve"> jakości na wykonane roboty budowlane</w:t>
            </w:r>
          </w:p>
        </w:tc>
        <w:tc>
          <w:tcPr>
            <w:tcW w:w="1358" w:type="dxa"/>
            <w:vMerge w:val="restart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Czas reakcji</w:t>
            </w:r>
          </w:p>
        </w:tc>
      </w:tr>
      <w:tr w:rsidR="00191200" w:rsidRPr="004304BE" w:rsidTr="00F550B3">
        <w:trPr>
          <w:trHeight w:val="1199"/>
        </w:trPr>
        <w:tc>
          <w:tcPr>
            <w:tcW w:w="819" w:type="dxa"/>
            <w:vMerge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18" w:type="dxa"/>
            <w:vMerge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 xml:space="preserve">na roboty cząstkowe nawierzchni utwardzonych bitumicznych </w:t>
            </w:r>
            <w:r w:rsidRPr="004304BE">
              <w:rPr>
                <w:rFonts w:asciiTheme="minorHAnsi" w:hAnsiTheme="minorHAnsi" w:cstheme="minorHAnsi"/>
                <w:szCs w:val="24"/>
              </w:rPr>
              <w:br/>
              <w:t xml:space="preserve">i naprawy nawierzchni </w:t>
            </w:r>
            <w:r w:rsidRPr="004304BE">
              <w:rPr>
                <w:rFonts w:asciiTheme="minorHAnsi" w:hAnsiTheme="minorHAnsi" w:cstheme="minorHAnsi"/>
                <w:szCs w:val="24"/>
              </w:rPr>
              <w:br/>
              <w:t>z kostki betonowej</w:t>
            </w:r>
          </w:p>
        </w:tc>
        <w:tc>
          <w:tcPr>
            <w:tcW w:w="1624" w:type="dxa"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 ułożenie nawierzchni bitumicznej</w:t>
            </w:r>
          </w:p>
        </w:tc>
        <w:tc>
          <w:tcPr>
            <w:tcW w:w="1358" w:type="dxa"/>
            <w:vMerge/>
            <w:vAlign w:val="center"/>
          </w:tcPr>
          <w:p w:rsidR="00191200" w:rsidRPr="004304BE" w:rsidRDefault="00191200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4304BE" w:rsidRPr="004304BE" w:rsidTr="00F550B3">
        <w:tc>
          <w:tcPr>
            <w:tcW w:w="819" w:type="dxa"/>
            <w:vAlign w:val="center"/>
          </w:tcPr>
          <w:p w:rsidR="004304BE" w:rsidRPr="004304BE" w:rsidRDefault="00A5751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018" w:type="dxa"/>
            <w:vAlign w:val="center"/>
          </w:tcPr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Konsorcjum: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Lider: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DROMAKS Sp. z o.o. 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Wyczynowa 4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86-065 Lisi Ogon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NIP: 554-298-84-76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Partner: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DROMAKS Piotr Myszkier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Żytnia 25, </w:t>
            </w:r>
          </w:p>
          <w:p w:rsidR="00191200" w:rsidRPr="009A7E7B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85-356 Bydgoszcz</w:t>
            </w:r>
          </w:p>
          <w:p w:rsidR="004304BE" w:rsidRPr="004304BE" w:rsidRDefault="00191200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953-178-56-94</w:t>
            </w:r>
          </w:p>
        </w:tc>
        <w:tc>
          <w:tcPr>
            <w:tcW w:w="1630" w:type="dxa"/>
            <w:vAlign w:val="center"/>
          </w:tcPr>
          <w:p w:rsidR="004304BE" w:rsidRPr="004304BE" w:rsidRDefault="00A5751D" w:rsidP="0019120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191200">
              <w:rPr>
                <w:rFonts w:asciiTheme="minorHAnsi" w:hAnsiTheme="minorHAnsi" w:cstheme="minorHAnsi"/>
                <w:szCs w:val="24"/>
              </w:rPr>
              <w:t>07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91200">
              <w:rPr>
                <w:rFonts w:asciiTheme="minorHAnsi" w:hAnsiTheme="minorHAnsi" w:cstheme="minorHAnsi"/>
                <w:szCs w:val="24"/>
              </w:rPr>
              <w:t>38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,</w:t>
            </w:r>
            <w:r w:rsidR="00191200">
              <w:rPr>
                <w:rFonts w:asciiTheme="minorHAnsi" w:hAnsiTheme="minorHAnsi" w:cstheme="minorHAnsi"/>
                <w:szCs w:val="24"/>
              </w:rPr>
              <w:t>1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5 zł</w:t>
            </w:r>
          </w:p>
        </w:tc>
        <w:tc>
          <w:tcPr>
            <w:tcW w:w="1915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12 miesięcy</w:t>
            </w:r>
          </w:p>
        </w:tc>
        <w:tc>
          <w:tcPr>
            <w:tcW w:w="1624" w:type="dxa"/>
            <w:vAlign w:val="center"/>
          </w:tcPr>
          <w:p w:rsidR="004304BE" w:rsidRPr="004304BE" w:rsidRDefault="004304BE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60 miesięcy</w:t>
            </w:r>
          </w:p>
        </w:tc>
        <w:tc>
          <w:tcPr>
            <w:tcW w:w="1358" w:type="dxa"/>
            <w:vAlign w:val="center"/>
          </w:tcPr>
          <w:p w:rsidR="004304BE" w:rsidRPr="004304BE" w:rsidRDefault="00A5751D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do </w:t>
            </w:r>
            <w:r w:rsidR="004304BE" w:rsidRPr="004304BE">
              <w:rPr>
                <w:rFonts w:asciiTheme="minorHAnsi" w:hAnsiTheme="minorHAnsi" w:cstheme="minorHAnsi"/>
                <w:szCs w:val="24"/>
              </w:rPr>
              <w:t>6 godzin od otrzymania zlecenia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6701E" w:rsidRPr="00191200" w:rsidRDefault="004300C2" w:rsidP="00191200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>finansowanie zamówienia kwotę 1</w:t>
      </w:r>
      <w:r w:rsidR="00130A7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0 000,00 zł brutto.</w:t>
      </w:r>
    </w:p>
    <w:sectPr w:rsidR="0046701E" w:rsidRPr="0019120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191200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9B69B9"/>
    <w:rsid w:val="00A5751D"/>
    <w:rsid w:val="00A624B6"/>
    <w:rsid w:val="00A74343"/>
    <w:rsid w:val="00AD2D7C"/>
    <w:rsid w:val="00B65E7B"/>
    <w:rsid w:val="00CA3D8A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8C1C5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2024-07-26T08:27:00Z</cp:lastPrinted>
  <dcterms:created xsi:type="dcterms:W3CDTF">2024-03-11T07:53:00Z</dcterms:created>
  <dcterms:modified xsi:type="dcterms:W3CDTF">2024-07-26T11:15:00Z</dcterms:modified>
</cp:coreProperties>
</file>