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0C2" w:rsidRDefault="004300C2" w:rsidP="004300C2">
      <w:pPr>
        <w:spacing w:after="120" w:line="256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37775C">
        <w:rPr>
          <w:rFonts w:asciiTheme="minorHAnsi" w:hAnsiTheme="minorHAnsi" w:cstheme="minorHAnsi"/>
          <w:szCs w:val="24"/>
        </w:rPr>
        <w:t>10.09</w:t>
      </w:r>
      <w:r>
        <w:rPr>
          <w:rFonts w:asciiTheme="minorHAnsi" w:hAnsiTheme="minorHAnsi" w:cstheme="minorHAnsi"/>
          <w:szCs w:val="24"/>
        </w:rPr>
        <w:t>.202</w:t>
      </w:r>
      <w:r w:rsidR="00F319AB">
        <w:rPr>
          <w:rFonts w:asciiTheme="minorHAnsi" w:hAnsiTheme="minorHAnsi" w:cstheme="minorHAnsi"/>
          <w:szCs w:val="24"/>
        </w:rPr>
        <w:t>4</w:t>
      </w:r>
      <w:r>
        <w:rPr>
          <w:rFonts w:asciiTheme="minorHAnsi" w:hAnsiTheme="minorHAnsi" w:cstheme="minorHAnsi"/>
          <w:szCs w:val="24"/>
        </w:rPr>
        <w:t xml:space="preserve"> r.</w:t>
      </w:r>
    </w:p>
    <w:p w:rsidR="004300C2" w:rsidRDefault="004300C2" w:rsidP="004300C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37775C">
        <w:rPr>
          <w:rFonts w:asciiTheme="minorHAnsi" w:hAnsiTheme="minorHAnsi" w:cstheme="minorHAnsi"/>
          <w:b/>
        </w:rPr>
        <w:t>38</w:t>
      </w:r>
      <w:r>
        <w:rPr>
          <w:rFonts w:asciiTheme="minorHAnsi" w:hAnsiTheme="minorHAnsi" w:cstheme="minorHAnsi"/>
          <w:b/>
        </w:rPr>
        <w:t>.202</w:t>
      </w:r>
      <w:r w:rsidR="00F319AB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>.ZP</w:t>
      </w:r>
      <w:r w:rsidR="00313F61">
        <w:rPr>
          <w:rFonts w:asciiTheme="minorHAnsi" w:hAnsiTheme="minorHAnsi" w:cstheme="minorHAnsi"/>
          <w:b/>
        </w:rPr>
        <w:t>1</w:t>
      </w:r>
    </w:p>
    <w:p w:rsidR="00F62AC3" w:rsidRDefault="00F62AC3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4300C2" w:rsidRDefault="004300C2" w:rsidP="004300C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B84439" w:rsidRDefault="00B84439" w:rsidP="00B84439">
      <w:pPr>
        <w:spacing w:line="240" w:lineRule="auto"/>
        <w:jc w:val="center"/>
        <w:rPr>
          <w:rFonts w:asciiTheme="minorHAnsi" w:hAnsiTheme="minorHAnsi" w:cstheme="minorHAnsi"/>
          <w:b/>
        </w:rPr>
      </w:pPr>
    </w:p>
    <w:p w:rsidR="0037775C" w:rsidRPr="0037775C" w:rsidRDefault="004300C2" w:rsidP="0037775C">
      <w:pPr>
        <w:spacing w:line="360" w:lineRule="auto"/>
        <w:rPr>
          <w:rFonts w:asciiTheme="minorHAnsi" w:hAnsiTheme="minorHAnsi" w:cstheme="minorHAnsi"/>
          <w:b/>
          <w:spacing w:val="-8"/>
        </w:rPr>
      </w:pPr>
      <w:r w:rsidRPr="0037775C">
        <w:rPr>
          <w:rFonts w:asciiTheme="minorHAnsi" w:hAnsiTheme="minorHAnsi" w:cstheme="minorHAnsi"/>
          <w:spacing w:val="-8"/>
        </w:rPr>
        <w:t xml:space="preserve">Dotyczy postępowania pn.: </w:t>
      </w:r>
      <w:r w:rsidR="0037775C" w:rsidRPr="0037775C">
        <w:rPr>
          <w:rFonts w:asciiTheme="minorHAnsi" w:hAnsiTheme="minorHAnsi" w:cstheme="minorHAnsi"/>
          <w:b/>
          <w:bCs/>
          <w:color w:val="0070C0"/>
          <w:spacing w:val="-8"/>
        </w:rPr>
        <w:t>Modernizacja placu zabaw przy przedszkolu „Wróżka” w Białych Błotach</w:t>
      </w:r>
    </w:p>
    <w:p w:rsidR="004300C2" w:rsidRPr="00191200" w:rsidRDefault="004300C2" w:rsidP="0037775C">
      <w:pPr>
        <w:suppressAutoHyphens/>
        <w:spacing w:line="360" w:lineRule="auto"/>
        <w:ind w:left="0" w:firstLine="0"/>
        <w:contextualSpacing/>
        <w:rPr>
          <w:rFonts w:asciiTheme="minorHAnsi" w:hAnsiTheme="minorHAnsi" w:cstheme="minorHAnsi"/>
        </w:rPr>
      </w:pPr>
    </w:p>
    <w:p w:rsidR="004300C2" w:rsidRPr="00B84439" w:rsidRDefault="004300C2" w:rsidP="00B84439">
      <w:pPr>
        <w:spacing w:line="360" w:lineRule="auto"/>
        <w:rPr>
          <w:rFonts w:ascii="Calibri" w:hAnsi="Calibri" w:cs="Calibri"/>
          <w:b/>
          <w:color w:val="2E74B5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>(Dz. U. z 2023 r. poz. 1605 ze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</w:t>
      </w:r>
      <w:r w:rsidR="00F319AB">
        <w:rPr>
          <w:rFonts w:asciiTheme="minorHAnsi" w:hAnsiTheme="minorHAnsi" w:cstheme="minorHAnsi"/>
          <w:spacing w:val="-6"/>
        </w:rPr>
        <w:t xml:space="preserve">iu ofert, które odbyło się </w:t>
      </w:r>
      <w:r w:rsidR="0037775C">
        <w:rPr>
          <w:rFonts w:asciiTheme="minorHAnsi" w:hAnsiTheme="minorHAnsi" w:cstheme="minorHAnsi"/>
          <w:spacing w:val="-6"/>
        </w:rPr>
        <w:t>10.09</w:t>
      </w:r>
      <w:r>
        <w:rPr>
          <w:rFonts w:asciiTheme="minorHAnsi" w:hAnsiTheme="minorHAnsi" w:cstheme="minorHAnsi"/>
          <w:spacing w:val="-6"/>
        </w:rPr>
        <w:t>.202</w:t>
      </w:r>
      <w:r w:rsidR="00F319AB">
        <w:rPr>
          <w:rFonts w:asciiTheme="minorHAnsi" w:hAnsiTheme="minorHAnsi" w:cstheme="minorHAnsi"/>
          <w:spacing w:val="-6"/>
        </w:rPr>
        <w:t>4</w:t>
      </w:r>
      <w:r>
        <w:rPr>
          <w:rFonts w:asciiTheme="minorHAnsi" w:hAnsiTheme="minorHAnsi" w:cstheme="minorHAnsi"/>
          <w:spacing w:val="-6"/>
        </w:rPr>
        <w:t xml:space="preserve">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pPr w:leftFromText="141" w:rightFromText="141" w:vertAnchor="text" w:horzAnchor="margin" w:tblpY="211"/>
        <w:tblW w:w="9068" w:type="dxa"/>
        <w:tblInd w:w="0" w:type="dxa"/>
        <w:tblLook w:val="04A0" w:firstRow="1" w:lastRow="0" w:firstColumn="1" w:lastColumn="0" w:noHBand="0" w:noVBand="1"/>
      </w:tblPr>
      <w:tblGrid>
        <w:gridCol w:w="819"/>
        <w:gridCol w:w="3996"/>
        <w:gridCol w:w="2127"/>
        <w:gridCol w:w="2126"/>
      </w:tblGrid>
      <w:tr w:rsidR="00313F61" w:rsidRPr="004304BE" w:rsidTr="007B27D8">
        <w:trPr>
          <w:trHeight w:val="1979"/>
        </w:trPr>
        <w:tc>
          <w:tcPr>
            <w:tcW w:w="81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996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127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4304BE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126" w:type="dxa"/>
            <w:vAlign w:val="center"/>
          </w:tcPr>
          <w:p w:rsidR="00313F61" w:rsidRPr="004304BE" w:rsidRDefault="009219C8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Okres gwarancji jakości na wykonane roboty budowlane</w:t>
            </w:r>
          </w:p>
        </w:tc>
      </w:tr>
      <w:tr w:rsidR="00313F61" w:rsidRPr="004304BE" w:rsidTr="002B270E">
        <w:tc>
          <w:tcPr>
            <w:tcW w:w="819" w:type="dxa"/>
            <w:vAlign w:val="center"/>
          </w:tcPr>
          <w:p w:rsidR="00313F61" w:rsidRPr="004304BE" w:rsidRDefault="00313F61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996" w:type="dxa"/>
            <w:vAlign w:val="center"/>
          </w:tcPr>
          <w:p w:rsidR="002B270E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GRUPA MAGIC GARDEN Sp. z o.o.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Dworcowa 52-54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88-100 Inowrocław</w:t>
            </w:r>
          </w:p>
          <w:p w:rsidR="007B27D8" w:rsidRPr="00E646CE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556-279-53-03</w:t>
            </w:r>
          </w:p>
        </w:tc>
        <w:tc>
          <w:tcPr>
            <w:tcW w:w="2127" w:type="dxa"/>
            <w:vAlign w:val="center"/>
          </w:tcPr>
          <w:p w:rsidR="00313F61" w:rsidRPr="004304BE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287 684,70</w:t>
            </w:r>
            <w:r w:rsidR="002B270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313F61" w:rsidRPr="004304B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313F61" w:rsidRPr="004304BE" w:rsidRDefault="007B27D8" w:rsidP="00F62AC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62274E" w:rsidRPr="004304BE" w:rsidTr="002B270E">
        <w:tc>
          <w:tcPr>
            <w:tcW w:w="819" w:type="dxa"/>
            <w:vAlign w:val="center"/>
          </w:tcPr>
          <w:p w:rsidR="0062274E" w:rsidRDefault="0062274E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996" w:type="dxa"/>
            <w:vAlign w:val="center"/>
          </w:tcPr>
          <w:p w:rsidR="002B270E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Firma FENSTER Sp. z o.o.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Wojska Polskiego 65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85-825 Bydgoszcz</w:t>
            </w:r>
          </w:p>
          <w:p w:rsidR="007B27D8" w:rsidRPr="009A7E7B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953-261-34-69</w:t>
            </w:r>
          </w:p>
        </w:tc>
        <w:tc>
          <w:tcPr>
            <w:tcW w:w="2127" w:type="dxa"/>
            <w:vAlign w:val="center"/>
          </w:tcPr>
          <w:p w:rsidR="0062274E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233 454,00</w:t>
            </w:r>
            <w:r w:rsidR="002B270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62274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62274E" w:rsidRDefault="007B27D8" w:rsidP="00313F61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62274E" w:rsidRPr="004304BE" w:rsidTr="002B270E">
        <w:tc>
          <w:tcPr>
            <w:tcW w:w="819" w:type="dxa"/>
            <w:vAlign w:val="center"/>
          </w:tcPr>
          <w:p w:rsidR="0062274E" w:rsidRDefault="0062274E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3996" w:type="dxa"/>
            <w:vAlign w:val="center"/>
          </w:tcPr>
          <w:p w:rsidR="002B270E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AVENIR POLSKA Sp. z o.o.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ul.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Garbary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 xml:space="preserve"> 100/90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61-757 Poznań</w:t>
            </w:r>
          </w:p>
          <w:p w:rsidR="007B27D8" w:rsidRPr="009A7E7B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766-200-19-53</w:t>
            </w:r>
          </w:p>
        </w:tc>
        <w:tc>
          <w:tcPr>
            <w:tcW w:w="2127" w:type="dxa"/>
            <w:vAlign w:val="center"/>
          </w:tcPr>
          <w:p w:rsidR="0062274E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377 733,00</w:t>
            </w:r>
            <w:r w:rsidR="002B270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62274E">
              <w:rPr>
                <w:rFonts w:asciiTheme="minorHAnsi" w:hAnsiTheme="minorHAnsi" w:cstheme="minorHAnsi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:rsidR="0062274E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7B27D8" w:rsidRPr="004304BE" w:rsidTr="002B270E">
        <w:tc>
          <w:tcPr>
            <w:tcW w:w="819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3996" w:type="dxa"/>
            <w:vAlign w:val="center"/>
          </w:tcPr>
          <w:p w:rsidR="007B27D8" w:rsidRP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pacing w:val="-8"/>
                <w:szCs w:val="24"/>
              </w:rPr>
            </w:pPr>
            <w:r w:rsidRPr="007B27D8">
              <w:rPr>
                <w:rFonts w:asciiTheme="minorHAnsi" w:hAnsiTheme="minorHAnsi" w:cstheme="minorHAnsi"/>
                <w:spacing w:val="-8"/>
                <w:szCs w:val="24"/>
              </w:rPr>
              <w:t>Nawadnianie Ogrodów Adam Wiśniewski</w:t>
            </w:r>
          </w:p>
          <w:p w:rsidR="007B27D8" w:rsidRDefault="007B27D8" w:rsidP="007B27D8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Litewska 6/1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85-658 Bydgoszcz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554-213-75-60</w:t>
            </w:r>
          </w:p>
        </w:tc>
        <w:tc>
          <w:tcPr>
            <w:tcW w:w="2127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194 989,00 zł</w:t>
            </w:r>
          </w:p>
        </w:tc>
        <w:tc>
          <w:tcPr>
            <w:tcW w:w="2126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7B27D8" w:rsidRPr="004304BE" w:rsidTr="002B270E">
        <w:tc>
          <w:tcPr>
            <w:tcW w:w="819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3996" w:type="dxa"/>
            <w:vAlign w:val="center"/>
          </w:tcPr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ERSO Sp. z o.o.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Poznańska 4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88-100 Inowrocław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556-280-03-52</w:t>
            </w:r>
          </w:p>
        </w:tc>
        <w:tc>
          <w:tcPr>
            <w:tcW w:w="2127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272 460,99 zł</w:t>
            </w:r>
          </w:p>
        </w:tc>
        <w:tc>
          <w:tcPr>
            <w:tcW w:w="2126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7B27D8" w:rsidRPr="004304BE" w:rsidTr="002B270E">
        <w:tc>
          <w:tcPr>
            <w:tcW w:w="819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6</w:t>
            </w:r>
          </w:p>
        </w:tc>
        <w:tc>
          <w:tcPr>
            <w:tcW w:w="3996" w:type="dxa"/>
            <w:vAlign w:val="center"/>
          </w:tcPr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Biuro Handlowe Małgorzata </w:t>
            </w:r>
            <w:proofErr w:type="spellStart"/>
            <w:r>
              <w:rPr>
                <w:rFonts w:asciiTheme="minorHAnsi" w:hAnsiTheme="minorHAnsi" w:cstheme="minorHAnsi"/>
                <w:szCs w:val="24"/>
              </w:rPr>
              <w:t>Kosmecka</w:t>
            </w:r>
            <w:proofErr w:type="spellEnd"/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Chmurna 12A/2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85-411 Bydgoszcz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967-033-05-43</w:t>
            </w:r>
          </w:p>
        </w:tc>
        <w:tc>
          <w:tcPr>
            <w:tcW w:w="2127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166 050,00 zł</w:t>
            </w:r>
          </w:p>
        </w:tc>
        <w:tc>
          <w:tcPr>
            <w:tcW w:w="2126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 lata</w:t>
            </w:r>
          </w:p>
        </w:tc>
      </w:tr>
      <w:tr w:rsidR="007B27D8" w:rsidRPr="004304BE" w:rsidTr="002B270E">
        <w:tc>
          <w:tcPr>
            <w:tcW w:w="819" w:type="dxa"/>
            <w:vAlign w:val="center"/>
          </w:tcPr>
          <w:p w:rsidR="007B27D8" w:rsidRDefault="007B27D8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7</w:t>
            </w:r>
          </w:p>
        </w:tc>
        <w:tc>
          <w:tcPr>
            <w:tcW w:w="3996" w:type="dxa"/>
            <w:vAlign w:val="center"/>
          </w:tcPr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Grupa EPX Paweł Matera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Pustków 288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39-205 Pustków</w:t>
            </w:r>
          </w:p>
          <w:p w:rsidR="007B27D8" w:rsidRDefault="007B27D8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NIP </w:t>
            </w:r>
            <w:r w:rsidR="0060496C">
              <w:rPr>
                <w:rFonts w:asciiTheme="minorHAnsi" w:hAnsiTheme="minorHAnsi" w:cstheme="minorHAnsi"/>
                <w:szCs w:val="24"/>
              </w:rPr>
              <w:t>872-217-15-19</w:t>
            </w:r>
          </w:p>
        </w:tc>
        <w:tc>
          <w:tcPr>
            <w:tcW w:w="2127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198 500,00 zł</w:t>
            </w:r>
          </w:p>
        </w:tc>
        <w:tc>
          <w:tcPr>
            <w:tcW w:w="2126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7B27D8" w:rsidRPr="004304BE" w:rsidTr="002B270E">
        <w:tc>
          <w:tcPr>
            <w:tcW w:w="819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</w:t>
            </w:r>
          </w:p>
        </w:tc>
        <w:tc>
          <w:tcPr>
            <w:tcW w:w="3996" w:type="dxa"/>
            <w:vAlign w:val="center"/>
          </w:tcPr>
          <w:p w:rsidR="007B27D8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Grupa Hydro Sp. z o.o. sp. k.</w:t>
            </w:r>
          </w:p>
          <w:p w:rsidR="0060496C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Farbiarska 28</w:t>
            </w:r>
          </w:p>
          <w:p w:rsidR="0060496C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62-050 Mosina</w:t>
            </w:r>
          </w:p>
          <w:p w:rsidR="0060496C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777-324-00-81</w:t>
            </w:r>
          </w:p>
        </w:tc>
        <w:tc>
          <w:tcPr>
            <w:tcW w:w="2127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271 473,30 zł</w:t>
            </w:r>
          </w:p>
        </w:tc>
        <w:tc>
          <w:tcPr>
            <w:tcW w:w="2126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7B27D8" w:rsidRPr="004304BE" w:rsidTr="002B270E">
        <w:tc>
          <w:tcPr>
            <w:tcW w:w="819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</w:t>
            </w:r>
          </w:p>
        </w:tc>
        <w:tc>
          <w:tcPr>
            <w:tcW w:w="3996" w:type="dxa"/>
            <w:vAlign w:val="center"/>
          </w:tcPr>
          <w:p w:rsidR="007B27D8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SZOP Sp. z o.o.</w:t>
            </w:r>
          </w:p>
          <w:p w:rsidR="0060496C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ul. Puszczykowa 14/43</w:t>
            </w:r>
          </w:p>
          <w:p w:rsidR="0060496C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85-446 Bydgoszcz</w:t>
            </w:r>
          </w:p>
          <w:p w:rsidR="0060496C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967-147-84-43</w:t>
            </w:r>
          </w:p>
        </w:tc>
        <w:tc>
          <w:tcPr>
            <w:tcW w:w="2127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306 000,00 zł</w:t>
            </w:r>
          </w:p>
        </w:tc>
        <w:tc>
          <w:tcPr>
            <w:tcW w:w="2126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  <w:tr w:rsidR="007B27D8" w:rsidRPr="004304BE" w:rsidTr="002B270E">
        <w:tc>
          <w:tcPr>
            <w:tcW w:w="819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10</w:t>
            </w:r>
          </w:p>
        </w:tc>
        <w:tc>
          <w:tcPr>
            <w:tcW w:w="3996" w:type="dxa"/>
            <w:vAlign w:val="center"/>
          </w:tcPr>
          <w:p w:rsidR="007B27D8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ROYAL PLAY Łukasz Piotrowski</w:t>
            </w:r>
          </w:p>
          <w:p w:rsidR="0060496C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Kańkowo 72c</w:t>
            </w:r>
          </w:p>
          <w:p w:rsidR="0060496C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07-320 Małkinia Górna</w:t>
            </w:r>
          </w:p>
          <w:p w:rsidR="0060496C" w:rsidRDefault="0060496C" w:rsidP="002B270E">
            <w:pPr>
              <w:spacing w:line="240" w:lineRule="auto"/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NIP 759-163-40-35</w:t>
            </w:r>
          </w:p>
        </w:tc>
        <w:tc>
          <w:tcPr>
            <w:tcW w:w="2127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177 550,00 zł</w:t>
            </w:r>
          </w:p>
        </w:tc>
        <w:tc>
          <w:tcPr>
            <w:tcW w:w="2126" w:type="dxa"/>
            <w:vAlign w:val="center"/>
          </w:tcPr>
          <w:p w:rsidR="007B27D8" w:rsidRDefault="0060496C" w:rsidP="0062274E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5 lat</w:t>
            </w:r>
          </w:p>
        </w:tc>
      </w:tr>
    </w:tbl>
    <w:p w:rsidR="004304BE" w:rsidRDefault="004304BE" w:rsidP="00B84439">
      <w:pPr>
        <w:spacing w:line="240" w:lineRule="auto"/>
        <w:ind w:left="0" w:firstLine="0"/>
        <w:rPr>
          <w:rFonts w:asciiTheme="minorHAnsi" w:hAnsiTheme="minorHAnsi" w:cstheme="minorHAnsi"/>
          <w:szCs w:val="24"/>
        </w:rPr>
      </w:pPr>
    </w:p>
    <w:p w:rsidR="00F62AC3" w:rsidRPr="006255F6" w:rsidRDefault="004300C2" w:rsidP="00F62AC3">
      <w:pPr>
        <w:spacing w:line="360" w:lineRule="auto"/>
        <w:rPr>
          <w:rFonts w:asciiTheme="minorHAnsi" w:hAnsiTheme="minorHAnsi" w:cstheme="minorHAnsi"/>
          <w:szCs w:val="24"/>
        </w:rPr>
      </w:pPr>
      <w:r w:rsidRPr="006255F6">
        <w:rPr>
          <w:rFonts w:asciiTheme="minorHAnsi" w:hAnsiTheme="minorHAnsi" w:cstheme="minorHAnsi"/>
          <w:szCs w:val="24"/>
        </w:rPr>
        <w:t>Zamawiający zamierza przeznaczyć na s</w:t>
      </w:r>
      <w:r w:rsidR="00CA3D8A" w:rsidRPr="006255F6">
        <w:rPr>
          <w:rFonts w:asciiTheme="minorHAnsi" w:hAnsiTheme="minorHAnsi" w:cstheme="minorHAnsi"/>
          <w:szCs w:val="24"/>
        </w:rPr>
        <w:t xml:space="preserve">finansowanie zamówienia kwotę </w:t>
      </w:r>
      <w:r w:rsidR="0037775C">
        <w:rPr>
          <w:rFonts w:asciiTheme="minorHAnsi" w:hAnsiTheme="minorHAnsi" w:cstheme="minorHAnsi"/>
          <w:szCs w:val="24"/>
        </w:rPr>
        <w:t>195</w:t>
      </w:r>
      <w:r w:rsidRPr="006255F6">
        <w:rPr>
          <w:rFonts w:asciiTheme="minorHAnsi" w:hAnsiTheme="minorHAnsi" w:cstheme="minorHAnsi"/>
          <w:szCs w:val="24"/>
        </w:rPr>
        <w:t xml:space="preserve"> 000,00 zł brutto.</w:t>
      </w:r>
    </w:p>
    <w:p w:rsidR="00F62AC3" w:rsidRDefault="00F62AC3" w:rsidP="00DC11B0">
      <w:pPr>
        <w:ind w:left="0" w:firstLine="0"/>
        <w:rPr>
          <w:rFonts w:asciiTheme="minorHAnsi" w:hAnsiTheme="minorHAnsi" w:cstheme="minorHAnsi"/>
          <w:sz w:val="22"/>
        </w:rPr>
      </w:pPr>
    </w:p>
    <w:p w:rsidR="0060496C" w:rsidRDefault="0060496C" w:rsidP="00DC11B0">
      <w:pPr>
        <w:ind w:left="4253" w:firstLine="698"/>
        <w:jc w:val="center"/>
        <w:rPr>
          <w:rFonts w:asciiTheme="minorHAnsi" w:hAnsiTheme="minorHAnsi" w:cstheme="minorHAnsi"/>
          <w:sz w:val="18"/>
          <w:szCs w:val="18"/>
        </w:rPr>
      </w:pPr>
    </w:p>
    <w:p w:rsidR="00DC11B0" w:rsidRDefault="00C93BFF" w:rsidP="00DC11B0">
      <w:pPr>
        <w:ind w:left="4253" w:firstLine="698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WÓJT</w:t>
      </w:r>
    </w:p>
    <w:p w:rsidR="00C93BFF" w:rsidRDefault="00640B2A" w:rsidP="00DC11B0">
      <w:pPr>
        <w:ind w:left="4253" w:firstLine="698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podpis nieczytelny</w:t>
      </w:r>
    </w:p>
    <w:p w:rsidR="00640B2A" w:rsidRPr="0060496C" w:rsidRDefault="00640B2A" w:rsidP="00DC11B0">
      <w:pPr>
        <w:ind w:left="4253" w:firstLine="698"/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Magdalena Ma</w:t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ison</w:t>
      </w:r>
    </w:p>
    <w:sectPr w:rsidR="00640B2A" w:rsidRPr="0060496C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113481"/>
    <w:rsid w:val="00130A72"/>
    <w:rsid w:val="00155544"/>
    <w:rsid w:val="00191200"/>
    <w:rsid w:val="00251530"/>
    <w:rsid w:val="00256348"/>
    <w:rsid w:val="00257450"/>
    <w:rsid w:val="002B270E"/>
    <w:rsid w:val="003106C6"/>
    <w:rsid w:val="00313F61"/>
    <w:rsid w:val="0037775C"/>
    <w:rsid w:val="003D6534"/>
    <w:rsid w:val="004300C2"/>
    <w:rsid w:val="004304BE"/>
    <w:rsid w:val="004362E7"/>
    <w:rsid w:val="0044405E"/>
    <w:rsid w:val="0044798C"/>
    <w:rsid w:val="0046701E"/>
    <w:rsid w:val="004E2474"/>
    <w:rsid w:val="00516C39"/>
    <w:rsid w:val="00550469"/>
    <w:rsid w:val="0060496C"/>
    <w:rsid w:val="006217A5"/>
    <w:rsid w:val="0062274E"/>
    <w:rsid w:val="00622956"/>
    <w:rsid w:val="006255F6"/>
    <w:rsid w:val="00640B2A"/>
    <w:rsid w:val="006B1823"/>
    <w:rsid w:val="006C5CCF"/>
    <w:rsid w:val="006E7146"/>
    <w:rsid w:val="00716663"/>
    <w:rsid w:val="007B27D8"/>
    <w:rsid w:val="007C1ACB"/>
    <w:rsid w:val="008422C7"/>
    <w:rsid w:val="00864595"/>
    <w:rsid w:val="008E5828"/>
    <w:rsid w:val="009219C8"/>
    <w:rsid w:val="0098250E"/>
    <w:rsid w:val="009B69B9"/>
    <w:rsid w:val="00A5751D"/>
    <w:rsid w:val="00A624B6"/>
    <w:rsid w:val="00A74343"/>
    <w:rsid w:val="00AD2D7C"/>
    <w:rsid w:val="00B65E7B"/>
    <w:rsid w:val="00B84439"/>
    <w:rsid w:val="00C93BFF"/>
    <w:rsid w:val="00CA3D8A"/>
    <w:rsid w:val="00D26A0E"/>
    <w:rsid w:val="00D26F7D"/>
    <w:rsid w:val="00DB0374"/>
    <w:rsid w:val="00DB2808"/>
    <w:rsid w:val="00DC11B0"/>
    <w:rsid w:val="00E10C69"/>
    <w:rsid w:val="00E16715"/>
    <w:rsid w:val="00E20067"/>
    <w:rsid w:val="00E477E4"/>
    <w:rsid w:val="00E646CE"/>
    <w:rsid w:val="00ED5598"/>
    <w:rsid w:val="00EF33A9"/>
    <w:rsid w:val="00F319AB"/>
    <w:rsid w:val="00F550B3"/>
    <w:rsid w:val="00F62AC3"/>
    <w:rsid w:val="00FF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14E8B8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table" w:styleId="Tabela-Siatka">
    <w:name w:val="Table Grid"/>
    <w:basedOn w:val="Standardowy"/>
    <w:rsid w:val="004300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2024-07-30T08:40:00Z</cp:lastPrinted>
  <dcterms:created xsi:type="dcterms:W3CDTF">2024-09-10T05:53:00Z</dcterms:created>
  <dcterms:modified xsi:type="dcterms:W3CDTF">2024-09-10T13:22:00Z</dcterms:modified>
</cp:coreProperties>
</file>