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8A15" w14:textId="77777777" w:rsidR="008A2210" w:rsidRPr="00AE729F" w:rsidRDefault="008A2210" w:rsidP="00025648">
      <w:pPr>
        <w:spacing w:line="240" w:lineRule="auto"/>
        <w:jc w:val="center"/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</w:pPr>
    </w:p>
    <w:p w14:paraId="1FEB8094" w14:textId="7330260C" w:rsidR="00025648" w:rsidRPr="00AE729F" w:rsidRDefault="00645814" w:rsidP="00025648">
      <w:pPr>
        <w:spacing w:line="240" w:lineRule="auto"/>
        <w:jc w:val="center"/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</w:pPr>
      <w:r w:rsidRPr="00AE729F"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  <w:t>Formularz składania uwag do projektu</w:t>
      </w:r>
    </w:p>
    <w:p w14:paraId="5C0A17DC" w14:textId="405CB0E3" w:rsidR="008A2210" w:rsidRPr="00AE729F" w:rsidRDefault="00AE729F" w:rsidP="00AE729F">
      <w:pPr>
        <w:spacing w:line="240" w:lineRule="auto"/>
        <w:jc w:val="center"/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</w:pPr>
      <w:r w:rsidRPr="00AE729F"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  <w:t xml:space="preserve">„Programu Ochrony Środowiska dla Gminy Białe Błota </w:t>
      </w:r>
      <w:r w:rsidR="00B73955" w:rsidRPr="00B73955"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  <w:t>na lata 2025-2028 z perspektywą do roku 2032</w:t>
      </w:r>
      <w:r w:rsidRPr="00AE729F"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  <w:t>”</w:t>
      </w:r>
    </w:p>
    <w:p w14:paraId="6A0E860F" w14:textId="77777777" w:rsidR="008A2210" w:rsidRPr="00AE729F" w:rsidRDefault="008A2210" w:rsidP="00025648">
      <w:pPr>
        <w:spacing w:line="240" w:lineRule="auto"/>
        <w:jc w:val="center"/>
        <w:rPr>
          <w:rFonts w:asciiTheme="majorHAnsi" w:eastAsia="Times New Roman" w:hAnsiTheme="majorHAnsi" w:cstheme="majorHAnsi"/>
          <w:b/>
          <w:spacing w:val="-10"/>
          <w:kern w:val="2"/>
          <w:sz w:val="32"/>
          <w:szCs w:val="56"/>
        </w:rPr>
      </w:pPr>
    </w:p>
    <w:p w14:paraId="6E2E2ED0" w14:textId="77777777" w:rsidR="00645814" w:rsidRPr="00AE729F" w:rsidRDefault="00645814" w:rsidP="005821CA">
      <w:pPr>
        <w:spacing w:line="240" w:lineRule="auto"/>
        <w:jc w:val="both"/>
        <w:rPr>
          <w:rStyle w:val="Hipercze"/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 xml:space="preserve">Uwagi/propozycje w ramach konsultacji społecznych będą przyjmowane wyłącznie na niniejszym formularzu lub na jego wersji elektronicznej: </w:t>
      </w:r>
    </w:p>
    <w:p w14:paraId="7CC6C8F6" w14:textId="77777777" w:rsidR="00645814" w:rsidRPr="00AE729F" w:rsidRDefault="00645814" w:rsidP="005821C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 xml:space="preserve">Uwagi zgłoszone w ramach konsultacji społecznych w inny sposób niż wskazany powyżej zostaną automatycznie wyłączone z procesu ich rozpatrywania. </w:t>
      </w:r>
    </w:p>
    <w:p w14:paraId="711878AE" w14:textId="2FF1350A" w:rsidR="00645814" w:rsidRPr="00AE729F" w:rsidRDefault="00645814" w:rsidP="005821C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>Podstawa prawna: ustawa z dnia 6 grudnia 2006r. o zasadach prowadzenia polityki rozwoju (</w:t>
      </w:r>
      <w:r w:rsidR="00F85532" w:rsidRPr="00AE729F">
        <w:rPr>
          <w:rFonts w:asciiTheme="majorHAnsi" w:hAnsiTheme="majorHAnsi" w:cstheme="majorHAnsi"/>
          <w:sz w:val="24"/>
          <w:szCs w:val="24"/>
        </w:rPr>
        <w:t>tj. Dz. U.</w:t>
      </w:r>
      <w:r w:rsidRPr="00AE729F">
        <w:rPr>
          <w:rFonts w:asciiTheme="majorHAnsi" w:hAnsiTheme="majorHAnsi" w:cstheme="majorHAnsi"/>
          <w:sz w:val="24"/>
          <w:szCs w:val="24"/>
        </w:rPr>
        <w:t xml:space="preserve"> 202</w:t>
      </w:r>
      <w:r w:rsidR="00C93078" w:rsidRPr="00AE729F">
        <w:rPr>
          <w:rFonts w:asciiTheme="majorHAnsi" w:hAnsiTheme="majorHAnsi" w:cstheme="majorHAnsi"/>
          <w:sz w:val="24"/>
          <w:szCs w:val="24"/>
        </w:rPr>
        <w:t>4</w:t>
      </w:r>
      <w:r w:rsidRPr="00AE729F">
        <w:rPr>
          <w:rFonts w:asciiTheme="majorHAnsi" w:hAnsiTheme="majorHAnsi" w:cstheme="majorHAnsi"/>
          <w:sz w:val="24"/>
          <w:szCs w:val="24"/>
        </w:rPr>
        <w:t xml:space="preserve"> poz.</w:t>
      </w:r>
      <w:r w:rsidR="00C93078" w:rsidRPr="00AE729F">
        <w:rPr>
          <w:rFonts w:asciiTheme="majorHAnsi" w:hAnsiTheme="majorHAnsi" w:cstheme="majorHAnsi"/>
          <w:sz w:val="24"/>
          <w:szCs w:val="24"/>
        </w:rPr>
        <w:t xml:space="preserve"> 324</w:t>
      </w:r>
      <w:r w:rsidR="00EC3684" w:rsidRPr="00AE729F">
        <w:rPr>
          <w:rFonts w:asciiTheme="majorHAnsi" w:hAnsiTheme="majorHAnsi" w:cstheme="majorHAnsi"/>
          <w:sz w:val="24"/>
          <w:szCs w:val="24"/>
        </w:rPr>
        <w:t xml:space="preserve"> z </w:t>
      </w:r>
      <w:proofErr w:type="spellStart"/>
      <w:r w:rsidR="00EC3684" w:rsidRPr="00AE729F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="00EC3684" w:rsidRPr="00AE729F">
        <w:rPr>
          <w:rFonts w:asciiTheme="majorHAnsi" w:hAnsiTheme="majorHAnsi" w:cstheme="majorHAnsi"/>
          <w:sz w:val="24"/>
          <w:szCs w:val="24"/>
        </w:rPr>
        <w:t>. zmianami</w:t>
      </w:r>
      <w:r w:rsidRPr="00AE729F">
        <w:rPr>
          <w:rFonts w:asciiTheme="majorHAnsi" w:hAnsiTheme="majorHAnsi" w:cstheme="majorHAnsi"/>
          <w:sz w:val="24"/>
          <w:szCs w:val="24"/>
        </w:rPr>
        <w:t>)</w:t>
      </w:r>
      <w:r w:rsidR="00C93078" w:rsidRPr="00AE729F">
        <w:rPr>
          <w:rFonts w:asciiTheme="majorHAnsi" w:hAnsiTheme="majorHAnsi" w:cstheme="majorHAnsi"/>
          <w:sz w:val="24"/>
          <w:szCs w:val="24"/>
        </w:rPr>
        <w:t>.</w:t>
      </w:r>
    </w:p>
    <w:p w14:paraId="2A4B6907" w14:textId="77777777" w:rsidR="008A2210" w:rsidRPr="00AE729F" w:rsidRDefault="008A2210" w:rsidP="005821C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20E1A4" w14:textId="77777777" w:rsidR="008A2210" w:rsidRPr="00AE729F" w:rsidRDefault="008A2210" w:rsidP="005821C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DA9A07" w14:textId="77777777" w:rsidR="00645814" w:rsidRPr="00AE729F" w:rsidRDefault="00645814" w:rsidP="00645814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2976"/>
      </w:tblGrid>
      <w:tr w:rsidR="00645814" w:rsidRPr="00AE729F" w14:paraId="5A5B4E56" w14:textId="77777777" w:rsidTr="00AE729F">
        <w:trPr>
          <w:trHeight w:val="345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2753F143" w14:textId="78E6A5BB" w:rsidR="00645814" w:rsidRPr="00AE729F" w:rsidRDefault="00AE729F" w:rsidP="00AE729F">
            <w:pPr>
              <w:pStyle w:val="Tekstpodstawowywcity"/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72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„Program </w:t>
            </w:r>
            <w:r w:rsidR="00B73955" w:rsidRPr="00B73955">
              <w:rPr>
                <w:rFonts w:asciiTheme="majorHAnsi" w:hAnsiTheme="majorHAnsi" w:cstheme="majorHAnsi"/>
                <w:b/>
                <w:sz w:val="24"/>
                <w:szCs w:val="24"/>
              </w:rPr>
              <w:t>Ochrony Środowiska dla Gminy Białe Błota na lata 2025-2028 z perspektywą do roku 2032</w:t>
            </w:r>
            <w:r w:rsidRPr="00AE729F">
              <w:rPr>
                <w:rFonts w:asciiTheme="majorHAnsi" w:hAnsiTheme="majorHAnsi" w:cstheme="majorHAnsi"/>
                <w:b/>
                <w:sz w:val="24"/>
                <w:szCs w:val="24"/>
              </w:rPr>
              <w:t>”</w:t>
            </w:r>
          </w:p>
        </w:tc>
      </w:tr>
      <w:tr w:rsidR="00645814" w:rsidRPr="00AE729F" w14:paraId="44A5FD3F" w14:textId="77777777" w:rsidTr="00AE729F">
        <w:trPr>
          <w:trHeight w:val="345"/>
        </w:trPr>
        <w:tc>
          <w:tcPr>
            <w:tcW w:w="567" w:type="dxa"/>
            <w:shd w:val="clear" w:color="auto" w:fill="auto"/>
            <w:vAlign w:val="center"/>
            <w:hideMark/>
          </w:tcPr>
          <w:p w14:paraId="7BD91F84" w14:textId="77777777" w:rsidR="00645814" w:rsidRPr="00AE729F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E729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39B08D5" w14:textId="1440543E" w:rsidR="00645814" w:rsidRPr="00AE729F" w:rsidRDefault="008A2210" w:rsidP="008A2210">
            <w:pPr>
              <w:pStyle w:val="Tekstpodstawowywcity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E729F">
              <w:rPr>
                <w:rFonts w:asciiTheme="majorHAnsi" w:hAnsiTheme="majorHAnsi" w:cstheme="majorHAnsi"/>
                <w:sz w:val="20"/>
                <w:szCs w:val="20"/>
              </w:rPr>
              <w:t>Część dokumentu  do której odnosi się uwaga (rozdział/strona/punkt/ załącznik; fragment tekstu projektu do którego odnoszą się uwagi)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AEB335" w14:textId="77777777" w:rsidR="00645814" w:rsidRPr="00AE729F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729F">
              <w:rPr>
                <w:rFonts w:asciiTheme="majorHAnsi" w:hAnsiTheme="majorHAnsi" w:cstheme="majorHAnsi"/>
                <w:b/>
                <w:sz w:val="20"/>
                <w:szCs w:val="20"/>
              </w:rPr>
              <w:t>Propozycja zmiany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1E04AC" w14:textId="77777777" w:rsidR="00645814" w:rsidRPr="00AE729F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E729F">
              <w:rPr>
                <w:rFonts w:asciiTheme="majorHAnsi" w:hAnsiTheme="majorHAnsi" w:cstheme="majorHAnsi"/>
                <w:sz w:val="20"/>
                <w:szCs w:val="20"/>
              </w:rPr>
              <w:t>Uzasadnienie</w:t>
            </w:r>
          </w:p>
        </w:tc>
      </w:tr>
      <w:tr w:rsidR="00645814" w:rsidRPr="00AE729F" w14:paraId="2A6B3AAA" w14:textId="77777777" w:rsidTr="00AE729F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2EF12DA8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57162B7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4FAC6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752DD0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5814" w:rsidRPr="00AE729F" w14:paraId="57F2A00F" w14:textId="77777777" w:rsidTr="00AE729F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6EB644C7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797466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735715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E074ED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5814" w:rsidRPr="00AE729F" w14:paraId="51FF9095" w14:textId="77777777" w:rsidTr="00AE729F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11F331E0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9CD0A5C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1336CE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2A25F9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45814" w:rsidRPr="00AE729F" w14:paraId="65932ABE" w14:textId="77777777" w:rsidTr="00AE729F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45A76C6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D8B712F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81D716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255DFA" w14:textId="77777777" w:rsidR="00645814" w:rsidRPr="00AE729F" w:rsidRDefault="00645814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9DB9C94" w14:textId="77777777" w:rsidR="00645814" w:rsidRPr="00AE729F" w:rsidRDefault="00645814" w:rsidP="00645814">
      <w:pPr>
        <w:ind w:right="-2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645814" w:rsidRPr="00AE729F" w14:paraId="059F10CE" w14:textId="77777777" w:rsidTr="00AE729F">
        <w:trPr>
          <w:trHeight w:val="267"/>
        </w:trPr>
        <w:tc>
          <w:tcPr>
            <w:tcW w:w="6096" w:type="dxa"/>
            <w:shd w:val="clear" w:color="auto" w:fill="auto"/>
            <w:vAlign w:val="center"/>
            <w:hideMark/>
          </w:tcPr>
          <w:p w14:paraId="5912C6A3" w14:textId="77777777" w:rsidR="00645814" w:rsidRPr="00AE729F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E72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5B3222" w14:textId="77777777" w:rsidR="00645814" w:rsidRPr="00AE729F" w:rsidRDefault="00645814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E729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poczty elektronicznej </w:t>
            </w:r>
          </w:p>
        </w:tc>
      </w:tr>
      <w:tr w:rsidR="00645814" w:rsidRPr="00AE729F" w14:paraId="02B2299E" w14:textId="77777777" w:rsidTr="00AE729F">
        <w:trPr>
          <w:trHeight w:val="551"/>
        </w:trPr>
        <w:tc>
          <w:tcPr>
            <w:tcW w:w="6096" w:type="dxa"/>
            <w:shd w:val="clear" w:color="auto" w:fill="auto"/>
          </w:tcPr>
          <w:p w14:paraId="42546921" w14:textId="77777777" w:rsidR="00645814" w:rsidRPr="00AE729F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51FCF7" w14:textId="77777777" w:rsidR="00645814" w:rsidRPr="00AE729F" w:rsidRDefault="00645814">
            <w:pPr>
              <w:pStyle w:val="Tekstpodstawowywcity"/>
              <w:spacing w:after="0"/>
              <w:ind w:left="0"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36271BC" w14:textId="77777777" w:rsidR="00645814" w:rsidRPr="00AE729F" w:rsidRDefault="00645814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BA67A0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3D429B0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1895A34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4A051B9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FB16B69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657D536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9C01ACE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CE56C67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A537AB1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6E8D675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971489B" w14:textId="77777777" w:rsidR="008A2210" w:rsidRPr="00AE729F" w:rsidRDefault="008A2210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C67818F" w14:textId="29CBF740" w:rsidR="00645814" w:rsidRPr="00AE729F" w:rsidRDefault="00645814" w:rsidP="0064581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lastRenderedPageBreak/>
        <w:t xml:space="preserve">Wypełniony formularz należy przekazać w następujący sposób: </w:t>
      </w:r>
    </w:p>
    <w:p w14:paraId="49E2071B" w14:textId="77777777" w:rsidR="00025648" w:rsidRPr="00AE729F" w:rsidRDefault="00025648" w:rsidP="005821CA">
      <w:pPr>
        <w:pStyle w:val="Akapitzlist"/>
        <w:numPr>
          <w:ilvl w:val="0"/>
          <w:numId w:val="1"/>
        </w:numPr>
        <w:spacing w:line="240" w:lineRule="auto"/>
        <w:ind w:left="284" w:hanging="357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>Papierowo</w:t>
      </w:r>
      <w:r w:rsidR="00645814" w:rsidRPr="00AE729F">
        <w:rPr>
          <w:rFonts w:asciiTheme="majorHAnsi" w:hAnsiTheme="majorHAnsi" w:cstheme="majorHAnsi"/>
          <w:sz w:val="24"/>
          <w:szCs w:val="24"/>
        </w:rPr>
        <w:t>:</w:t>
      </w:r>
    </w:p>
    <w:p w14:paraId="7F37824A" w14:textId="0A8A22B3" w:rsidR="00645814" w:rsidRPr="00AE729F" w:rsidRDefault="00645814" w:rsidP="005821CA">
      <w:pPr>
        <w:pStyle w:val="Akapitzlist"/>
        <w:numPr>
          <w:ilvl w:val="0"/>
          <w:numId w:val="6"/>
        </w:numPr>
        <w:spacing w:line="240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 xml:space="preserve">w siedzibie </w:t>
      </w:r>
      <w:r w:rsidR="00AE729F" w:rsidRPr="00AE729F">
        <w:rPr>
          <w:rFonts w:asciiTheme="majorHAnsi" w:hAnsiTheme="majorHAnsi" w:cstheme="majorHAnsi"/>
          <w:sz w:val="24"/>
          <w:szCs w:val="24"/>
        </w:rPr>
        <w:t>Urz</w:t>
      </w:r>
      <w:r w:rsidR="00AE729F">
        <w:rPr>
          <w:rFonts w:asciiTheme="majorHAnsi" w:hAnsiTheme="majorHAnsi" w:cstheme="majorHAnsi"/>
          <w:sz w:val="24"/>
          <w:szCs w:val="24"/>
        </w:rPr>
        <w:t>ędu</w:t>
      </w:r>
      <w:r w:rsidR="00AE729F" w:rsidRPr="00AE729F">
        <w:rPr>
          <w:rFonts w:asciiTheme="majorHAnsi" w:hAnsiTheme="majorHAnsi" w:cstheme="majorHAnsi"/>
          <w:sz w:val="24"/>
          <w:szCs w:val="24"/>
        </w:rPr>
        <w:t xml:space="preserve"> Gminy Białe Błota ul. Szubińska 7, 86-005 Białe Błota</w:t>
      </w:r>
      <w:r w:rsidRPr="00AE729F">
        <w:rPr>
          <w:rFonts w:asciiTheme="majorHAnsi" w:hAnsiTheme="majorHAnsi" w:cstheme="majorHAnsi"/>
          <w:sz w:val="24"/>
          <w:szCs w:val="24"/>
        </w:rPr>
        <w:t xml:space="preserve">, poprzez </w:t>
      </w:r>
      <w:r w:rsidR="00F85532" w:rsidRPr="00AE729F">
        <w:rPr>
          <w:rFonts w:asciiTheme="majorHAnsi" w:hAnsiTheme="majorHAnsi" w:cstheme="majorHAnsi"/>
          <w:sz w:val="24"/>
          <w:szCs w:val="24"/>
        </w:rPr>
        <w:t xml:space="preserve">złożenie </w:t>
      </w:r>
      <w:r w:rsidR="00025648" w:rsidRPr="00AE729F">
        <w:rPr>
          <w:rFonts w:asciiTheme="majorHAnsi" w:hAnsiTheme="majorHAnsi" w:cstheme="majorHAnsi"/>
          <w:sz w:val="24"/>
          <w:szCs w:val="24"/>
        </w:rPr>
        <w:t>w „</w:t>
      </w:r>
      <w:r w:rsidR="005821CA" w:rsidRPr="00AE729F">
        <w:rPr>
          <w:rFonts w:asciiTheme="majorHAnsi" w:hAnsiTheme="majorHAnsi" w:cstheme="majorHAnsi"/>
          <w:sz w:val="24"/>
          <w:szCs w:val="24"/>
        </w:rPr>
        <w:t xml:space="preserve">Sekretariacie Urzędu Gminy </w:t>
      </w:r>
      <w:r w:rsidR="00AE729F">
        <w:rPr>
          <w:rFonts w:asciiTheme="majorHAnsi" w:hAnsiTheme="majorHAnsi" w:cstheme="majorHAnsi"/>
          <w:sz w:val="24"/>
          <w:szCs w:val="24"/>
        </w:rPr>
        <w:t>Białe Błota</w:t>
      </w:r>
      <w:r w:rsidR="00025648" w:rsidRPr="00AE729F">
        <w:rPr>
          <w:rFonts w:asciiTheme="majorHAnsi" w:hAnsiTheme="majorHAnsi" w:cstheme="majorHAnsi"/>
          <w:sz w:val="24"/>
          <w:szCs w:val="24"/>
        </w:rPr>
        <w:t>”,</w:t>
      </w:r>
    </w:p>
    <w:p w14:paraId="0F8E5390" w14:textId="4A626809" w:rsidR="00645814" w:rsidRPr="00AE729F" w:rsidRDefault="00645814" w:rsidP="005821CA">
      <w:pPr>
        <w:pStyle w:val="Akapitzlist"/>
        <w:numPr>
          <w:ilvl w:val="0"/>
          <w:numId w:val="6"/>
        </w:numPr>
        <w:spacing w:line="240" w:lineRule="auto"/>
        <w:ind w:hanging="357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 xml:space="preserve">pocztą </w:t>
      </w:r>
      <w:r w:rsidR="00310348" w:rsidRPr="00AE729F">
        <w:rPr>
          <w:rFonts w:asciiTheme="majorHAnsi" w:hAnsiTheme="majorHAnsi" w:cstheme="majorHAnsi"/>
          <w:sz w:val="24"/>
          <w:szCs w:val="24"/>
        </w:rPr>
        <w:t xml:space="preserve">tradycyjną </w:t>
      </w:r>
      <w:r w:rsidRPr="00AE729F">
        <w:rPr>
          <w:rFonts w:asciiTheme="majorHAnsi" w:hAnsiTheme="majorHAnsi" w:cstheme="majorHAnsi"/>
          <w:sz w:val="24"/>
          <w:szCs w:val="24"/>
        </w:rPr>
        <w:t xml:space="preserve">na adres Urzędu </w:t>
      </w:r>
      <w:r w:rsidR="00AE729F" w:rsidRPr="00AE729F">
        <w:rPr>
          <w:rFonts w:asciiTheme="majorHAnsi" w:hAnsiTheme="majorHAnsi" w:cstheme="majorHAnsi"/>
          <w:sz w:val="24"/>
          <w:szCs w:val="24"/>
        </w:rPr>
        <w:t>Gminy Białe Błota ul. Szubińska 7, 86-005 Białe Błota</w:t>
      </w:r>
      <w:r w:rsidR="00025648" w:rsidRPr="00AE729F">
        <w:rPr>
          <w:rFonts w:asciiTheme="majorHAnsi" w:hAnsiTheme="majorHAnsi" w:cstheme="majorHAnsi"/>
          <w:sz w:val="24"/>
          <w:szCs w:val="24"/>
        </w:rPr>
        <w:t>;</w:t>
      </w:r>
    </w:p>
    <w:p w14:paraId="4C62CEBC" w14:textId="5B36C627" w:rsidR="00D971BC" w:rsidRPr="00AE729F" w:rsidRDefault="00025648" w:rsidP="00D971BC">
      <w:pPr>
        <w:pStyle w:val="Akapitzlist"/>
        <w:numPr>
          <w:ilvl w:val="0"/>
          <w:numId w:val="1"/>
        </w:numPr>
        <w:spacing w:line="240" w:lineRule="auto"/>
        <w:ind w:left="284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>E</w:t>
      </w:r>
      <w:r w:rsidR="00645814" w:rsidRPr="00AE729F">
        <w:rPr>
          <w:rFonts w:asciiTheme="majorHAnsi" w:hAnsiTheme="majorHAnsi" w:cstheme="majorHAnsi"/>
          <w:sz w:val="24"/>
          <w:szCs w:val="24"/>
        </w:rPr>
        <w:t>lektronicznie</w:t>
      </w:r>
      <w:r w:rsidRPr="00AE729F">
        <w:rPr>
          <w:rFonts w:asciiTheme="majorHAnsi" w:hAnsiTheme="majorHAnsi" w:cstheme="majorHAnsi"/>
          <w:sz w:val="24"/>
          <w:szCs w:val="24"/>
        </w:rPr>
        <w:t>:</w:t>
      </w:r>
    </w:p>
    <w:p w14:paraId="1D4657B9" w14:textId="1DED1CFA" w:rsidR="00025648" w:rsidRPr="00DA1E13" w:rsidRDefault="00645814" w:rsidP="00DA1E1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729F">
        <w:rPr>
          <w:rFonts w:asciiTheme="majorHAnsi" w:hAnsiTheme="majorHAnsi" w:cstheme="majorHAnsi"/>
          <w:sz w:val="24"/>
          <w:szCs w:val="24"/>
        </w:rPr>
        <w:t>poprzez system e</w:t>
      </w:r>
      <w:r w:rsidR="00DA1E13">
        <w:rPr>
          <w:rFonts w:asciiTheme="majorHAnsi" w:hAnsiTheme="majorHAnsi" w:cstheme="majorHAnsi"/>
          <w:sz w:val="24"/>
          <w:szCs w:val="24"/>
        </w:rPr>
        <w:t>-</w:t>
      </w:r>
      <w:r w:rsidRPr="00AE729F">
        <w:rPr>
          <w:rFonts w:asciiTheme="majorHAnsi" w:hAnsiTheme="majorHAnsi" w:cstheme="majorHAnsi"/>
          <w:sz w:val="24"/>
          <w:szCs w:val="24"/>
        </w:rPr>
        <w:t xml:space="preserve">PUAP, adres skrytki Urzędu </w:t>
      </w:r>
      <w:r w:rsidR="00D76D04" w:rsidRPr="00AE729F">
        <w:rPr>
          <w:rFonts w:asciiTheme="majorHAnsi" w:hAnsiTheme="majorHAnsi" w:cstheme="majorHAnsi"/>
          <w:sz w:val="24"/>
          <w:szCs w:val="24"/>
        </w:rPr>
        <w:t xml:space="preserve">Gminy </w:t>
      </w:r>
      <w:r w:rsidR="00AE729F">
        <w:rPr>
          <w:rFonts w:asciiTheme="majorHAnsi" w:hAnsiTheme="majorHAnsi" w:cstheme="majorHAnsi"/>
          <w:sz w:val="24"/>
          <w:szCs w:val="24"/>
        </w:rPr>
        <w:t>Białe Błota</w:t>
      </w:r>
      <w:r w:rsidRPr="00AE729F">
        <w:rPr>
          <w:rFonts w:asciiTheme="majorHAnsi" w:hAnsiTheme="majorHAnsi" w:cstheme="majorHAnsi"/>
          <w:sz w:val="24"/>
          <w:szCs w:val="24"/>
        </w:rPr>
        <w:t xml:space="preserve"> </w:t>
      </w:r>
      <w:r w:rsidRPr="00DA1E13">
        <w:rPr>
          <w:rFonts w:asciiTheme="majorHAnsi" w:hAnsiTheme="majorHAnsi" w:cstheme="majorHAnsi"/>
          <w:sz w:val="24"/>
          <w:szCs w:val="24"/>
        </w:rPr>
        <w:t>e-PUAP</w:t>
      </w:r>
      <w:r w:rsidR="00025648" w:rsidRPr="00DA1E13">
        <w:rPr>
          <w:rFonts w:asciiTheme="majorHAnsi" w:hAnsiTheme="majorHAnsi" w:cstheme="majorHAnsi"/>
          <w:sz w:val="24"/>
          <w:szCs w:val="24"/>
        </w:rPr>
        <w:t xml:space="preserve">: </w:t>
      </w:r>
      <w:r w:rsidR="00DA1E13" w:rsidRPr="00DA1E13">
        <w:rPr>
          <w:rFonts w:asciiTheme="majorHAnsi" w:hAnsiTheme="majorHAnsi" w:cstheme="majorHAnsi"/>
          <w:b/>
          <w:sz w:val="24"/>
          <w:szCs w:val="24"/>
        </w:rPr>
        <w:t>/</w:t>
      </w:r>
      <w:proofErr w:type="spellStart"/>
      <w:r w:rsidR="00DA1E13" w:rsidRPr="00DA1E13">
        <w:rPr>
          <w:rFonts w:asciiTheme="majorHAnsi" w:hAnsiTheme="majorHAnsi" w:cstheme="majorHAnsi"/>
          <w:b/>
          <w:sz w:val="24"/>
          <w:szCs w:val="24"/>
        </w:rPr>
        <w:t>ugbb</w:t>
      </w:r>
      <w:proofErr w:type="spellEnd"/>
      <w:r w:rsidR="00DA1E13" w:rsidRPr="00DA1E13">
        <w:rPr>
          <w:rFonts w:asciiTheme="majorHAnsi" w:hAnsiTheme="majorHAnsi" w:cstheme="majorHAnsi"/>
          <w:b/>
          <w:sz w:val="24"/>
          <w:szCs w:val="24"/>
        </w:rPr>
        <w:t>/</w:t>
      </w:r>
      <w:proofErr w:type="spellStart"/>
      <w:r w:rsidR="00DA1E13" w:rsidRPr="00DA1E13">
        <w:rPr>
          <w:rFonts w:asciiTheme="majorHAnsi" w:hAnsiTheme="majorHAnsi" w:cstheme="majorHAnsi"/>
          <w:b/>
          <w:sz w:val="24"/>
          <w:szCs w:val="24"/>
        </w:rPr>
        <w:t>SkrytkaESP</w:t>
      </w:r>
      <w:proofErr w:type="spellEnd"/>
      <w:r w:rsidR="005821CA" w:rsidRPr="00DA1E13">
        <w:rPr>
          <w:rFonts w:asciiTheme="majorHAnsi" w:hAnsiTheme="majorHAnsi" w:cstheme="majorHAnsi"/>
          <w:sz w:val="24"/>
          <w:szCs w:val="24"/>
        </w:rPr>
        <w:t xml:space="preserve"> </w:t>
      </w:r>
      <w:r w:rsidR="00025648" w:rsidRPr="00DA1E13">
        <w:rPr>
          <w:rFonts w:asciiTheme="majorHAnsi" w:hAnsiTheme="majorHAnsi" w:cstheme="majorHAnsi"/>
          <w:sz w:val="24"/>
          <w:szCs w:val="24"/>
        </w:rPr>
        <w:t>(decyduje data wpływu do Urzędu),</w:t>
      </w:r>
    </w:p>
    <w:p w14:paraId="12223A36" w14:textId="06B86F15" w:rsidR="005821CA" w:rsidRPr="00AE729F" w:rsidRDefault="00645814" w:rsidP="00DA1E13">
      <w:pPr>
        <w:pStyle w:val="Akapitzlist"/>
        <w:numPr>
          <w:ilvl w:val="0"/>
          <w:numId w:val="6"/>
        </w:numPr>
        <w:spacing w:line="240" w:lineRule="auto"/>
        <w:ind w:left="641" w:hanging="357"/>
        <w:jc w:val="both"/>
        <w:rPr>
          <w:rFonts w:asciiTheme="majorHAnsi" w:hAnsiTheme="majorHAnsi" w:cstheme="majorHAnsi"/>
        </w:rPr>
      </w:pPr>
      <w:r w:rsidRPr="00AE729F">
        <w:rPr>
          <w:rFonts w:asciiTheme="majorHAnsi" w:hAnsiTheme="majorHAnsi" w:cstheme="majorHAnsi"/>
          <w:sz w:val="24"/>
          <w:szCs w:val="24"/>
        </w:rPr>
        <w:t>za pomocą poczty elektronicznej, na adres:</w:t>
      </w:r>
      <w:r w:rsidR="00AE729F">
        <w:rPr>
          <w:rFonts w:asciiTheme="majorHAnsi" w:hAnsiTheme="majorHAnsi" w:cstheme="majorHAnsi"/>
          <w:sz w:val="24"/>
          <w:szCs w:val="24"/>
        </w:rPr>
        <w:t xml:space="preserve"> </w:t>
      </w:r>
      <w:r w:rsidR="00916201" w:rsidRPr="00916201">
        <w:rPr>
          <w:rFonts w:asciiTheme="majorHAnsi" w:hAnsiTheme="majorHAnsi" w:cstheme="majorHAnsi"/>
          <w:sz w:val="24"/>
          <w:szCs w:val="24"/>
        </w:rPr>
        <w:t>sekretariat@bialeblota.eu</w:t>
      </w:r>
    </w:p>
    <w:p w14:paraId="0410A940" w14:textId="77777777" w:rsidR="00D971BC" w:rsidRPr="00AE729F" w:rsidRDefault="00D971BC" w:rsidP="00D971BC">
      <w:pPr>
        <w:pStyle w:val="Akapitzlist"/>
        <w:spacing w:line="240" w:lineRule="auto"/>
        <w:ind w:left="641"/>
        <w:rPr>
          <w:rFonts w:asciiTheme="majorHAnsi" w:hAnsiTheme="majorHAnsi" w:cstheme="majorHAnsi"/>
        </w:rPr>
      </w:pPr>
    </w:p>
    <w:p w14:paraId="58B5987D" w14:textId="4D1A2A8C" w:rsidR="00645814" w:rsidRPr="00AE729F" w:rsidRDefault="00645814" w:rsidP="00645814">
      <w:pPr>
        <w:spacing w:line="240" w:lineRule="auto"/>
        <w:jc w:val="center"/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</w:pPr>
      <w:r w:rsidRP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TERMIN ZGŁASZANIA UWAG upływa </w:t>
      </w:r>
      <w:r w:rsidR="00EF2F21" w:rsidRPr="00EF2F21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w dniu 13</w:t>
      </w:r>
      <w:r w:rsidR="00EC3684" w:rsidRP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 </w:t>
      </w:r>
      <w:r w:rsid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stycznia</w:t>
      </w:r>
      <w:r w:rsidR="005821CA" w:rsidRP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 </w:t>
      </w:r>
      <w:r w:rsidRP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202</w:t>
      </w:r>
      <w:r w:rsid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5</w:t>
      </w:r>
      <w:r w:rsidR="00EF2F21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 </w:t>
      </w:r>
      <w:r w:rsidRPr="00AE729F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r.</w:t>
      </w:r>
    </w:p>
    <w:p w14:paraId="7A484F62" w14:textId="77777777" w:rsidR="005821CA" w:rsidRPr="00AE729F" w:rsidRDefault="005821CA" w:rsidP="00645814">
      <w:pPr>
        <w:spacing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</w:p>
    <w:p w14:paraId="62E931A3" w14:textId="697C702A" w:rsidR="005821CA" w:rsidRPr="00282EE1" w:rsidRDefault="00025648" w:rsidP="008A2210">
      <w:pPr>
        <w:spacing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282EE1">
        <w:rPr>
          <w:rFonts w:asciiTheme="majorHAnsi" w:eastAsia="Times New Roman" w:hAnsiTheme="majorHAnsi" w:cstheme="majorHAnsi"/>
          <w:b/>
          <w:sz w:val="20"/>
          <w:szCs w:val="24"/>
          <w:lang w:eastAsia="pl-PL"/>
        </w:rPr>
        <w:t xml:space="preserve">KLAUZULA INFORMACYJNA </w:t>
      </w:r>
    </w:p>
    <w:p w14:paraId="0C23A104" w14:textId="0F4ECDD1" w:rsidR="00645814" w:rsidRPr="00282EE1" w:rsidRDefault="00645814" w:rsidP="00282EE1">
      <w:pPr>
        <w:spacing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282EE1">
        <w:rPr>
          <w:rFonts w:asciiTheme="majorHAnsi" w:eastAsia="Times New Roman" w:hAnsiTheme="majorHAnsi" w:cstheme="majorHAnsi"/>
          <w:b/>
          <w:szCs w:val="24"/>
          <w:lang w:eastAsia="pl-PL"/>
        </w:rPr>
        <w:t>Oświadczam, że zapoznałem/</w:t>
      </w:r>
      <w:proofErr w:type="spellStart"/>
      <w:r w:rsidRPr="00282EE1">
        <w:rPr>
          <w:rFonts w:asciiTheme="majorHAnsi" w:eastAsia="Times New Roman" w:hAnsiTheme="majorHAnsi" w:cstheme="majorHAnsi"/>
          <w:b/>
          <w:szCs w:val="24"/>
          <w:lang w:eastAsia="pl-PL"/>
        </w:rPr>
        <w:t>am</w:t>
      </w:r>
      <w:proofErr w:type="spellEnd"/>
      <w:r w:rsidRPr="00282EE1">
        <w:rPr>
          <w:rFonts w:asciiTheme="majorHAnsi" w:eastAsia="Times New Roman" w:hAnsiTheme="majorHAnsi" w:cstheme="majorHAnsi"/>
          <w:b/>
          <w:szCs w:val="24"/>
          <w:lang w:eastAsia="pl-PL"/>
        </w:rPr>
        <w:t xml:space="preserve"> się z klauzulą informacyjną o ochronie danych osobowych w związku z prowadzonymi konsultacjami społecznymi </w:t>
      </w:r>
      <w:r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>projektu</w:t>
      </w:r>
      <w:r w:rsidR="00C93078"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 xml:space="preserve"> </w:t>
      </w:r>
      <w:r w:rsidR="005821CA"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>„</w:t>
      </w:r>
      <w:r w:rsidR="00B73955"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>Programu Ochrony Środowiska dla Gminy Białe Błota na lata 2025-2028 z perspektywą do roku 2032</w:t>
      </w:r>
      <w:r w:rsidR="005821CA"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 xml:space="preserve">” </w:t>
      </w:r>
      <w:r w:rsidRPr="00282EE1">
        <w:rPr>
          <w:rFonts w:asciiTheme="majorHAnsi" w:eastAsia="Times New Roman" w:hAnsiTheme="majorHAnsi" w:cstheme="majorHAnsi"/>
          <w:b/>
          <w:bCs/>
          <w:szCs w:val="24"/>
          <w:lang w:eastAsia="pl-PL"/>
        </w:rPr>
        <w:t>o poniższej treści:</w:t>
      </w:r>
    </w:p>
    <w:p w14:paraId="4DE4CC07" w14:textId="77777777" w:rsidR="00645814" w:rsidRPr="00AE729F" w:rsidRDefault="00645814" w:rsidP="00F85532">
      <w:pPr>
        <w:pStyle w:val="Default"/>
        <w:rPr>
          <w:rFonts w:asciiTheme="majorHAnsi" w:hAnsiTheme="majorHAnsi" w:cstheme="majorHAnsi"/>
        </w:rPr>
      </w:pPr>
      <w:bookmarkStart w:id="0" w:name="_Hlk500773217"/>
    </w:p>
    <w:p w14:paraId="5D73FD83" w14:textId="101A83B1" w:rsidR="00645814" w:rsidRPr="00282EE1" w:rsidRDefault="00645814" w:rsidP="00645814">
      <w:pPr>
        <w:spacing w:line="240" w:lineRule="auto"/>
        <w:ind w:firstLine="708"/>
        <w:jc w:val="both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  <w:r w:rsidRPr="00282EE1">
        <w:rPr>
          <w:rFonts w:asciiTheme="majorHAnsi" w:hAnsiTheme="majorHAnsi" w:cstheme="majorHAnsi"/>
          <w:sz w:val="20"/>
          <w:szCs w:val="24"/>
        </w:rPr>
        <w:t>Zgodnie z art. 13 ust. 1 Rozporządzenia Parlamentu Euro</w:t>
      </w:r>
      <w:r w:rsidR="00F85532" w:rsidRPr="00282EE1">
        <w:rPr>
          <w:rFonts w:asciiTheme="majorHAnsi" w:hAnsiTheme="majorHAnsi" w:cstheme="majorHAnsi"/>
          <w:sz w:val="20"/>
          <w:szCs w:val="24"/>
        </w:rPr>
        <w:t xml:space="preserve">pejskiego i Rady (UE) 2016/679 </w:t>
      </w:r>
      <w:r w:rsidRPr="00282EE1">
        <w:rPr>
          <w:rFonts w:asciiTheme="majorHAnsi" w:hAnsiTheme="majorHAnsi" w:cstheme="majorHAnsi"/>
          <w:sz w:val="20"/>
          <w:szCs w:val="24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r w:rsidR="00B73955" w:rsidRPr="00282EE1">
        <w:rPr>
          <w:rFonts w:asciiTheme="majorHAnsi" w:hAnsiTheme="majorHAnsi" w:cstheme="majorHAnsi"/>
          <w:sz w:val="20"/>
          <w:szCs w:val="24"/>
        </w:rPr>
        <w:t xml:space="preserve">Programu Ochrony Środowiska dla Gminy Białe Błota na lata 2025-2028 z perspektywą do roku 2032 </w:t>
      </w:r>
      <w:r w:rsidRPr="00282EE1">
        <w:rPr>
          <w:rFonts w:asciiTheme="majorHAnsi" w:eastAsia="Times New Roman" w:hAnsiTheme="majorHAnsi" w:cstheme="majorHAnsi"/>
          <w:sz w:val="20"/>
          <w:szCs w:val="24"/>
          <w:lang w:eastAsia="pl-PL"/>
        </w:rPr>
        <w:t>informujemy, że:</w:t>
      </w:r>
    </w:p>
    <w:p w14:paraId="45D163AE" w14:textId="77777777" w:rsidR="00645814" w:rsidRPr="00AE729F" w:rsidRDefault="00645814" w:rsidP="00645814">
      <w:pPr>
        <w:spacing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CE9E2EE" w14:textId="52D10B51" w:rsidR="00645814" w:rsidRPr="002B1E4E" w:rsidRDefault="00645814" w:rsidP="00D76D0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Administratorem Pana/ danych osobowych jest </w:t>
      </w:r>
      <w:r w:rsidR="00282EE1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Gmina Białe Błota z siedzibą Urzędu Gminy Białe Błota przy ul. Szubińskiej 7 reprezentowana przez </w:t>
      </w:r>
      <w:r w:rsidR="00D76D04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>Wójt</w:t>
      </w:r>
      <w:r w:rsidR="00282EE1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>a</w:t>
      </w:r>
      <w:r w:rsidR="00D76D04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Gminy </w:t>
      </w:r>
      <w:r w:rsidR="00B73955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>Białe Błota</w:t>
      </w:r>
      <w:r w:rsidR="00282EE1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>. Kontakt z administratorem można uzyskać pod nr</w:t>
      </w:r>
      <w:r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tel.</w:t>
      </w:r>
      <w:r w:rsidR="00D76D04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282EE1" w:rsidRPr="002B1E4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52 311-17-35</w:t>
      </w:r>
      <w:r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e-mail : </w:t>
      </w:r>
      <w:r w:rsidR="00282EE1" w:rsidRPr="002B1E4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sekretariat@bialeblota.eu</w:t>
      </w:r>
    </w:p>
    <w:bookmarkEnd w:id="0"/>
    <w:p w14:paraId="03B37A57" w14:textId="37696F08" w:rsidR="00645814" w:rsidRPr="002B1E4E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Dane kontaktowe inspektora ochrony danych u Administratora : </w:t>
      </w:r>
      <w:r w:rsidR="00282EE1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aktualne imię i nazwisko dostępne jest na stronie internetowej </w:t>
      </w:r>
      <w:r w:rsidR="00282EE1" w:rsidRPr="002B1E4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www.bip.bialeblota.pl</w:t>
      </w:r>
      <w:r w:rsidR="00282EE1" w:rsidRPr="002B1E4E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zakładce Ochrona danych osobowych lub RODO. W sprawach związanych z ochroną danych osobowym można kontaktować się za pomocą e-maila: </w:t>
      </w:r>
      <w:r w:rsidR="00282EE1" w:rsidRPr="002B1E4E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iod@bialeblota.eu</w:t>
      </w:r>
      <w:bookmarkStart w:id="1" w:name="_GoBack"/>
      <w:bookmarkEnd w:id="1"/>
    </w:p>
    <w:p w14:paraId="1768FFB9" w14:textId="6E5715B8" w:rsidR="00645814" w:rsidRPr="00AE729F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 xml:space="preserve">Pani/Pana dane osobowe przetwarzane będą </w:t>
      </w:r>
      <w:r w:rsidRPr="00AE729F">
        <w:rPr>
          <w:rFonts w:asciiTheme="majorHAnsi" w:eastAsia="Times New Roman" w:hAnsiTheme="majorHAnsi" w:cstheme="majorHAnsi"/>
          <w:bCs/>
          <w:kern w:val="3"/>
          <w:sz w:val="20"/>
          <w:szCs w:val="20"/>
          <w:lang w:bidi="en-US"/>
        </w:rPr>
        <w:t xml:space="preserve">w celu </w:t>
      </w:r>
      <w:r w:rsidRPr="00AE729F">
        <w:rPr>
          <w:rFonts w:asciiTheme="majorHAnsi" w:eastAsia="Andale Sans UI" w:hAnsiTheme="majorHAnsi" w:cstheme="majorHAnsi"/>
          <w:bCs/>
          <w:kern w:val="3"/>
          <w:sz w:val="20"/>
          <w:szCs w:val="20"/>
          <w:lang w:bidi="en-US"/>
        </w:rPr>
        <w:t xml:space="preserve">prowadzenia </w:t>
      </w:r>
      <w:r w:rsidRPr="00AE729F">
        <w:rPr>
          <w:rFonts w:asciiTheme="majorHAnsi" w:eastAsia="Times New Roman" w:hAnsiTheme="majorHAnsi" w:cstheme="majorHAnsi"/>
          <w:bCs/>
          <w:kern w:val="3"/>
          <w:sz w:val="20"/>
          <w:szCs w:val="20"/>
          <w:lang w:bidi="en-US"/>
        </w:rPr>
        <w:t xml:space="preserve">działań konsultacyjnych </w:t>
      </w:r>
      <w:r w:rsidRPr="00AE729F">
        <w:rPr>
          <w:rFonts w:asciiTheme="majorHAnsi" w:eastAsia="Andale Sans UI" w:hAnsiTheme="majorHAnsi" w:cstheme="majorHAnsi"/>
          <w:bCs/>
          <w:kern w:val="3"/>
          <w:sz w:val="20"/>
          <w:szCs w:val="20"/>
          <w:lang w:bidi="en-US"/>
        </w:rPr>
        <w:t xml:space="preserve">projektu </w:t>
      </w:r>
      <w:r w:rsidR="00B73955" w:rsidRPr="00B73955">
        <w:rPr>
          <w:rFonts w:asciiTheme="majorHAnsi" w:hAnsiTheme="majorHAnsi" w:cstheme="majorHAnsi"/>
          <w:sz w:val="20"/>
          <w:szCs w:val="20"/>
        </w:rPr>
        <w:t>Programu Ochrony Środowiska dla Gminy Białe Błota na lata 2025-2028 z perspektywą do roku 2032</w:t>
      </w:r>
      <w:r w:rsidRPr="00AE729F">
        <w:rPr>
          <w:rFonts w:asciiTheme="majorHAnsi" w:eastAsia="Andale Sans UI" w:hAnsiTheme="majorHAnsi" w:cstheme="majorHAnsi"/>
          <w:bCs/>
          <w:kern w:val="3"/>
          <w:sz w:val="20"/>
          <w:szCs w:val="20"/>
          <w:lang w:bidi="en-US"/>
        </w:rPr>
        <w:t xml:space="preserve">, na podstawie </w:t>
      </w: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art. 6 ust. 1 lit. c RODO (przetwarzanie jest niezbędne do wypełnienia obowiązku prawnego ciążącego na administratorze) w zw. z 6 ust. 3 ustawy z dnia 6 grudnia 2006r. o zasadach prowadzenia polityki rozwoju.</w:t>
      </w:r>
    </w:p>
    <w:p w14:paraId="322724D0" w14:textId="2D4A11FA" w:rsidR="00645814" w:rsidRPr="00AE729F" w:rsidRDefault="00645814" w:rsidP="00645814">
      <w:pPr>
        <w:pStyle w:val="Akapitzlist"/>
        <w:numPr>
          <w:ilvl w:val="0"/>
          <w:numId w:val="2"/>
        </w:numPr>
        <w:suppressAutoHyphens w:val="0"/>
        <w:spacing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E729F">
        <w:rPr>
          <w:rFonts w:asciiTheme="majorHAnsi" w:eastAsia="Times New Roman" w:hAnsiTheme="majorHAnsi" w:cstheme="majorHAnsi"/>
          <w:bCs/>
          <w:kern w:val="3"/>
          <w:sz w:val="20"/>
          <w:szCs w:val="20"/>
          <w:lang w:bidi="en-US"/>
        </w:rPr>
        <w:t>Podanie danych osobowych jest dobrowolne,</w:t>
      </w: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 xml:space="preserve"> jednocześnie odmowa ich podania jest równoznaczna z brakiem możliwości udziału w działaniach konsultacyjnych projektu </w:t>
      </w:r>
      <w:r w:rsidR="00B73955" w:rsidRPr="00B73955">
        <w:rPr>
          <w:rFonts w:asciiTheme="majorHAnsi" w:hAnsiTheme="majorHAnsi" w:cstheme="majorHAnsi"/>
          <w:sz w:val="20"/>
          <w:szCs w:val="20"/>
        </w:rPr>
        <w:t>Programu Ochrony Środowiska dla Gminy Białe Błota na lata 2025-2028 z perspektywą do roku 2032</w:t>
      </w: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.</w:t>
      </w:r>
    </w:p>
    <w:p w14:paraId="22BC19C7" w14:textId="77777777" w:rsidR="00645814" w:rsidRPr="00AE729F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Dane osobowe mogą być przekazywane innym organom i podmiotom zaangażowanym w proces opracowania strategii rozwoju wyłącznie na podstawie obowiązujących przepisów prawa, w tym ustawy o dostępie do informacji publicznej.</w:t>
      </w:r>
    </w:p>
    <w:p w14:paraId="2535B572" w14:textId="77777777" w:rsidR="00645814" w:rsidRPr="00AE729F" w:rsidRDefault="00645814" w:rsidP="00645814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14:paraId="187E9B33" w14:textId="77777777" w:rsidR="00645814" w:rsidRPr="00AE729F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4C14C3A0" w14:textId="3995A745" w:rsidR="00645814" w:rsidRPr="00AE729F" w:rsidRDefault="00645814" w:rsidP="00645814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Ma Pan/i prawo do wniesienia skargi do Prezesa Urzędu Ochrony Danych Osobowych, ul. Stawki 2, 00-193 Warszawa, gdyby przetwarzanie Pana/i danych osobowych naruszało przepisy RODO</w:t>
      </w:r>
      <w:r w:rsidR="00C93078"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.</w:t>
      </w:r>
    </w:p>
    <w:p w14:paraId="53A1B1A2" w14:textId="77777777" w:rsidR="00645814" w:rsidRPr="00AE729F" w:rsidRDefault="00645814" w:rsidP="0064581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7D286BE4" w14:textId="77777777" w:rsidR="00025648" w:rsidRPr="00AE729F" w:rsidRDefault="00645814" w:rsidP="00025648">
      <w:pPr>
        <w:pStyle w:val="Akapitzlist"/>
        <w:widowControl w:val="0"/>
        <w:numPr>
          <w:ilvl w:val="0"/>
          <w:numId w:val="2"/>
        </w:numPr>
        <w:autoSpaceDN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</w:pPr>
      <w:r w:rsidRPr="00AE729F">
        <w:rPr>
          <w:rFonts w:asciiTheme="majorHAnsi" w:eastAsia="Times New Roman" w:hAnsiTheme="majorHAnsi" w:cstheme="majorHAnsi"/>
          <w:kern w:val="3"/>
          <w:sz w:val="20"/>
          <w:szCs w:val="20"/>
          <w:lang w:bidi="en-US"/>
        </w:rPr>
        <w:t>Państwa dane nie będą przetwarzane w sposób zautomatyzowany w tym także profilowane.</w:t>
      </w:r>
    </w:p>
    <w:p w14:paraId="12BFF414" w14:textId="77777777" w:rsidR="00025648" w:rsidRPr="00AE729F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bidi="en-US"/>
        </w:rPr>
      </w:pPr>
    </w:p>
    <w:p w14:paraId="69036C9E" w14:textId="77777777" w:rsidR="00025648" w:rsidRPr="00AE729F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kern w:val="3"/>
          <w:sz w:val="24"/>
          <w:szCs w:val="24"/>
          <w:lang w:bidi="en-US"/>
        </w:rPr>
      </w:pPr>
    </w:p>
    <w:p w14:paraId="436AE2EF" w14:textId="77777777" w:rsidR="00025648" w:rsidRPr="00282EE1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</w:pPr>
    </w:p>
    <w:p w14:paraId="7690B620" w14:textId="52BA133F" w:rsidR="00025648" w:rsidRPr="00282EE1" w:rsidRDefault="00025648" w:rsidP="00025648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</w:pPr>
      <w:r w:rsidRPr="00282EE1"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  <w:t xml:space="preserve">                                                                              </w:t>
      </w:r>
      <w:r w:rsidR="00282EE1"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  <w:tab/>
      </w:r>
      <w:r w:rsidR="00282EE1"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  <w:tab/>
      </w:r>
      <w:r w:rsidR="00282EE1"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  <w:tab/>
      </w:r>
      <w:r w:rsidRPr="00282EE1">
        <w:rPr>
          <w:rFonts w:asciiTheme="majorHAnsi" w:eastAsia="Times New Roman" w:hAnsiTheme="majorHAnsi" w:cstheme="majorHAnsi"/>
          <w:kern w:val="3"/>
          <w:sz w:val="20"/>
          <w:szCs w:val="24"/>
          <w:lang w:bidi="en-US"/>
        </w:rPr>
        <w:t xml:space="preserve">  </w:t>
      </w:r>
      <w:r w:rsidR="00645814"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>…</w:t>
      </w:r>
      <w:r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>……..</w:t>
      </w:r>
      <w:r w:rsidR="00645814"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>………………………………..</w:t>
      </w:r>
    </w:p>
    <w:p w14:paraId="50EF1B95" w14:textId="426BDD98" w:rsidR="00645814" w:rsidRPr="00282EE1" w:rsidRDefault="00025648" w:rsidP="008A2210">
      <w:pPr>
        <w:pStyle w:val="Akapitzlist"/>
        <w:widowControl w:val="0"/>
        <w:autoSpaceDN w:val="0"/>
        <w:spacing w:line="240" w:lineRule="auto"/>
        <w:ind w:left="360"/>
        <w:jc w:val="both"/>
        <w:textAlignment w:val="baseline"/>
        <w:rPr>
          <w:rFonts w:asciiTheme="majorHAnsi" w:hAnsiTheme="majorHAnsi" w:cstheme="majorHAnsi"/>
          <w:sz w:val="20"/>
          <w:szCs w:val="24"/>
        </w:rPr>
      </w:pPr>
      <w:r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 xml:space="preserve">                                                                                         </w:t>
      </w:r>
      <w:r w:rsid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ab/>
      </w:r>
      <w:r w:rsid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ab/>
      </w:r>
      <w:r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 xml:space="preserve">           </w:t>
      </w:r>
      <w:r w:rsidR="00645814" w:rsidRPr="00282EE1">
        <w:rPr>
          <w:rFonts w:asciiTheme="majorHAnsi" w:eastAsia="Times New Roman" w:hAnsiTheme="majorHAnsi" w:cstheme="majorHAnsi"/>
          <w:bCs/>
          <w:sz w:val="20"/>
          <w:szCs w:val="24"/>
          <w:lang w:eastAsia="pl-PL"/>
        </w:rPr>
        <w:t>data i podpis</w:t>
      </w:r>
    </w:p>
    <w:sectPr w:rsidR="00645814" w:rsidRPr="00282EE1" w:rsidSect="008A221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587"/>
    <w:multiLevelType w:val="hybridMultilevel"/>
    <w:tmpl w:val="34CCEB00"/>
    <w:lvl w:ilvl="0" w:tplc="E604E15E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8027B"/>
    <w:multiLevelType w:val="hybridMultilevel"/>
    <w:tmpl w:val="1276B544"/>
    <w:lvl w:ilvl="0" w:tplc="7F9045B8">
      <w:numFmt w:val="bullet"/>
      <w:lvlText w:val=""/>
      <w:lvlJc w:val="left"/>
      <w:pPr>
        <w:ind w:left="720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CD6796"/>
    <w:multiLevelType w:val="hybridMultilevel"/>
    <w:tmpl w:val="8916BB30"/>
    <w:lvl w:ilvl="0" w:tplc="FB5CA7BC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9303518"/>
    <w:multiLevelType w:val="hybridMultilevel"/>
    <w:tmpl w:val="AAD097D8"/>
    <w:lvl w:ilvl="0" w:tplc="D206BE64">
      <w:numFmt w:val="bullet"/>
      <w:lvlText w:val=""/>
      <w:lvlJc w:val="left"/>
      <w:pPr>
        <w:ind w:left="644" w:hanging="360"/>
      </w:pPr>
      <w:rPr>
        <w:rFonts w:ascii="Symbol" w:eastAsia="Calibri Light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1D"/>
    <w:rsid w:val="00025648"/>
    <w:rsid w:val="00041109"/>
    <w:rsid w:val="00174FD7"/>
    <w:rsid w:val="0018210E"/>
    <w:rsid w:val="00196434"/>
    <w:rsid w:val="00280A8F"/>
    <w:rsid w:val="00282EE1"/>
    <w:rsid w:val="002A1690"/>
    <w:rsid w:val="002B1E4E"/>
    <w:rsid w:val="00310348"/>
    <w:rsid w:val="0034619F"/>
    <w:rsid w:val="004700DC"/>
    <w:rsid w:val="005821CA"/>
    <w:rsid w:val="00645814"/>
    <w:rsid w:val="00651CFB"/>
    <w:rsid w:val="00735875"/>
    <w:rsid w:val="008A2210"/>
    <w:rsid w:val="008C5184"/>
    <w:rsid w:val="00916201"/>
    <w:rsid w:val="009A340E"/>
    <w:rsid w:val="009E1C6B"/>
    <w:rsid w:val="00AE729F"/>
    <w:rsid w:val="00B3530A"/>
    <w:rsid w:val="00B73955"/>
    <w:rsid w:val="00C93078"/>
    <w:rsid w:val="00CF0700"/>
    <w:rsid w:val="00D733A0"/>
    <w:rsid w:val="00D76D04"/>
    <w:rsid w:val="00D971BC"/>
    <w:rsid w:val="00DA1E13"/>
    <w:rsid w:val="00E21853"/>
    <w:rsid w:val="00E72B1D"/>
    <w:rsid w:val="00EC3684"/>
    <w:rsid w:val="00EF2F21"/>
    <w:rsid w:val="00F56D58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BEE2"/>
  <w15:docId w15:val="{37A30AFC-9E43-4870-91B7-06DAC805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814"/>
    <w:pPr>
      <w:suppressAutoHyphens/>
      <w:spacing w:after="0" w:line="360" w:lineRule="auto"/>
    </w:pPr>
    <w:rPr>
      <w:rFonts w:ascii="Calibri Light" w:eastAsia="Calibri Light" w:hAnsi="Calibri Light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1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1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1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C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C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C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C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1CF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51CF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51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C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CF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CF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C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C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1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51C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C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C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1CFB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651CF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51CFB"/>
    <w:rPr>
      <w:i/>
      <w:iCs/>
      <w:color w:val="auto"/>
    </w:rPr>
  </w:style>
  <w:style w:type="paragraph" w:styleId="Bezodstpw">
    <w:name w:val="No Spacing"/>
    <w:uiPriority w:val="1"/>
    <w:qFormat/>
    <w:rsid w:val="00651CF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1CF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51C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CF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CF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CFB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651CF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51CFB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651CFB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51CFB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51CFB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1CFB"/>
    <w:pPr>
      <w:outlineLvl w:val="9"/>
    </w:pPr>
  </w:style>
  <w:style w:type="character" w:styleId="Hipercze">
    <w:name w:val="Hyperlink"/>
    <w:unhideWhenUsed/>
    <w:rsid w:val="00645814"/>
    <w:rPr>
      <w:color w:val="6B9F25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6458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5814"/>
    <w:rPr>
      <w:rFonts w:ascii="Calibri Light" w:eastAsia="Calibri Light" w:hAnsi="Calibri Light" w:cs="Times New Roman"/>
      <w:lang w:eastAsia="zh-CN"/>
    </w:rPr>
  </w:style>
  <w:style w:type="paragraph" w:customStyle="1" w:styleId="Default">
    <w:name w:val="Default"/>
    <w:rsid w:val="00645814"/>
    <w:pPr>
      <w:suppressAutoHyphens/>
      <w:autoSpaceDE w:val="0"/>
      <w:spacing w:after="0" w:line="240" w:lineRule="auto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Pruchniewska</dc:creator>
  <cp:lastModifiedBy>Daniel DK. Kończak</cp:lastModifiedBy>
  <cp:revision>3</cp:revision>
  <dcterms:created xsi:type="dcterms:W3CDTF">2024-12-18T12:18:00Z</dcterms:created>
  <dcterms:modified xsi:type="dcterms:W3CDTF">2024-12-18T12:19:00Z</dcterms:modified>
</cp:coreProperties>
</file>