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14B66" w:rsidRPr="00C912FB" w:rsidRDefault="00314B66" w:rsidP="00AE404A">
      <w:pPr>
        <w:spacing w:line="360" w:lineRule="auto"/>
        <w:jc w:val="both"/>
        <w:rPr>
          <w:rFonts w:asciiTheme="minorHAnsi" w:hAnsiTheme="minorHAnsi" w:cstheme="minorHAnsi"/>
          <w:b/>
        </w:rPr>
      </w:pPr>
      <w:r w:rsidRPr="00C912FB">
        <w:rPr>
          <w:rFonts w:asciiTheme="minorHAnsi" w:hAnsiTheme="minorHAnsi" w:cstheme="minorHAnsi"/>
          <w:b/>
        </w:rPr>
        <w:t>Nr sprawy:   RZP.271.</w:t>
      </w:r>
      <w:r w:rsidR="006D3789">
        <w:rPr>
          <w:rFonts w:asciiTheme="minorHAnsi" w:hAnsiTheme="minorHAnsi" w:cstheme="minorHAnsi"/>
          <w:b/>
        </w:rPr>
        <w:t>10</w:t>
      </w:r>
      <w:r w:rsidRPr="00C912FB">
        <w:rPr>
          <w:rFonts w:asciiTheme="minorHAnsi" w:hAnsiTheme="minorHAnsi" w:cstheme="minorHAnsi"/>
          <w:b/>
        </w:rPr>
        <w:t>.20</w:t>
      </w:r>
      <w:r w:rsidR="00FD2D3F" w:rsidRPr="00C912FB">
        <w:rPr>
          <w:rFonts w:asciiTheme="minorHAnsi" w:hAnsiTheme="minorHAnsi" w:cstheme="minorHAnsi"/>
          <w:b/>
        </w:rPr>
        <w:t>2</w:t>
      </w:r>
      <w:r w:rsidR="00334ADF" w:rsidRPr="00C912FB">
        <w:rPr>
          <w:rFonts w:asciiTheme="minorHAnsi" w:hAnsiTheme="minorHAnsi" w:cstheme="minorHAnsi"/>
          <w:b/>
        </w:rPr>
        <w:t>1</w:t>
      </w:r>
      <w:r w:rsidRPr="00C912FB">
        <w:rPr>
          <w:rFonts w:asciiTheme="minorHAnsi" w:hAnsiTheme="minorHAnsi" w:cstheme="minorHAnsi"/>
          <w:b/>
        </w:rPr>
        <w:t>.ZP1</w:t>
      </w:r>
      <w:r w:rsidR="00F36455" w:rsidRPr="00C912FB">
        <w:rPr>
          <w:rFonts w:asciiTheme="minorHAnsi" w:hAnsiTheme="minorHAnsi" w:cstheme="minorHAnsi"/>
          <w:b/>
        </w:rPr>
        <w:tab/>
      </w:r>
      <w:r w:rsidR="00F36455" w:rsidRPr="00C912FB">
        <w:rPr>
          <w:rFonts w:asciiTheme="minorHAnsi" w:hAnsiTheme="minorHAnsi" w:cstheme="minorHAnsi"/>
          <w:b/>
        </w:rPr>
        <w:tab/>
      </w:r>
      <w:r w:rsidR="00F36455" w:rsidRPr="00C912FB">
        <w:rPr>
          <w:rFonts w:asciiTheme="minorHAnsi" w:hAnsiTheme="minorHAnsi" w:cstheme="minorHAnsi"/>
          <w:b/>
        </w:rPr>
        <w:tab/>
      </w:r>
      <w:r w:rsidR="00F36455" w:rsidRPr="00C912FB">
        <w:rPr>
          <w:rFonts w:asciiTheme="minorHAnsi" w:hAnsiTheme="minorHAnsi" w:cstheme="minorHAnsi"/>
          <w:b/>
        </w:rPr>
        <w:tab/>
      </w:r>
      <w:r w:rsidR="00886430">
        <w:rPr>
          <w:rFonts w:asciiTheme="minorHAnsi" w:hAnsiTheme="minorHAnsi" w:cstheme="minorHAnsi"/>
          <w:b/>
        </w:rPr>
        <w:t xml:space="preserve">             </w:t>
      </w:r>
      <w:r w:rsidRPr="00C912FB">
        <w:rPr>
          <w:rFonts w:asciiTheme="minorHAnsi" w:hAnsiTheme="minorHAnsi" w:cstheme="minorHAnsi"/>
        </w:rPr>
        <w:t xml:space="preserve">Białe Błota, dnia </w:t>
      </w:r>
      <w:r w:rsidR="00211CAC">
        <w:rPr>
          <w:rFonts w:asciiTheme="minorHAnsi" w:hAnsiTheme="minorHAnsi" w:cstheme="minorHAnsi"/>
        </w:rPr>
        <w:t>10</w:t>
      </w:r>
      <w:r w:rsidR="00572484">
        <w:rPr>
          <w:rFonts w:asciiTheme="minorHAnsi" w:hAnsiTheme="minorHAnsi" w:cstheme="minorHAnsi"/>
        </w:rPr>
        <w:t>.05</w:t>
      </w:r>
      <w:r w:rsidRPr="00C912FB">
        <w:rPr>
          <w:rFonts w:asciiTheme="minorHAnsi" w:hAnsiTheme="minorHAnsi" w:cstheme="minorHAnsi"/>
        </w:rPr>
        <w:t>.20</w:t>
      </w:r>
      <w:r w:rsidR="00FD2D3F" w:rsidRPr="00C912FB">
        <w:rPr>
          <w:rFonts w:asciiTheme="minorHAnsi" w:hAnsiTheme="minorHAnsi" w:cstheme="minorHAnsi"/>
        </w:rPr>
        <w:t>2</w:t>
      </w:r>
      <w:r w:rsidR="00334ADF" w:rsidRPr="00C912FB">
        <w:rPr>
          <w:rFonts w:asciiTheme="minorHAnsi" w:hAnsiTheme="minorHAnsi" w:cstheme="minorHAnsi"/>
        </w:rPr>
        <w:t>1</w:t>
      </w:r>
      <w:r w:rsidRPr="00C912FB">
        <w:rPr>
          <w:rFonts w:asciiTheme="minorHAnsi" w:hAnsiTheme="minorHAnsi" w:cstheme="minorHAnsi"/>
        </w:rPr>
        <w:t xml:space="preserve"> r.</w:t>
      </w:r>
    </w:p>
    <w:p w:rsidR="00314B66" w:rsidRPr="00C912FB" w:rsidRDefault="00314B66" w:rsidP="00AE404A">
      <w:pPr>
        <w:spacing w:line="360" w:lineRule="auto"/>
        <w:jc w:val="both"/>
        <w:rPr>
          <w:rFonts w:asciiTheme="minorHAnsi" w:hAnsiTheme="minorHAnsi" w:cstheme="minorHAnsi"/>
          <w:b/>
        </w:rPr>
      </w:pPr>
    </w:p>
    <w:p w:rsidR="00314B66" w:rsidRPr="00C912FB" w:rsidRDefault="00314B66" w:rsidP="00AE404A">
      <w:pPr>
        <w:spacing w:line="360" w:lineRule="auto"/>
        <w:jc w:val="both"/>
        <w:rPr>
          <w:rFonts w:asciiTheme="minorHAnsi" w:hAnsiTheme="minorHAnsi" w:cstheme="minorHAnsi"/>
        </w:rPr>
      </w:pPr>
      <w:r w:rsidRPr="00C912FB">
        <w:rPr>
          <w:rFonts w:asciiTheme="minorHAnsi" w:hAnsiTheme="minorHAnsi" w:cstheme="minorHAnsi"/>
        </w:rPr>
        <w:t xml:space="preserve">Dotyczy postępowania pn.: </w:t>
      </w:r>
    </w:p>
    <w:p w:rsidR="00314B66" w:rsidRPr="00C912FB" w:rsidRDefault="00FD4FE2" w:rsidP="00AE404A">
      <w:pPr>
        <w:spacing w:line="360" w:lineRule="auto"/>
        <w:rPr>
          <w:rFonts w:asciiTheme="minorHAnsi" w:hAnsiTheme="minorHAnsi" w:cstheme="minorHAnsi"/>
          <w:b/>
        </w:rPr>
      </w:pPr>
      <w:r>
        <w:rPr>
          <w:rFonts w:asciiTheme="minorHAnsi" w:hAnsiTheme="minorHAnsi" w:cstheme="minorHAnsi"/>
          <w:b/>
        </w:rPr>
        <w:t>Rozbudowa budynku Szkoły Podstawowej , polegająca na budowie Gminnego Centrum Kultury w Białych Błotach</w:t>
      </w:r>
    </w:p>
    <w:p w:rsidR="00C912FB" w:rsidRPr="00C912FB" w:rsidRDefault="00C912FB" w:rsidP="00AE404A">
      <w:pPr>
        <w:spacing w:line="360" w:lineRule="auto"/>
        <w:rPr>
          <w:rFonts w:asciiTheme="minorHAnsi" w:hAnsiTheme="minorHAnsi" w:cstheme="minorHAnsi"/>
          <w:b/>
        </w:rPr>
      </w:pPr>
    </w:p>
    <w:p w:rsidR="00C978CC" w:rsidRPr="00C912FB" w:rsidRDefault="00971505" w:rsidP="00AE404A">
      <w:pPr>
        <w:pStyle w:val="Akapitzlist"/>
        <w:spacing w:line="360" w:lineRule="auto"/>
        <w:ind w:left="0"/>
        <w:jc w:val="center"/>
        <w:rPr>
          <w:rFonts w:asciiTheme="minorHAnsi" w:hAnsiTheme="minorHAnsi" w:cstheme="minorHAnsi"/>
          <w:b/>
        </w:rPr>
      </w:pPr>
      <w:r>
        <w:rPr>
          <w:rFonts w:asciiTheme="minorHAnsi" w:hAnsiTheme="minorHAnsi" w:cstheme="minorHAnsi"/>
          <w:b/>
        </w:rPr>
        <w:t>WYJAŚNIENIE</w:t>
      </w:r>
      <w:r w:rsidR="00A3778C">
        <w:rPr>
          <w:rFonts w:asciiTheme="minorHAnsi" w:hAnsiTheme="minorHAnsi" w:cstheme="minorHAnsi"/>
          <w:b/>
        </w:rPr>
        <w:t xml:space="preserve"> </w:t>
      </w:r>
      <w:r w:rsidR="00A3778C">
        <w:rPr>
          <w:rFonts w:asciiTheme="minorHAnsi" w:hAnsiTheme="minorHAnsi" w:cstheme="minorHAnsi"/>
          <w:b/>
        </w:rPr>
        <w:tab/>
        <w:t xml:space="preserve">ORAZ ZMIANA </w:t>
      </w:r>
      <w:r>
        <w:rPr>
          <w:rFonts w:asciiTheme="minorHAnsi" w:hAnsiTheme="minorHAnsi" w:cstheme="minorHAnsi"/>
          <w:b/>
        </w:rPr>
        <w:t xml:space="preserve">TREŚCI  </w:t>
      </w:r>
      <w:r w:rsidR="00FD4FE2">
        <w:rPr>
          <w:rFonts w:asciiTheme="minorHAnsi" w:hAnsiTheme="minorHAnsi" w:cstheme="minorHAnsi"/>
          <w:b/>
        </w:rPr>
        <w:t>SWZ</w:t>
      </w:r>
    </w:p>
    <w:p w:rsidR="00C978CC" w:rsidRPr="00C912FB" w:rsidRDefault="00C978CC" w:rsidP="00AE404A">
      <w:pPr>
        <w:pStyle w:val="Akapitzlist"/>
        <w:spacing w:line="360" w:lineRule="auto"/>
        <w:ind w:left="0"/>
        <w:jc w:val="center"/>
        <w:rPr>
          <w:rFonts w:asciiTheme="minorHAnsi" w:hAnsiTheme="minorHAnsi" w:cstheme="minorHAnsi"/>
          <w:b/>
        </w:rPr>
      </w:pPr>
    </w:p>
    <w:p w:rsidR="00E02176" w:rsidRPr="00C912FB" w:rsidRDefault="004C1778" w:rsidP="00AE404A">
      <w:pPr>
        <w:pStyle w:val="dowiadomoci"/>
        <w:numPr>
          <w:ilvl w:val="0"/>
          <w:numId w:val="2"/>
        </w:numPr>
        <w:spacing w:line="360" w:lineRule="auto"/>
        <w:ind w:left="0" w:hanging="426"/>
        <w:jc w:val="both"/>
        <w:rPr>
          <w:rFonts w:asciiTheme="minorHAnsi" w:hAnsiTheme="minorHAnsi" w:cstheme="minorHAnsi"/>
          <w:spacing w:val="-8"/>
          <w:sz w:val="24"/>
          <w:szCs w:val="24"/>
          <w:lang w:eastAsia="ar-SA"/>
        </w:rPr>
      </w:pPr>
      <w:r w:rsidRPr="00C912FB">
        <w:rPr>
          <w:rFonts w:asciiTheme="minorHAnsi" w:hAnsiTheme="minorHAnsi" w:cstheme="minorHAnsi"/>
          <w:spacing w:val="-8"/>
          <w:sz w:val="24"/>
          <w:szCs w:val="24"/>
          <w:lang w:eastAsia="ar-SA"/>
        </w:rPr>
        <w:t xml:space="preserve">W związku ze zwróceniem się Wykonawców do Zamawiającego o wyjaśnienie </w:t>
      </w:r>
      <w:r w:rsidR="00FD4FE2">
        <w:rPr>
          <w:rFonts w:asciiTheme="minorHAnsi" w:hAnsiTheme="minorHAnsi" w:cstheme="minorHAnsi"/>
          <w:spacing w:val="-8"/>
          <w:sz w:val="24"/>
          <w:szCs w:val="24"/>
          <w:lang w:eastAsia="ar-SA"/>
        </w:rPr>
        <w:t>SWZ</w:t>
      </w:r>
      <w:r w:rsidRPr="00C912FB">
        <w:rPr>
          <w:rFonts w:asciiTheme="minorHAnsi" w:hAnsiTheme="minorHAnsi" w:cstheme="minorHAnsi"/>
          <w:spacing w:val="-8"/>
          <w:sz w:val="24"/>
          <w:szCs w:val="24"/>
          <w:lang w:eastAsia="ar-SA"/>
        </w:rPr>
        <w:t xml:space="preserve">, </w:t>
      </w:r>
      <w:r w:rsidR="00FD4FE2" w:rsidRPr="00FD4FE2">
        <w:rPr>
          <w:rFonts w:asciiTheme="minorHAnsi" w:hAnsiTheme="minorHAnsi" w:cstheme="minorHAnsi"/>
          <w:spacing w:val="-8"/>
          <w:sz w:val="24"/>
          <w:szCs w:val="24"/>
          <w:lang w:eastAsia="ar-SA"/>
        </w:rPr>
        <w:t>działając w trybie art. 284 ust</w:t>
      </w:r>
      <w:r w:rsidR="00FD4FE2">
        <w:rPr>
          <w:rFonts w:asciiTheme="minorHAnsi" w:hAnsiTheme="minorHAnsi" w:cstheme="minorHAnsi"/>
          <w:spacing w:val="-8"/>
          <w:sz w:val="24"/>
          <w:szCs w:val="24"/>
          <w:lang w:eastAsia="ar-SA"/>
        </w:rPr>
        <w:t>. 1 oraz ust. 2 ustawy z dnia 11 wrz</w:t>
      </w:r>
      <w:r w:rsidR="00FD4FE2" w:rsidRPr="00FD4FE2">
        <w:rPr>
          <w:rFonts w:asciiTheme="minorHAnsi" w:hAnsiTheme="minorHAnsi" w:cstheme="minorHAnsi"/>
          <w:spacing w:val="-8"/>
          <w:sz w:val="24"/>
          <w:szCs w:val="24"/>
          <w:lang w:eastAsia="ar-SA"/>
        </w:rPr>
        <w:t xml:space="preserve">eśnia 2019 r. Prawo Zamówień Publicznych (dalej zwana ustawą </w:t>
      </w:r>
      <w:proofErr w:type="spellStart"/>
      <w:r w:rsidR="00FD4FE2" w:rsidRPr="00FD4FE2">
        <w:rPr>
          <w:rFonts w:asciiTheme="minorHAnsi" w:hAnsiTheme="minorHAnsi" w:cstheme="minorHAnsi"/>
          <w:spacing w:val="-8"/>
          <w:sz w:val="24"/>
          <w:szCs w:val="24"/>
          <w:lang w:eastAsia="ar-SA"/>
        </w:rPr>
        <w:t>Pzp</w:t>
      </w:r>
      <w:proofErr w:type="spellEnd"/>
      <w:r w:rsidR="00FD4FE2" w:rsidRPr="00FD4FE2">
        <w:rPr>
          <w:rFonts w:asciiTheme="minorHAnsi" w:hAnsiTheme="minorHAnsi" w:cstheme="minorHAnsi"/>
          <w:spacing w:val="-8"/>
          <w:sz w:val="24"/>
          <w:szCs w:val="24"/>
          <w:lang w:eastAsia="ar-SA"/>
        </w:rPr>
        <w:t>), Zamawiający przekazuje treść zapytań wraz z wyjaśnieniami:</w:t>
      </w:r>
    </w:p>
    <w:p w:rsidR="00FD4FE2" w:rsidRDefault="002D2170" w:rsidP="00AE404A">
      <w:pPr>
        <w:spacing w:line="360" w:lineRule="auto"/>
        <w:jc w:val="both"/>
        <w:rPr>
          <w:rFonts w:asciiTheme="minorHAnsi" w:hAnsiTheme="minorHAnsi" w:cstheme="minorHAnsi"/>
          <w:color w:val="FF0000"/>
        </w:rPr>
      </w:pPr>
      <w:r w:rsidRPr="00C912FB">
        <w:rPr>
          <w:rFonts w:asciiTheme="minorHAnsi" w:hAnsiTheme="minorHAnsi" w:cstheme="minorHAnsi"/>
          <w:color w:val="FF0000"/>
        </w:rPr>
        <w:t>Pytania- zestaw I</w:t>
      </w:r>
      <w:r w:rsidR="00B46FC2">
        <w:rPr>
          <w:rFonts w:asciiTheme="minorHAnsi" w:hAnsiTheme="minorHAnsi" w:cstheme="minorHAnsi"/>
          <w:color w:val="FF0000"/>
        </w:rPr>
        <w:t>V</w:t>
      </w:r>
      <w:r w:rsidRPr="00C912FB">
        <w:rPr>
          <w:rFonts w:asciiTheme="minorHAnsi" w:hAnsiTheme="minorHAnsi" w:cstheme="minorHAnsi"/>
          <w:color w:val="FF0000"/>
        </w:rPr>
        <w:t xml:space="preserve"> </w:t>
      </w:r>
    </w:p>
    <w:p w:rsidR="009A53A4" w:rsidRPr="009A53A4" w:rsidRDefault="009A53A4" w:rsidP="00AE404A">
      <w:pPr>
        <w:spacing w:line="360" w:lineRule="auto"/>
        <w:jc w:val="both"/>
        <w:rPr>
          <w:rFonts w:asciiTheme="minorHAnsi" w:hAnsiTheme="minorHAnsi" w:cstheme="minorHAnsi"/>
          <w:spacing w:val="-8"/>
          <w:lang w:eastAsia="pl-PL"/>
        </w:rPr>
      </w:pPr>
      <w:r>
        <w:rPr>
          <w:rFonts w:asciiTheme="minorHAnsi" w:hAnsiTheme="minorHAnsi" w:cstheme="minorHAnsi"/>
          <w:spacing w:val="-8"/>
          <w:lang w:eastAsia="pl-PL"/>
        </w:rPr>
        <w:t>P</w:t>
      </w:r>
      <w:r w:rsidRPr="009A53A4">
        <w:rPr>
          <w:rFonts w:asciiTheme="minorHAnsi" w:hAnsiTheme="minorHAnsi" w:cstheme="minorHAnsi"/>
          <w:spacing w:val="-8"/>
          <w:lang w:eastAsia="pl-PL"/>
        </w:rPr>
        <w:t>roszę o udzielenie odpowiedzi w zakresie wzoru umowy:</w:t>
      </w:r>
    </w:p>
    <w:p w:rsidR="002D2170" w:rsidRPr="00C912FB" w:rsidRDefault="002D2170"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Pytanie 1.</w:t>
      </w:r>
    </w:p>
    <w:p w:rsidR="009A53A4" w:rsidRPr="009A53A4" w:rsidRDefault="009A53A4" w:rsidP="00AE404A">
      <w:pPr>
        <w:spacing w:line="360" w:lineRule="auto"/>
        <w:jc w:val="both"/>
        <w:rPr>
          <w:rFonts w:asciiTheme="minorHAnsi" w:hAnsiTheme="minorHAnsi" w:cstheme="minorHAnsi"/>
          <w:spacing w:val="-12"/>
        </w:rPr>
      </w:pPr>
      <w:r w:rsidRPr="009A53A4">
        <w:rPr>
          <w:rFonts w:asciiTheme="minorHAnsi" w:hAnsiTheme="minorHAnsi" w:cstheme="minorHAnsi"/>
          <w:spacing w:val="-12"/>
        </w:rPr>
        <w:t>Paragraf 2 ust. 3</w:t>
      </w:r>
    </w:p>
    <w:p w:rsidR="009A53A4" w:rsidRDefault="009A53A4" w:rsidP="00AE404A">
      <w:pPr>
        <w:spacing w:line="360" w:lineRule="auto"/>
        <w:jc w:val="both"/>
        <w:rPr>
          <w:rFonts w:asciiTheme="minorHAnsi" w:hAnsiTheme="minorHAnsi" w:cstheme="minorHAnsi"/>
          <w:spacing w:val="-12"/>
        </w:rPr>
      </w:pPr>
      <w:r w:rsidRPr="009A53A4">
        <w:rPr>
          <w:rFonts w:asciiTheme="minorHAnsi" w:hAnsiTheme="minorHAnsi" w:cstheme="minorHAnsi"/>
          <w:spacing w:val="-12"/>
        </w:rPr>
        <w:t xml:space="preserve">Postanowienie jest sprzeczne z zasadą współdziałania zamawiającego i wykonawcy przy wykonywaniu umowy wyrażoną w art. 431 </w:t>
      </w:r>
      <w:proofErr w:type="spellStart"/>
      <w:r w:rsidRPr="009A53A4">
        <w:rPr>
          <w:rFonts w:asciiTheme="minorHAnsi" w:hAnsiTheme="minorHAnsi" w:cstheme="minorHAnsi"/>
          <w:spacing w:val="-12"/>
        </w:rPr>
        <w:t>Pzp</w:t>
      </w:r>
      <w:proofErr w:type="spellEnd"/>
      <w:r w:rsidRPr="009A53A4">
        <w:rPr>
          <w:rFonts w:asciiTheme="minorHAnsi" w:hAnsiTheme="minorHAnsi" w:cstheme="minorHAnsi"/>
          <w:spacing w:val="-12"/>
        </w:rPr>
        <w:t xml:space="preserve"> a także narusza przepis art. 433 pkt 3 </w:t>
      </w:r>
      <w:proofErr w:type="spellStart"/>
      <w:r w:rsidRPr="009A53A4">
        <w:rPr>
          <w:rFonts w:asciiTheme="minorHAnsi" w:hAnsiTheme="minorHAnsi" w:cstheme="minorHAnsi"/>
          <w:spacing w:val="-12"/>
        </w:rPr>
        <w:t>Pzp</w:t>
      </w:r>
      <w:proofErr w:type="spellEnd"/>
      <w:r w:rsidRPr="009A53A4">
        <w:rPr>
          <w:rFonts w:asciiTheme="minorHAnsi" w:hAnsiTheme="minorHAnsi" w:cstheme="minorHAnsi"/>
          <w:spacing w:val="-12"/>
        </w:rPr>
        <w:t xml:space="preserve"> regulujący zabronione klauzule w umowach. Zamawiający przewiduje rozpoczęcie odbioru 14 dni po zgłoszeniu zakończenia robót, a czas jego trwania może wynieść do 60 dni. To powoduje, że faktyczne zakończenie robót budowlanych powinno nastąpić w połowie stycznia 2021 roku.</w:t>
      </w:r>
    </w:p>
    <w:p w:rsidR="002D2170" w:rsidRPr="00C912FB" w:rsidRDefault="002D2170"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Odpowiedź 1.</w:t>
      </w:r>
    </w:p>
    <w:p w:rsidR="00FD4FE2" w:rsidRDefault="005758C1" w:rsidP="00AE404A">
      <w:pPr>
        <w:spacing w:line="360" w:lineRule="auto"/>
        <w:jc w:val="both"/>
        <w:rPr>
          <w:rFonts w:asciiTheme="minorHAnsi" w:hAnsiTheme="minorHAnsi" w:cstheme="minorHAnsi"/>
          <w:color w:val="2E74B5"/>
        </w:rPr>
      </w:pPr>
      <w:r>
        <w:rPr>
          <w:rFonts w:asciiTheme="minorHAnsi" w:hAnsiTheme="minorHAnsi" w:cstheme="minorHAnsi"/>
          <w:color w:val="2E74B5"/>
        </w:rPr>
        <w:t>Zamawiający</w:t>
      </w:r>
      <w:r w:rsidR="005F0F73">
        <w:rPr>
          <w:rFonts w:asciiTheme="minorHAnsi" w:hAnsiTheme="minorHAnsi" w:cstheme="minorHAnsi"/>
          <w:color w:val="2E74B5"/>
        </w:rPr>
        <w:t xml:space="preserve"> </w:t>
      </w:r>
      <w:r>
        <w:rPr>
          <w:rFonts w:asciiTheme="minorHAnsi" w:hAnsiTheme="minorHAnsi" w:cstheme="minorHAnsi"/>
          <w:color w:val="2E74B5"/>
        </w:rPr>
        <w:t>wykreśla § 2 ust. 3 oraz § 11 ust. 5 pkt 3 wzoru Umowy. Ujednolicony wzór umowy stanowi załącznik do niniejszych wyjaśnień.</w:t>
      </w:r>
    </w:p>
    <w:p w:rsidR="009A53A4" w:rsidRPr="00C912FB" w:rsidRDefault="009A53A4" w:rsidP="00AE404A">
      <w:pPr>
        <w:spacing w:line="360" w:lineRule="auto"/>
        <w:jc w:val="both"/>
        <w:rPr>
          <w:rFonts w:asciiTheme="minorHAnsi" w:hAnsiTheme="minorHAnsi" w:cstheme="minorHAnsi"/>
          <w:b/>
          <w:i/>
          <w:spacing w:val="-8"/>
          <w:lang w:eastAsia="pl-PL"/>
        </w:rPr>
      </w:pPr>
      <w:bookmarkStart w:id="0" w:name="_Hlk71200867"/>
      <w:r w:rsidRPr="00C912FB">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2</w:t>
      </w:r>
      <w:r w:rsidRPr="00C912FB">
        <w:rPr>
          <w:rFonts w:asciiTheme="minorHAnsi" w:hAnsiTheme="minorHAnsi" w:cstheme="minorHAnsi"/>
          <w:b/>
          <w:i/>
          <w:spacing w:val="-8"/>
          <w:lang w:eastAsia="pl-PL"/>
        </w:rPr>
        <w:t>.</w:t>
      </w:r>
    </w:p>
    <w:bookmarkEnd w:id="0"/>
    <w:p w:rsidR="009A53A4" w:rsidRPr="009A53A4" w:rsidRDefault="009A53A4" w:rsidP="00AE404A">
      <w:pPr>
        <w:spacing w:line="360" w:lineRule="auto"/>
        <w:jc w:val="both"/>
        <w:rPr>
          <w:rFonts w:asciiTheme="minorHAnsi" w:hAnsiTheme="minorHAnsi" w:cstheme="minorHAnsi"/>
          <w:spacing w:val="-12"/>
        </w:rPr>
      </w:pPr>
      <w:r w:rsidRPr="009A53A4">
        <w:rPr>
          <w:rFonts w:asciiTheme="minorHAnsi" w:hAnsiTheme="minorHAnsi" w:cstheme="minorHAnsi"/>
          <w:spacing w:val="-12"/>
        </w:rPr>
        <w:t>Paragraf 11 pkt .5 ust.3)</w:t>
      </w:r>
    </w:p>
    <w:p w:rsidR="009A53A4" w:rsidRPr="009A53A4" w:rsidRDefault="009A53A4" w:rsidP="00AE404A">
      <w:pPr>
        <w:spacing w:line="360" w:lineRule="auto"/>
        <w:jc w:val="both"/>
        <w:rPr>
          <w:rFonts w:asciiTheme="minorHAnsi" w:hAnsiTheme="minorHAnsi" w:cstheme="minorHAnsi"/>
          <w:spacing w:val="-12"/>
        </w:rPr>
      </w:pPr>
      <w:r w:rsidRPr="009A53A4">
        <w:rPr>
          <w:rFonts w:asciiTheme="minorHAnsi" w:hAnsiTheme="minorHAnsi" w:cstheme="minorHAnsi"/>
          <w:spacing w:val="-12"/>
        </w:rPr>
        <w:t xml:space="preserve">Przy założeniu, że termin realizacji to data podpisania protokołu końcowego to postanowienie powoduje, że faktyczny termin realizacji skraca się o ponad 2 miesiące – odbiór rozpoczyna się po 14 dniach od zgłoszenia gotowości (7 +7). Czy Zamawiający przewiduje zmianę postanowień umowy i uznanie, że terminem zakończenia jest zgłoszenie gotowości do odbioru. Postanowienie jest sprzeczne z zasadą współdziałania zamawiającego i wykonawcy przy wykonywaniu umowy wyrażoną w art. 431 </w:t>
      </w:r>
      <w:proofErr w:type="spellStart"/>
      <w:r w:rsidRPr="009A53A4">
        <w:rPr>
          <w:rFonts w:asciiTheme="minorHAnsi" w:hAnsiTheme="minorHAnsi" w:cstheme="minorHAnsi"/>
          <w:spacing w:val="-12"/>
        </w:rPr>
        <w:t>Pzp</w:t>
      </w:r>
      <w:proofErr w:type="spellEnd"/>
      <w:r w:rsidRPr="009A53A4">
        <w:rPr>
          <w:rFonts w:asciiTheme="minorHAnsi" w:hAnsiTheme="minorHAnsi" w:cstheme="minorHAnsi"/>
          <w:spacing w:val="-12"/>
        </w:rPr>
        <w:t xml:space="preserve"> a także narusza przepis art. 433 pkt 3 </w:t>
      </w:r>
      <w:proofErr w:type="spellStart"/>
      <w:r w:rsidRPr="009A53A4">
        <w:rPr>
          <w:rFonts w:asciiTheme="minorHAnsi" w:hAnsiTheme="minorHAnsi" w:cstheme="minorHAnsi"/>
          <w:spacing w:val="-12"/>
        </w:rPr>
        <w:t>Pzp</w:t>
      </w:r>
      <w:proofErr w:type="spellEnd"/>
      <w:r w:rsidRPr="009A53A4">
        <w:rPr>
          <w:rFonts w:asciiTheme="minorHAnsi" w:hAnsiTheme="minorHAnsi" w:cstheme="minorHAnsi"/>
          <w:spacing w:val="-12"/>
        </w:rPr>
        <w:t xml:space="preserve"> regulujący zabronione klauzule w umowach.</w:t>
      </w:r>
    </w:p>
    <w:p w:rsidR="00EB56F7" w:rsidRDefault="00EB56F7" w:rsidP="00AE404A">
      <w:pPr>
        <w:spacing w:line="360" w:lineRule="auto"/>
        <w:jc w:val="both"/>
        <w:rPr>
          <w:rFonts w:asciiTheme="minorHAnsi" w:hAnsiTheme="minorHAnsi" w:cstheme="minorHAnsi"/>
          <w:b/>
          <w:i/>
          <w:color w:val="2E74B5"/>
        </w:rPr>
      </w:pPr>
    </w:p>
    <w:p w:rsidR="00EB56F7" w:rsidRDefault="00EB56F7" w:rsidP="00AE404A">
      <w:pPr>
        <w:spacing w:line="360" w:lineRule="auto"/>
        <w:jc w:val="both"/>
        <w:rPr>
          <w:rFonts w:asciiTheme="minorHAnsi" w:hAnsiTheme="minorHAnsi" w:cstheme="minorHAnsi"/>
          <w:b/>
          <w:i/>
          <w:color w:val="2E74B5"/>
        </w:rPr>
      </w:pPr>
    </w:p>
    <w:p w:rsidR="009A53A4" w:rsidRPr="00C912FB" w:rsidRDefault="009A53A4"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lastRenderedPageBreak/>
        <w:t xml:space="preserve">Odpowiedź </w:t>
      </w:r>
      <w:r>
        <w:rPr>
          <w:rFonts w:asciiTheme="minorHAnsi" w:hAnsiTheme="minorHAnsi" w:cstheme="minorHAnsi"/>
          <w:b/>
          <w:i/>
          <w:color w:val="2E74B5"/>
        </w:rPr>
        <w:t>2</w:t>
      </w:r>
      <w:r w:rsidRPr="00C912FB">
        <w:rPr>
          <w:rFonts w:asciiTheme="minorHAnsi" w:hAnsiTheme="minorHAnsi" w:cstheme="minorHAnsi"/>
          <w:b/>
          <w:i/>
          <w:color w:val="2E74B5"/>
        </w:rPr>
        <w:t>.</w:t>
      </w:r>
    </w:p>
    <w:p w:rsidR="0018735E" w:rsidRDefault="00F44A14" w:rsidP="00AE404A">
      <w:pPr>
        <w:spacing w:line="360" w:lineRule="auto"/>
        <w:jc w:val="both"/>
        <w:rPr>
          <w:rFonts w:asciiTheme="minorHAnsi" w:hAnsiTheme="minorHAnsi" w:cstheme="minorHAnsi"/>
          <w:b/>
          <w:i/>
          <w:spacing w:val="-8"/>
          <w:lang w:eastAsia="pl-PL"/>
        </w:rPr>
      </w:pPr>
      <w:r w:rsidRPr="00F44A14">
        <w:rPr>
          <w:rFonts w:asciiTheme="minorHAnsi" w:hAnsiTheme="minorHAnsi" w:cstheme="minorHAnsi"/>
          <w:color w:val="2E74B5"/>
        </w:rPr>
        <w:t>Zamawiający wykreśla § 11 ust. 5 pkt 3 wzoru Umowy. Ujednolicony wzór umowy stanowi załącznik do niniejszych wyjaśnień.</w:t>
      </w:r>
    </w:p>
    <w:p w:rsidR="009A53A4" w:rsidRDefault="009A53A4"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3</w:t>
      </w:r>
      <w:r w:rsidRPr="00C912FB">
        <w:rPr>
          <w:rFonts w:asciiTheme="minorHAnsi" w:hAnsiTheme="minorHAnsi" w:cstheme="minorHAnsi"/>
          <w:b/>
          <w:i/>
          <w:spacing w:val="-8"/>
          <w:lang w:eastAsia="pl-PL"/>
        </w:rPr>
        <w:t>.</w:t>
      </w:r>
    </w:p>
    <w:p w:rsidR="009A53A4" w:rsidRPr="009A53A4" w:rsidRDefault="009A53A4" w:rsidP="00AE404A">
      <w:pPr>
        <w:spacing w:line="360" w:lineRule="auto"/>
        <w:jc w:val="both"/>
        <w:rPr>
          <w:rFonts w:asciiTheme="minorHAnsi" w:hAnsiTheme="minorHAnsi" w:cstheme="minorHAnsi"/>
          <w:spacing w:val="-12"/>
        </w:rPr>
      </w:pPr>
      <w:r w:rsidRPr="009A53A4">
        <w:rPr>
          <w:rFonts w:asciiTheme="minorHAnsi" w:hAnsiTheme="minorHAnsi" w:cstheme="minorHAnsi"/>
          <w:spacing w:val="-12"/>
        </w:rPr>
        <w:t>Paragraf 11 pkt. 5 ust. 6)</w:t>
      </w:r>
    </w:p>
    <w:p w:rsidR="009A53A4" w:rsidRPr="009A53A4" w:rsidRDefault="009A53A4" w:rsidP="00AE404A">
      <w:pPr>
        <w:spacing w:line="360" w:lineRule="auto"/>
        <w:jc w:val="both"/>
        <w:rPr>
          <w:rFonts w:asciiTheme="minorHAnsi" w:hAnsiTheme="minorHAnsi" w:cstheme="minorHAnsi"/>
          <w:spacing w:val="-12"/>
        </w:rPr>
      </w:pPr>
      <w:r w:rsidRPr="009A53A4">
        <w:rPr>
          <w:rFonts w:asciiTheme="minorHAnsi" w:hAnsiTheme="minorHAnsi" w:cstheme="minorHAnsi"/>
          <w:spacing w:val="-12"/>
        </w:rPr>
        <w:t>Czy w zakres świadczenia wykonawcy wchodzi uzyskanie opinii i uzgodnień koniecznych do uzyskania pozwolenia na użytkowanie obiektu, względnie uzyskanie pozwolenia na użytkowanie? Ponadto, część wymienionych poniżej dokumentów będzie niedostępna w dniu zgłoszenia gotowości do obioru np. mapa zasadnicza uwzględniająca inwentaryzację powykonawczą</w:t>
      </w:r>
    </w:p>
    <w:p w:rsidR="009A53A4" w:rsidRPr="00C912FB" w:rsidRDefault="009A53A4"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3</w:t>
      </w:r>
      <w:r w:rsidRPr="00C912FB">
        <w:rPr>
          <w:rFonts w:asciiTheme="minorHAnsi" w:hAnsiTheme="minorHAnsi" w:cstheme="minorHAnsi"/>
          <w:b/>
          <w:i/>
          <w:color w:val="2E74B5"/>
        </w:rPr>
        <w:t>.</w:t>
      </w:r>
    </w:p>
    <w:p w:rsidR="00356036" w:rsidRDefault="00356036" w:rsidP="00AE404A">
      <w:pPr>
        <w:spacing w:line="360" w:lineRule="auto"/>
        <w:jc w:val="both"/>
        <w:rPr>
          <w:rFonts w:asciiTheme="minorHAnsi" w:hAnsiTheme="minorHAnsi" w:cstheme="minorHAnsi"/>
          <w:color w:val="2E74B5"/>
        </w:rPr>
      </w:pPr>
      <w:r w:rsidRPr="00356036">
        <w:rPr>
          <w:rFonts w:asciiTheme="minorHAnsi" w:hAnsiTheme="minorHAnsi" w:cstheme="minorHAnsi"/>
          <w:color w:val="2E74B5"/>
        </w:rPr>
        <w:t xml:space="preserve">Uzyskanie opinii i uzgodnień koniecznych do uzyskania pozwolenia na użytkowanie obiektu oraz uzyskanie pozwolenia na użytkowanie leży po stronie Wykonawcy. </w:t>
      </w:r>
    </w:p>
    <w:p w:rsidR="00356036" w:rsidRPr="00356036" w:rsidRDefault="00356036" w:rsidP="00AE404A">
      <w:pPr>
        <w:spacing w:line="360" w:lineRule="auto"/>
        <w:jc w:val="both"/>
        <w:rPr>
          <w:rFonts w:asciiTheme="minorHAnsi" w:hAnsiTheme="minorHAnsi" w:cstheme="minorHAnsi"/>
          <w:color w:val="2E74B5"/>
        </w:rPr>
      </w:pPr>
      <w:r>
        <w:rPr>
          <w:rFonts w:asciiTheme="minorHAnsi" w:hAnsiTheme="minorHAnsi" w:cstheme="minorHAnsi"/>
          <w:color w:val="2E74B5"/>
        </w:rPr>
        <w:t xml:space="preserve">W przypadku niedostępności części dokumentów w dniu zgłoszenia gotowości do odbioru, tj. mapa zasadnicza, zastosowanie będą miały zapisy </w:t>
      </w:r>
      <w:r w:rsidRPr="00A81750">
        <w:rPr>
          <w:rFonts w:asciiTheme="minorHAnsi" w:hAnsiTheme="minorHAnsi" w:cstheme="minorHAnsi"/>
          <w:color w:val="2E74B5"/>
        </w:rPr>
        <w:t>§ 11 ust. 6</w:t>
      </w:r>
      <w:r>
        <w:rPr>
          <w:rFonts w:asciiTheme="minorHAnsi" w:hAnsiTheme="minorHAnsi" w:cstheme="minorHAnsi"/>
          <w:color w:val="2E74B5"/>
        </w:rPr>
        <w:t xml:space="preserve"> Umowy.  </w:t>
      </w:r>
    </w:p>
    <w:p w:rsidR="009A53A4" w:rsidRDefault="009A53A4"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4.</w:t>
      </w:r>
    </w:p>
    <w:p w:rsidR="009A53A4" w:rsidRPr="009A53A4" w:rsidRDefault="009A53A4" w:rsidP="00AE404A">
      <w:pPr>
        <w:spacing w:line="360" w:lineRule="auto"/>
        <w:jc w:val="both"/>
        <w:rPr>
          <w:rFonts w:asciiTheme="minorHAnsi" w:hAnsiTheme="minorHAnsi" w:cstheme="minorHAnsi"/>
          <w:spacing w:val="-8"/>
          <w:lang w:eastAsia="pl-PL"/>
        </w:rPr>
      </w:pPr>
      <w:r w:rsidRPr="009A53A4">
        <w:rPr>
          <w:rFonts w:asciiTheme="minorHAnsi" w:hAnsiTheme="minorHAnsi" w:cstheme="minorHAnsi"/>
          <w:spacing w:val="-8"/>
          <w:lang w:eastAsia="pl-PL"/>
        </w:rPr>
        <w:t>Paragraf 11 pkt .6</w:t>
      </w:r>
    </w:p>
    <w:p w:rsidR="009A53A4" w:rsidRPr="009A53A4" w:rsidRDefault="009A53A4" w:rsidP="00AE404A">
      <w:pPr>
        <w:spacing w:line="360" w:lineRule="auto"/>
        <w:jc w:val="both"/>
        <w:rPr>
          <w:rFonts w:asciiTheme="minorHAnsi" w:hAnsiTheme="minorHAnsi" w:cstheme="minorHAnsi"/>
          <w:spacing w:val="-8"/>
          <w:lang w:eastAsia="pl-PL"/>
        </w:rPr>
      </w:pPr>
      <w:r w:rsidRPr="009A53A4">
        <w:rPr>
          <w:rFonts w:asciiTheme="minorHAnsi" w:hAnsiTheme="minorHAnsi" w:cstheme="minorHAnsi"/>
          <w:spacing w:val="-8"/>
          <w:lang w:eastAsia="pl-PL"/>
        </w:rPr>
        <w:t xml:space="preserve">Mapa nie będzie dostępna w terminie zakończenia robót, ale dopiero po odbiorze. W związku z tym oczekiwanie od Wykonawcy mapy zasadniczej na etapie zgłoszenia gotowości do odbioru jest całkowicie niezrozumiałe. Postanowienie jest sprzeczne z zasadą współdziałania zamawiającego i wykonawcy przy wykonywaniu umowy wyrażoną w art. 431 </w:t>
      </w:r>
      <w:proofErr w:type="spellStart"/>
      <w:r w:rsidRPr="009A53A4">
        <w:rPr>
          <w:rFonts w:asciiTheme="minorHAnsi" w:hAnsiTheme="minorHAnsi" w:cstheme="minorHAnsi"/>
          <w:spacing w:val="-8"/>
          <w:lang w:eastAsia="pl-PL"/>
        </w:rPr>
        <w:t>Pzp</w:t>
      </w:r>
      <w:proofErr w:type="spellEnd"/>
      <w:r w:rsidRPr="009A53A4">
        <w:rPr>
          <w:rFonts w:asciiTheme="minorHAnsi" w:hAnsiTheme="minorHAnsi" w:cstheme="minorHAnsi"/>
          <w:spacing w:val="-8"/>
          <w:lang w:eastAsia="pl-PL"/>
        </w:rPr>
        <w:t xml:space="preserve"> a także narusza przepis art. 433 pkt 3 </w:t>
      </w:r>
      <w:proofErr w:type="spellStart"/>
      <w:r w:rsidRPr="009A53A4">
        <w:rPr>
          <w:rFonts w:asciiTheme="minorHAnsi" w:hAnsiTheme="minorHAnsi" w:cstheme="minorHAnsi"/>
          <w:spacing w:val="-8"/>
          <w:lang w:eastAsia="pl-PL"/>
        </w:rPr>
        <w:t>Pzp</w:t>
      </w:r>
      <w:proofErr w:type="spellEnd"/>
      <w:r w:rsidRPr="009A53A4">
        <w:rPr>
          <w:rFonts w:asciiTheme="minorHAnsi" w:hAnsiTheme="minorHAnsi" w:cstheme="minorHAnsi"/>
          <w:spacing w:val="-8"/>
          <w:lang w:eastAsia="pl-PL"/>
        </w:rPr>
        <w:t xml:space="preserve"> regulujący zabronione klauzule w umowach.</w:t>
      </w:r>
    </w:p>
    <w:p w:rsidR="009A53A4" w:rsidRPr="00C912FB" w:rsidRDefault="009A53A4"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4</w:t>
      </w:r>
      <w:r w:rsidRPr="00C912FB">
        <w:rPr>
          <w:rFonts w:asciiTheme="minorHAnsi" w:hAnsiTheme="minorHAnsi" w:cstheme="minorHAnsi"/>
          <w:b/>
          <w:i/>
          <w:color w:val="2E74B5"/>
        </w:rPr>
        <w:t>.</w:t>
      </w:r>
    </w:p>
    <w:p w:rsidR="009A53A4" w:rsidRPr="00A81750" w:rsidRDefault="00A81750" w:rsidP="00AE404A">
      <w:pPr>
        <w:spacing w:line="360" w:lineRule="auto"/>
        <w:jc w:val="both"/>
        <w:rPr>
          <w:rFonts w:asciiTheme="minorHAnsi" w:hAnsiTheme="minorHAnsi" w:cstheme="minorHAnsi"/>
          <w:color w:val="2E74B5"/>
        </w:rPr>
      </w:pPr>
      <w:r w:rsidRPr="00A81750">
        <w:rPr>
          <w:rFonts w:asciiTheme="minorHAnsi" w:hAnsiTheme="minorHAnsi" w:cstheme="minorHAnsi"/>
          <w:color w:val="2E74B5"/>
        </w:rPr>
        <w:t xml:space="preserve">Zgodnie z zapisem </w:t>
      </w:r>
      <w:bookmarkStart w:id="1" w:name="_Hlk71538157"/>
      <w:r w:rsidRPr="00A81750">
        <w:rPr>
          <w:rFonts w:asciiTheme="minorHAnsi" w:hAnsiTheme="minorHAnsi" w:cstheme="minorHAnsi"/>
          <w:color w:val="2E74B5"/>
        </w:rPr>
        <w:t>§ 11 ust. 6</w:t>
      </w:r>
      <w:bookmarkEnd w:id="1"/>
      <w:r w:rsidRPr="00A81750">
        <w:rPr>
          <w:rFonts w:asciiTheme="minorHAnsi" w:hAnsiTheme="minorHAnsi" w:cstheme="minorHAnsi"/>
          <w:color w:val="2E74B5"/>
        </w:rPr>
        <w:t xml:space="preserve">, Zamawiający dopuszcza możliwość złożenia dokumentu, o którym mowa w ust. 5 pkt. </w:t>
      </w:r>
      <w:r w:rsidR="002679A5">
        <w:rPr>
          <w:rFonts w:asciiTheme="minorHAnsi" w:hAnsiTheme="minorHAnsi" w:cstheme="minorHAnsi"/>
          <w:color w:val="2E74B5"/>
        </w:rPr>
        <w:t>5</w:t>
      </w:r>
      <w:r w:rsidRPr="00A81750">
        <w:rPr>
          <w:rFonts w:asciiTheme="minorHAnsi" w:hAnsiTheme="minorHAnsi" w:cstheme="minorHAnsi"/>
          <w:color w:val="2E74B5"/>
        </w:rPr>
        <w:t xml:space="preserve"> lit. h)</w:t>
      </w:r>
      <w:r>
        <w:rPr>
          <w:rFonts w:asciiTheme="minorHAnsi" w:hAnsiTheme="minorHAnsi" w:cstheme="minorHAnsi"/>
          <w:color w:val="2E74B5"/>
        </w:rPr>
        <w:t>- dotyczy mapy zasadniczej</w:t>
      </w:r>
      <w:r w:rsidRPr="00A81750">
        <w:rPr>
          <w:rFonts w:asciiTheme="minorHAnsi" w:hAnsiTheme="minorHAnsi" w:cstheme="minorHAnsi"/>
          <w:color w:val="2E74B5"/>
        </w:rPr>
        <w:t>, w terminie późniejszym niż dzień zgłoszenia gotowości do odbioru końcowego</w:t>
      </w:r>
      <w:r>
        <w:rPr>
          <w:rFonts w:asciiTheme="minorHAnsi" w:hAnsiTheme="minorHAnsi" w:cstheme="minorHAnsi"/>
          <w:color w:val="2E74B5"/>
        </w:rPr>
        <w:t>.</w:t>
      </w:r>
    </w:p>
    <w:p w:rsidR="009A53A4" w:rsidRDefault="009A53A4"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5.</w:t>
      </w:r>
    </w:p>
    <w:p w:rsidR="009A53A4" w:rsidRPr="009A53A4" w:rsidRDefault="009A53A4" w:rsidP="00AE404A">
      <w:pPr>
        <w:spacing w:line="360" w:lineRule="auto"/>
        <w:rPr>
          <w:rFonts w:asciiTheme="minorHAnsi" w:hAnsiTheme="minorHAnsi" w:cstheme="minorHAnsi"/>
          <w:spacing w:val="-8"/>
          <w:lang w:eastAsia="pl-PL"/>
        </w:rPr>
      </w:pPr>
      <w:r w:rsidRPr="009A53A4">
        <w:rPr>
          <w:rFonts w:asciiTheme="minorHAnsi" w:hAnsiTheme="minorHAnsi" w:cstheme="minorHAnsi"/>
          <w:spacing w:val="-8"/>
          <w:lang w:eastAsia="pl-PL"/>
        </w:rPr>
        <w:t>Paragraf</w:t>
      </w:r>
      <w:r>
        <w:rPr>
          <w:rFonts w:asciiTheme="minorHAnsi" w:hAnsiTheme="minorHAnsi" w:cstheme="minorHAnsi"/>
          <w:spacing w:val="-8"/>
          <w:lang w:eastAsia="pl-PL"/>
        </w:rPr>
        <w:t xml:space="preserve"> </w:t>
      </w:r>
      <w:r w:rsidRPr="009A53A4">
        <w:rPr>
          <w:rFonts w:asciiTheme="minorHAnsi" w:hAnsiTheme="minorHAnsi" w:cstheme="minorHAnsi"/>
          <w:spacing w:val="-8"/>
          <w:lang w:eastAsia="pl-PL"/>
        </w:rPr>
        <w:t>11 pkt. 8</w:t>
      </w:r>
      <w:r w:rsidRPr="009A53A4">
        <w:rPr>
          <w:rFonts w:asciiTheme="minorHAnsi" w:hAnsiTheme="minorHAnsi" w:cstheme="minorHAnsi"/>
          <w:spacing w:val="-8"/>
          <w:lang w:eastAsia="pl-PL"/>
        </w:rPr>
        <w:br/>
        <w:t xml:space="preserve">Postanowienie jest sprzeczne z zasadą współdziałania zamawiającego i wykonawcy przy wykonywaniu umowy wyrażoną w art. 431 </w:t>
      </w:r>
      <w:proofErr w:type="spellStart"/>
      <w:r w:rsidRPr="009A53A4">
        <w:rPr>
          <w:rFonts w:asciiTheme="minorHAnsi" w:hAnsiTheme="minorHAnsi" w:cstheme="minorHAnsi"/>
          <w:spacing w:val="-8"/>
          <w:lang w:eastAsia="pl-PL"/>
        </w:rPr>
        <w:t>Pzp</w:t>
      </w:r>
      <w:proofErr w:type="spellEnd"/>
      <w:r w:rsidRPr="009A53A4">
        <w:rPr>
          <w:rFonts w:asciiTheme="minorHAnsi" w:hAnsiTheme="minorHAnsi" w:cstheme="minorHAnsi"/>
          <w:spacing w:val="-8"/>
          <w:lang w:eastAsia="pl-PL"/>
        </w:rPr>
        <w:t xml:space="preserve"> a także narusza przepis art. 433 pkt 3 </w:t>
      </w:r>
      <w:proofErr w:type="spellStart"/>
      <w:r w:rsidRPr="009A53A4">
        <w:rPr>
          <w:rFonts w:asciiTheme="minorHAnsi" w:hAnsiTheme="minorHAnsi" w:cstheme="minorHAnsi"/>
          <w:spacing w:val="-8"/>
          <w:lang w:eastAsia="pl-PL"/>
        </w:rPr>
        <w:t>Pzp</w:t>
      </w:r>
      <w:proofErr w:type="spellEnd"/>
      <w:r w:rsidRPr="009A53A4">
        <w:rPr>
          <w:rFonts w:asciiTheme="minorHAnsi" w:hAnsiTheme="minorHAnsi" w:cstheme="minorHAnsi"/>
          <w:spacing w:val="-8"/>
          <w:lang w:eastAsia="pl-PL"/>
        </w:rPr>
        <w:t xml:space="preserve"> regulujący zabronione klauzule w umowach oraz postanowienia kodeksu cywilnego w zakresie w jakim wykonanie zobowiązania przez wykonawcę uzależnia od podpisania protokołu.</w:t>
      </w:r>
    </w:p>
    <w:p w:rsidR="009A53A4" w:rsidRPr="00C912FB" w:rsidRDefault="009A53A4"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5</w:t>
      </w:r>
      <w:r w:rsidRPr="00C912FB">
        <w:rPr>
          <w:rFonts w:asciiTheme="minorHAnsi" w:hAnsiTheme="minorHAnsi" w:cstheme="minorHAnsi"/>
          <w:b/>
          <w:i/>
          <w:color w:val="2E74B5"/>
        </w:rPr>
        <w:t>.</w:t>
      </w:r>
    </w:p>
    <w:p w:rsidR="00D34C06" w:rsidRPr="00D34C06" w:rsidRDefault="00D34C06" w:rsidP="00AE404A">
      <w:pPr>
        <w:spacing w:line="360" w:lineRule="auto"/>
        <w:jc w:val="both"/>
        <w:rPr>
          <w:rFonts w:asciiTheme="minorHAnsi" w:hAnsiTheme="minorHAnsi" w:cstheme="minorHAnsi"/>
          <w:color w:val="2E74B5"/>
        </w:rPr>
      </w:pPr>
      <w:bookmarkStart w:id="2" w:name="_Hlk71201829"/>
      <w:r w:rsidRPr="00D34C06">
        <w:rPr>
          <w:rFonts w:asciiTheme="minorHAnsi" w:hAnsiTheme="minorHAnsi" w:cstheme="minorHAnsi"/>
          <w:color w:val="2E74B5"/>
        </w:rPr>
        <w:t>Zamawiający podtrzymuje zapis § 11 ust. 8 projektu Umowy.</w:t>
      </w:r>
    </w:p>
    <w:p w:rsidR="00FD4FE2" w:rsidRDefault="00FD4FE2" w:rsidP="00AE404A">
      <w:pPr>
        <w:spacing w:line="360" w:lineRule="auto"/>
        <w:jc w:val="both"/>
        <w:rPr>
          <w:rFonts w:asciiTheme="minorHAnsi" w:hAnsiTheme="minorHAnsi" w:cstheme="minorHAnsi"/>
          <w:color w:val="FF0000"/>
        </w:rPr>
      </w:pPr>
      <w:r>
        <w:rPr>
          <w:rFonts w:asciiTheme="minorHAnsi" w:hAnsiTheme="minorHAnsi" w:cstheme="minorHAnsi"/>
          <w:color w:val="FF0000"/>
        </w:rPr>
        <w:lastRenderedPageBreak/>
        <w:t xml:space="preserve">Pytania- zestaw </w:t>
      </w:r>
      <w:r w:rsidR="009A53A4">
        <w:rPr>
          <w:rFonts w:asciiTheme="minorHAnsi" w:hAnsiTheme="minorHAnsi" w:cstheme="minorHAnsi"/>
          <w:color w:val="FF0000"/>
        </w:rPr>
        <w:t>V</w:t>
      </w:r>
    </w:p>
    <w:p w:rsidR="00FD4FE2" w:rsidRPr="00C912FB" w:rsidRDefault="00FD4FE2" w:rsidP="00AE404A">
      <w:pPr>
        <w:spacing w:line="360" w:lineRule="auto"/>
        <w:jc w:val="both"/>
        <w:rPr>
          <w:rFonts w:asciiTheme="minorHAnsi" w:hAnsiTheme="minorHAnsi" w:cstheme="minorHAnsi"/>
          <w:b/>
          <w:i/>
          <w:spacing w:val="-8"/>
          <w:lang w:eastAsia="pl-PL"/>
        </w:rPr>
      </w:pPr>
      <w:bookmarkStart w:id="3" w:name="_Hlk71201874"/>
      <w:bookmarkEnd w:id="2"/>
      <w:r w:rsidRPr="00C912FB">
        <w:rPr>
          <w:rFonts w:asciiTheme="minorHAnsi" w:hAnsiTheme="minorHAnsi" w:cstheme="minorHAnsi"/>
          <w:b/>
          <w:i/>
          <w:spacing w:val="-8"/>
          <w:lang w:eastAsia="pl-PL"/>
        </w:rPr>
        <w:t>Pytanie 1.</w:t>
      </w:r>
    </w:p>
    <w:bookmarkEnd w:id="3"/>
    <w:p w:rsidR="009A53A4" w:rsidRDefault="009A53A4" w:rsidP="00AE404A">
      <w:pPr>
        <w:spacing w:line="360" w:lineRule="auto"/>
        <w:jc w:val="both"/>
        <w:rPr>
          <w:rFonts w:asciiTheme="minorHAnsi" w:hAnsiTheme="minorHAnsi" w:cstheme="minorHAnsi"/>
          <w:spacing w:val="-12"/>
        </w:rPr>
      </w:pPr>
      <w:r w:rsidRPr="009A53A4">
        <w:rPr>
          <w:rFonts w:asciiTheme="minorHAnsi" w:hAnsiTheme="minorHAnsi" w:cstheme="minorHAnsi"/>
          <w:spacing w:val="-12"/>
        </w:rPr>
        <w:t xml:space="preserve">Proszę o udzielenie odpowiedzi czy wyposażenie wchodzi również w z zakres wyceny? </w:t>
      </w:r>
    </w:p>
    <w:p w:rsidR="00FD4FE2" w:rsidRDefault="00FD4FE2"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Odpowiedź 1.</w:t>
      </w:r>
    </w:p>
    <w:p w:rsidR="00913C0F" w:rsidRPr="00851305" w:rsidRDefault="00C329CD" w:rsidP="00AE404A">
      <w:pPr>
        <w:spacing w:line="360" w:lineRule="auto"/>
        <w:jc w:val="both"/>
        <w:rPr>
          <w:rFonts w:asciiTheme="minorHAnsi" w:hAnsiTheme="minorHAnsi" w:cstheme="minorHAnsi"/>
          <w:color w:val="2E74B5"/>
        </w:rPr>
      </w:pPr>
      <w:r>
        <w:rPr>
          <w:rFonts w:asciiTheme="minorHAnsi" w:hAnsiTheme="minorHAnsi" w:cstheme="minorHAnsi"/>
          <w:color w:val="2E74B5"/>
        </w:rPr>
        <w:t xml:space="preserve">Zamawiający </w:t>
      </w:r>
      <w:r w:rsidR="00BB099E">
        <w:rPr>
          <w:rFonts w:asciiTheme="minorHAnsi" w:hAnsiTheme="minorHAnsi" w:cstheme="minorHAnsi"/>
          <w:color w:val="2E74B5"/>
        </w:rPr>
        <w:t>informuje</w:t>
      </w:r>
      <w:r>
        <w:rPr>
          <w:rFonts w:asciiTheme="minorHAnsi" w:hAnsiTheme="minorHAnsi" w:cstheme="minorHAnsi"/>
          <w:color w:val="2E74B5"/>
        </w:rPr>
        <w:t>, że</w:t>
      </w:r>
      <w:r w:rsidR="00BB099E">
        <w:rPr>
          <w:rFonts w:asciiTheme="minorHAnsi" w:hAnsiTheme="minorHAnsi" w:cstheme="minorHAnsi"/>
          <w:color w:val="2E74B5"/>
        </w:rPr>
        <w:t xml:space="preserve"> przedmiotowe zadanie n</w:t>
      </w:r>
      <w:r w:rsidR="00261FA2">
        <w:rPr>
          <w:rFonts w:asciiTheme="minorHAnsi" w:hAnsiTheme="minorHAnsi" w:cstheme="minorHAnsi"/>
          <w:color w:val="2E74B5"/>
        </w:rPr>
        <w:t>ie obejmuje wyposażenia.</w:t>
      </w:r>
    </w:p>
    <w:p w:rsidR="00913C0F" w:rsidRDefault="00913C0F" w:rsidP="00AE404A">
      <w:pPr>
        <w:spacing w:line="360" w:lineRule="auto"/>
        <w:jc w:val="both"/>
        <w:rPr>
          <w:rFonts w:asciiTheme="minorHAnsi" w:hAnsiTheme="minorHAnsi" w:cstheme="minorHAnsi"/>
          <w:color w:val="FF0000"/>
        </w:rPr>
      </w:pPr>
      <w:r>
        <w:rPr>
          <w:rFonts w:asciiTheme="minorHAnsi" w:hAnsiTheme="minorHAnsi" w:cstheme="minorHAnsi"/>
          <w:color w:val="FF0000"/>
        </w:rPr>
        <w:t>Pytania- zestaw VI</w:t>
      </w:r>
    </w:p>
    <w:p w:rsidR="00913C0F" w:rsidRPr="00913C0F" w:rsidRDefault="00913C0F" w:rsidP="00AE404A">
      <w:pPr>
        <w:spacing w:line="360" w:lineRule="auto"/>
        <w:jc w:val="both"/>
        <w:rPr>
          <w:rFonts w:asciiTheme="minorHAnsi" w:hAnsiTheme="minorHAnsi" w:cstheme="minorHAnsi"/>
          <w:b/>
          <w:i/>
          <w:spacing w:val="-8"/>
          <w:lang w:eastAsia="pl-PL"/>
        </w:rPr>
      </w:pPr>
      <w:bookmarkStart w:id="4" w:name="_Hlk71201948"/>
      <w:r w:rsidRPr="00C912FB">
        <w:rPr>
          <w:rFonts w:asciiTheme="minorHAnsi" w:hAnsiTheme="minorHAnsi" w:cstheme="minorHAnsi"/>
          <w:b/>
          <w:i/>
          <w:spacing w:val="-8"/>
          <w:lang w:eastAsia="pl-PL"/>
        </w:rPr>
        <w:t>Pytanie 1.</w:t>
      </w:r>
    </w:p>
    <w:bookmarkEnd w:id="4"/>
    <w:p w:rsidR="00913C0F" w:rsidRPr="00C675A1" w:rsidRDefault="00913C0F" w:rsidP="00AE404A">
      <w:pPr>
        <w:spacing w:line="360" w:lineRule="auto"/>
        <w:jc w:val="both"/>
        <w:rPr>
          <w:rFonts w:asciiTheme="minorHAnsi" w:hAnsiTheme="minorHAnsi" w:cstheme="minorHAnsi"/>
          <w:spacing w:val="-8"/>
          <w:lang w:eastAsia="pl-PL"/>
        </w:rPr>
      </w:pPr>
      <w:r w:rsidRPr="00C675A1">
        <w:rPr>
          <w:rFonts w:asciiTheme="minorHAnsi" w:hAnsiTheme="minorHAnsi" w:cstheme="minorHAnsi"/>
          <w:spacing w:val="-8"/>
          <w:lang w:eastAsia="pl-PL"/>
        </w:rPr>
        <w:t>Proszę o załączenie dokumentacji projektowej w formacie .</w:t>
      </w:r>
      <w:proofErr w:type="spellStart"/>
      <w:r w:rsidRPr="00C675A1">
        <w:rPr>
          <w:rFonts w:asciiTheme="minorHAnsi" w:hAnsiTheme="minorHAnsi" w:cstheme="minorHAnsi"/>
          <w:spacing w:val="-8"/>
          <w:lang w:eastAsia="pl-PL"/>
        </w:rPr>
        <w:t>dwg</w:t>
      </w:r>
      <w:proofErr w:type="spellEnd"/>
      <w:r w:rsidRPr="00C675A1">
        <w:rPr>
          <w:rFonts w:asciiTheme="minorHAnsi" w:hAnsiTheme="minorHAnsi" w:cstheme="minorHAnsi"/>
          <w:spacing w:val="-8"/>
          <w:lang w:eastAsia="pl-PL"/>
        </w:rPr>
        <w:t xml:space="preserve"> umożliwiającej samodzielne pobieranie wymiarów w przypadku braku linii wymiarowych. Ułatwi to sprawdzanie poprawności przyjętych w przedmiarach ilości.</w:t>
      </w:r>
    </w:p>
    <w:p w:rsidR="00913C0F" w:rsidRDefault="00913C0F" w:rsidP="00AE404A">
      <w:pPr>
        <w:spacing w:line="360" w:lineRule="auto"/>
        <w:jc w:val="both"/>
        <w:rPr>
          <w:rFonts w:asciiTheme="minorHAnsi" w:hAnsiTheme="minorHAnsi" w:cstheme="minorHAnsi"/>
          <w:b/>
          <w:i/>
          <w:color w:val="2E74B5"/>
        </w:rPr>
      </w:pPr>
      <w:bookmarkStart w:id="5" w:name="_Hlk71202287"/>
      <w:r w:rsidRPr="00C912FB">
        <w:rPr>
          <w:rFonts w:asciiTheme="minorHAnsi" w:hAnsiTheme="minorHAnsi" w:cstheme="minorHAnsi"/>
          <w:b/>
          <w:i/>
          <w:color w:val="2E74B5"/>
        </w:rPr>
        <w:t>Odpowiedź 1.</w:t>
      </w:r>
    </w:p>
    <w:bookmarkEnd w:id="5"/>
    <w:p w:rsidR="00C90E09" w:rsidRDefault="003F0F62" w:rsidP="00AE404A">
      <w:pPr>
        <w:spacing w:line="360" w:lineRule="auto"/>
        <w:jc w:val="both"/>
        <w:rPr>
          <w:rFonts w:asciiTheme="minorHAnsi" w:hAnsiTheme="minorHAnsi" w:cstheme="minorHAnsi"/>
          <w:color w:val="2E74B5"/>
        </w:rPr>
      </w:pPr>
      <w:r>
        <w:rPr>
          <w:rFonts w:asciiTheme="minorHAnsi" w:hAnsiTheme="minorHAnsi" w:cstheme="minorHAnsi"/>
          <w:color w:val="2E74B5"/>
        </w:rPr>
        <w:t>Zamawiający informuje, że n</w:t>
      </w:r>
      <w:r w:rsidR="00C90E09" w:rsidRPr="00C90E09">
        <w:rPr>
          <w:rFonts w:asciiTheme="minorHAnsi" w:hAnsiTheme="minorHAnsi" w:cstheme="minorHAnsi"/>
          <w:color w:val="2E74B5"/>
        </w:rPr>
        <w:t xml:space="preserve">a etapie postępowania o udzielenie zamówienia publicznego udostępnia rysunki wyłącznie w formacie nieedytowalnym pdf. </w:t>
      </w:r>
    </w:p>
    <w:p w:rsidR="00913C0F" w:rsidRPr="00913C0F" w:rsidRDefault="00913C0F"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2</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C675A1">
        <w:rPr>
          <w:rFonts w:asciiTheme="minorHAnsi" w:hAnsiTheme="minorHAnsi" w:cstheme="minorHAnsi"/>
          <w:spacing w:val="-8"/>
          <w:lang w:eastAsia="pl-PL"/>
        </w:rPr>
        <w:t xml:space="preserve">Proszę o załączenie pełnego rozwinięcia obliczeń zawartych w pliku Excel tak aby można było dokonać sprawdzenia poprawności przyjętych w przedmiarach ilości. Z pewnością tego typu obliczenia są dostępne gdyż na jakiejś podstawie ilości zostały policzone. </w:t>
      </w:r>
    </w:p>
    <w:p w:rsidR="00C675A1" w:rsidRDefault="00C675A1"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2</w:t>
      </w:r>
      <w:r w:rsidRPr="00C912FB">
        <w:rPr>
          <w:rFonts w:asciiTheme="minorHAnsi" w:hAnsiTheme="minorHAnsi" w:cstheme="minorHAnsi"/>
          <w:b/>
          <w:i/>
          <w:color w:val="2E74B5"/>
        </w:rPr>
        <w:t>.</w:t>
      </w:r>
    </w:p>
    <w:p w:rsidR="00BE7F1B" w:rsidRDefault="00C90E09" w:rsidP="00AE404A">
      <w:pPr>
        <w:spacing w:line="360" w:lineRule="auto"/>
        <w:jc w:val="both"/>
        <w:rPr>
          <w:rFonts w:asciiTheme="minorHAnsi" w:hAnsiTheme="minorHAnsi" w:cstheme="minorHAnsi"/>
          <w:color w:val="2E74B5"/>
        </w:rPr>
      </w:pPr>
      <w:r w:rsidRPr="00C90E09">
        <w:rPr>
          <w:rFonts w:asciiTheme="minorHAnsi" w:hAnsiTheme="minorHAnsi" w:cstheme="minorHAnsi"/>
          <w:color w:val="2E74B5"/>
        </w:rPr>
        <w:t xml:space="preserve">Zamawiający </w:t>
      </w:r>
      <w:r w:rsidR="003F0F62">
        <w:rPr>
          <w:rFonts w:asciiTheme="minorHAnsi" w:hAnsiTheme="minorHAnsi" w:cstheme="minorHAnsi"/>
          <w:color w:val="2E74B5"/>
        </w:rPr>
        <w:t xml:space="preserve">załącza </w:t>
      </w:r>
      <w:r w:rsidRPr="00C90E09">
        <w:rPr>
          <w:rFonts w:asciiTheme="minorHAnsi" w:hAnsiTheme="minorHAnsi" w:cstheme="minorHAnsi"/>
          <w:color w:val="2E74B5"/>
        </w:rPr>
        <w:t xml:space="preserve">przedmiar robót z rozwinięciem obliczeń zawartych w pliku Excel. </w:t>
      </w:r>
    </w:p>
    <w:p w:rsidR="00913C0F" w:rsidRPr="00913C0F" w:rsidRDefault="00913C0F" w:rsidP="00AE404A">
      <w:pPr>
        <w:spacing w:line="360" w:lineRule="auto"/>
        <w:jc w:val="both"/>
        <w:rPr>
          <w:rFonts w:asciiTheme="minorHAnsi" w:hAnsiTheme="minorHAnsi" w:cstheme="minorHAnsi"/>
          <w:b/>
          <w:i/>
          <w:spacing w:val="-8"/>
          <w:lang w:eastAsia="pl-PL"/>
        </w:rPr>
      </w:pPr>
      <w:r w:rsidRPr="00913C0F">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3</w:t>
      </w:r>
      <w:r w:rsidRPr="00913C0F">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C675A1">
        <w:rPr>
          <w:rFonts w:asciiTheme="minorHAnsi" w:hAnsiTheme="minorHAnsi" w:cstheme="minorHAnsi"/>
          <w:spacing w:val="-8"/>
          <w:lang w:eastAsia="pl-PL"/>
        </w:rPr>
        <w:t>Proszę także o wskazanie które drzwi i okna z zestawienia stolarki okiennej i drzwiowej mają być przypisane do której pozycji w przedmiarze robót? Pełne rozwinięcie obliczeń przedmiaru danej pozycji pozwoliłoby na określenie tego.</w:t>
      </w:r>
    </w:p>
    <w:p w:rsidR="00C675A1" w:rsidRDefault="00C675A1"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3</w:t>
      </w:r>
      <w:r w:rsidRPr="00C912FB">
        <w:rPr>
          <w:rFonts w:asciiTheme="minorHAnsi" w:hAnsiTheme="minorHAnsi" w:cstheme="minorHAnsi"/>
          <w:b/>
          <w:i/>
          <w:color w:val="2E74B5"/>
        </w:rPr>
        <w:t>.</w:t>
      </w:r>
    </w:p>
    <w:p w:rsidR="00BE7F1B" w:rsidRDefault="00BE7F1B" w:rsidP="00AE404A">
      <w:pPr>
        <w:spacing w:line="360" w:lineRule="auto"/>
        <w:jc w:val="both"/>
        <w:rPr>
          <w:rFonts w:asciiTheme="minorHAnsi" w:hAnsiTheme="minorHAnsi" w:cstheme="minorHAnsi"/>
          <w:color w:val="2E74B5"/>
        </w:rPr>
      </w:pPr>
      <w:r w:rsidRPr="00BE7F1B">
        <w:rPr>
          <w:rFonts w:asciiTheme="minorHAnsi" w:hAnsiTheme="minorHAnsi" w:cstheme="minorHAnsi"/>
          <w:color w:val="2E74B5"/>
        </w:rPr>
        <w:t xml:space="preserve">Zamawiający </w:t>
      </w:r>
      <w:r w:rsidR="006E62F9">
        <w:rPr>
          <w:rFonts w:asciiTheme="minorHAnsi" w:hAnsiTheme="minorHAnsi" w:cstheme="minorHAnsi"/>
          <w:color w:val="2E74B5"/>
        </w:rPr>
        <w:t>załącza</w:t>
      </w:r>
      <w:r w:rsidRPr="00BE7F1B">
        <w:rPr>
          <w:rFonts w:asciiTheme="minorHAnsi" w:hAnsiTheme="minorHAnsi" w:cstheme="minorHAnsi"/>
          <w:color w:val="2E74B5"/>
        </w:rPr>
        <w:t xml:space="preserve"> przedmiar robót z rozwinięciem obliczeń zawartych w pliku Excel.</w:t>
      </w:r>
    </w:p>
    <w:p w:rsidR="00913C0F" w:rsidRPr="00913C0F" w:rsidRDefault="00913C0F" w:rsidP="00AE404A">
      <w:pPr>
        <w:spacing w:line="360" w:lineRule="auto"/>
        <w:jc w:val="both"/>
        <w:rPr>
          <w:rFonts w:asciiTheme="minorHAnsi" w:hAnsiTheme="minorHAnsi" w:cstheme="minorHAnsi"/>
          <w:b/>
          <w:i/>
          <w:spacing w:val="-8"/>
          <w:lang w:eastAsia="pl-PL"/>
        </w:rPr>
      </w:pPr>
      <w:r w:rsidRPr="00913C0F">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4</w:t>
      </w:r>
      <w:r w:rsidRPr="00913C0F">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C675A1">
        <w:rPr>
          <w:rFonts w:asciiTheme="minorHAnsi" w:hAnsiTheme="minorHAnsi" w:cstheme="minorHAnsi"/>
          <w:spacing w:val="-8"/>
          <w:lang w:eastAsia="pl-PL"/>
        </w:rPr>
        <w:t>Proszę o załączenie operatu geotechnicznego dotyczącego uwarstwienia istniejących gruntów pod projektowany obiekt.</w:t>
      </w:r>
    </w:p>
    <w:p w:rsidR="00C675A1" w:rsidRDefault="00C675A1"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4</w:t>
      </w:r>
      <w:r w:rsidRPr="00C912FB">
        <w:rPr>
          <w:rFonts w:asciiTheme="minorHAnsi" w:hAnsiTheme="minorHAnsi" w:cstheme="minorHAnsi"/>
          <w:b/>
          <w:i/>
          <w:color w:val="2E74B5"/>
        </w:rPr>
        <w:t>.</w:t>
      </w:r>
    </w:p>
    <w:p w:rsidR="00BE7F1B" w:rsidRDefault="00BE7F1B" w:rsidP="00AE404A">
      <w:pPr>
        <w:spacing w:line="360" w:lineRule="auto"/>
        <w:jc w:val="both"/>
        <w:rPr>
          <w:rFonts w:asciiTheme="minorHAnsi" w:hAnsiTheme="minorHAnsi" w:cstheme="minorHAnsi"/>
          <w:color w:val="2E74B5"/>
        </w:rPr>
      </w:pPr>
      <w:r w:rsidRPr="00BE7F1B">
        <w:rPr>
          <w:rFonts w:asciiTheme="minorHAnsi" w:hAnsiTheme="minorHAnsi" w:cstheme="minorHAnsi"/>
          <w:color w:val="2E74B5"/>
        </w:rPr>
        <w:t xml:space="preserve">Zamawiający </w:t>
      </w:r>
      <w:r w:rsidR="005625DB">
        <w:rPr>
          <w:rFonts w:asciiTheme="minorHAnsi" w:hAnsiTheme="minorHAnsi" w:cstheme="minorHAnsi"/>
          <w:color w:val="2E74B5"/>
        </w:rPr>
        <w:t>załącza</w:t>
      </w:r>
      <w:r w:rsidRPr="00BE7F1B">
        <w:rPr>
          <w:rFonts w:asciiTheme="minorHAnsi" w:hAnsiTheme="minorHAnsi" w:cstheme="minorHAnsi"/>
          <w:color w:val="2E74B5"/>
        </w:rPr>
        <w:t xml:space="preserve"> do </w:t>
      </w:r>
      <w:r w:rsidR="00972055">
        <w:rPr>
          <w:rFonts w:asciiTheme="minorHAnsi" w:hAnsiTheme="minorHAnsi" w:cstheme="minorHAnsi"/>
          <w:color w:val="2E74B5"/>
        </w:rPr>
        <w:t>ww. wyjaśnień</w:t>
      </w:r>
      <w:r w:rsidRPr="00BE7F1B">
        <w:rPr>
          <w:rFonts w:asciiTheme="minorHAnsi" w:hAnsiTheme="minorHAnsi" w:cstheme="minorHAnsi"/>
          <w:color w:val="2E74B5"/>
        </w:rPr>
        <w:t xml:space="preserve"> operat geotechniczny. </w:t>
      </w:r>
    </w:p>
    <w:p w:rsidR="00913C0F" w:rsidRPr="00913C0F" w:rsidRDefault="00913C0F" w:rsidP="00AE404A">
      <w:pPr>
        <w:spacing w:line="360" w:lineRule="auto"/>
        <w:jc w:val="both"/>
        <w:rPr>
          <w:rFonts w:asciiTheme="minorHAnsi" w:hAnsiTheme="minorHAnsi" w:cstheme="minorHAnsi"/>
          <w:b/>
          <w:i/>
          <w:spacing w:val="-8"/>
          <w:lang w:eastAsia="pl-PL"/>
        </w:rPr>
      </w:pPr>
      <w:r w:rsidRPr="00913C0F">
        <w:rPr>
          <w:rFonts w:asciiTheme="minorHAnsi" w:hAnsiTheme="minorHAnsi" w:cstheme="minorHAnsi"/>
          <w:b/>
          <w:i/>
          <w:spacing w:val="-8"/>
          <w:lang w:eastAsia="pl-PL"/>
        </w:rPr>
        <w:t xml:space="preserve">Pytanie </w:t>
      </w:r>
      <w:r w:rsidR="00C675A1">
        <w:rPr>
          <w:rFonts w:asciiTheme="minorHAnsi" w:hAnsiTheme="minorHAnsi" w:cstheme="minorHAnsi"/>
          <w:b/>
          <w:i/>
          <w:spacing w:val="-8"/>
          <w:lang w:eastAsia="pl-PL"/>
        </w:rPr>
        <w:t>5</w:t>
      </w:r>
      <w:r w:rsidRPr="00913C0F">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C675A1">
        <w:rPr>
          <w:rFonts w:asciiTheme="minorHAnsi" w:hAnsiTheme="minorHAnsi" w:cstheme="minorHAnsi"/>
          <w:spacing w:val="-8"/>
          <w:lang w:eastAsia="pl-PL"/>
        </w:rPr>
        <w:t xml:space="preserve">Proszę także o jednoznaczne wyjaśnienie czy niniejsze zadanie jest prowadzone w oparciu o rozliczenie kosztorysowe </w:t>
      </w:r>
      <w:proofErr w:type="spellStart"/>
      <w:r w:rsidRPr="00C675A1">
        <w:rPr>
          <w:rFonts w:asciiTheme="minorHAnsi" w:hAnsiTheme="minorHAnsi" w:cstheme="minorHAnsi"/>
          <w:spacing w:val="-8"/>
          <w:lang w:eastAsia="pl-PL"/>
        </w:rPr>
        <w:t>tj</w:t>
      </w:r>
      <w:proofErr w:type="spellEnd"/>
      <w:r w:rsidRPr="00C675A1">
        <w:rPr>
          <w:rFonts w:asciiTheme="minorHAnsi" w:hAnsiTheme="minorHAnsi" w:cstheme="minorHAnsi"/>
          <w:spacing w:val="-8"/>
          <w:lang w:eastAsia="pl-PL"/>
        </w:rPr>
        <w:t xml:space="preserve"> powykonawcze uwzględniające jednostkowe stawki robót przyjęte w kosztorysie </w:t>
      </w:r>
      <w:r w:rsidRPr="00C675A1">
        <w:rPr>
          <w:rFonts w:asciiTheme="minorHAnsi" w:hAnsiTheme="minorHAnsi" w:cstheme="minorHAnsi"/>
          <w:spacing w:val="-8"/>
          <w:lang w:eastAsia="pl-PL"/>
        </w:rPr>
        <w:lastRenderedPageBreak/>
        <w:t xml:space="preserve">ofertowym? A zatem czy powykonawczo Zamawiający rozliczy się w przypadku </w:t>
      </w:r>
      <w:r w:rsidRPr="00C675A1">
        <w:rPr>
          <w:rFonts w:asciiTheme="minorHAnsi" w:hAnsiTheme="minorHAnsi" w:cstheme="minorHAnsi"/>
          <w:spacing w:val="-8"/>
          <w:u w:val="single"/>
          <w:lang w:eastAsia="pl-PL"/>
        </w:rPr>
        <w:t>zwiększenia lub zmniejszenia</w:t>
      </w:r>
      <w:r w:rsidRPr="00C675A1">
        <w:rPr>
          <w:rFonts w:asciiTheme="minorHAnsi" w:hAnsiTheme="minorHAnsi" w:cstheme="minorHAnsi"/>
          <w:spacing w:val="-8"/>
          <w:lang w:eastAsia="pl-PL"/>
        </w:rPr>
        <w:t xml:space="preserve"> ilości robót na podstawie ceny jednostkowej z oferty i faktycznego obmiaru z natury?</w:t>
      </w:r>
    </w:p>
    <w:p w:rsidR="00C675A1" w:rsidRDefault="00C675A1"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sidR="003A2939">
        <w:rPr>
          <w:rFonts w:asciiTheme="minorHAnsi" w:hAnsiTheme="minorHAnsi" w:cstheme="minorHAnsi"/>
          <w:b/>
          <w:i/>
          <w:color w:val="2E74B5"/>
        </w:rPr>
        <w:t>5</w:t>
      </w:r>
      <w:r w:rsidRPr="00C912FB">
        <w:rPr>
          <w:rFonts w:asciiTheme="minorHAnsi" w:hAnsiTheme="minorHAnsi" w:cstheme="minorHAnsi"/>
          <w:b/>
          <w:i/>
          <w:color w:val="2E74B5"/>
        </w:rPr>
        <w:t>.</w:t>
      </w:r>
    </w:p>
    <w:p w:rsidR="00C675A1" w:rsidRPr="00C675A1" w:rsidRDefault="00A654EE" w:rsidP="00AE404A">
      <w:pPr>
        <w:spacing w:line="360" w:lineRule="auto"/>
        <w:jc w:val="both"/>
        <w:rPr>
          <w:rFonts w:asciiTheme="minorHAnsi" w:hAnsiTheme="minorHAnsi" w:cstheme="minorHAnsi"/>
          <w:spacing w:val="-8"/>
          <w:lang w:eastAsia="pl-PL"/>
        </w:rPr>
      </w:pPr>
      <w:r>
        <w:rPr>
          <w:rFonts w:asciiTheme="minorHAnsi" w:hAnsiTheme="minorHAnsi" w:cstheme="minorHAnsi"/>
          <w:color w:val="2E74B5"/>
        </w:rPr>
        <w:t xml:space="preserve">Zamawiający informuje, że dla realizacji przedmiotowego zadania przyjęto rozliczenie kosztorysowe. </w:t>
      </w:r>
    </w:p>
    <w:p w:rsidR="00913C0F" w:rsidRPr="00913C0F" w:rsidRDefault="00913C0F" w:rsidP="00AE404A">
      <w:pPr>
        <w:spacing w:line="360" w:lineRule="auto"/>
        <w:jc w:val="both"/>
        <w:rPr>
          <w:rFonts w:asciiTheme="minorHAnsi" w:hAnsiTheme="minorHAnsi" w:cstheme="minorHAnsi"/>
          <w:b/>
          <w:i/>
          <w:spacing w:val="-8"/>
          <w:lang w:eastAsia="pl-PL"/>
        </w:rPr>
      </w:pPr>
      <w:r w:rsidRPr="00913C0F">
        <w:rPr>
          <w:rFonts w:asciiTheme="minorHAnsi" w:hAnsiTheme="minorHAnsi" w:cstheme="minorHAnsi"/>
          <w:b/>
          <w:i/>
          <w:spacing w:val="-8"/>
          <w:lang w:eastAsia="pl-PL"/>
        </w:rPr>
        <w:t xml:space="preserve">Pytanie </w:t>
      </w:r>
      <w:r w:rsidR="00D83133">
        <w:rPr>
          <w:rFonts w:asciiTheme="minorHAnsi" w:hAnsiTheme="minorHAnsi" w:cstheme="minorHAnsi"/>
          <w:b/>
          <w:i/>
          <w:spacing w:val="-8"/>
          <w:lang w:eastAsia="pl-PL"/>
        </w:rPr>
        <w:t>6</w:t>
      </w:r>
      <w:r w:rsidRPr="00913C0F">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D83133">
        <w:rPr>
          <w:rFonts w:asciiTheme="minorHAnsi" w:hAnsiTheme="minorHAnsi" w:cstheme="minorHAnsi"/>
          <w:spacing w:val="-8"/>
          <w:lang w:eastAsia="pl-PL"/>
        </w:rPr>
        <w:t>Czy jakiekolwiek wyposażenie obiektu widoczne na rzucie przyziemia bądź PZT wchodzi w zakres zadania? Jeśli tak to jakie – proszę o zestawienie wraz z dokładną specyfikacją poszczególnego wyposażenia?</w:t>
      </w:r>
    </w:p>
    <w:p w:rsidR="00D83133" w:rsidRDefault="00D83133"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6</w:t>
      </w:r>
      <w:r w:rsidRPr="00C912FB">
        <w:rPr>
          <w:rFonts w:asciiTheme="minorHAnsi" w:hAnsiTheme="minorHAnsi" w:cstheme="minorHAnsi"/>
          <w:b/>
          <w:i/>
          <w:color w:val="2E74B5"/>
        </w:rPr>
        <w:t>.</w:t>
      </w:r>
    </w:p>
    <w:p w:rsidR="004E5441" w:rsidRDefault="004E5441" w:rsidP="00AE404A">
      <w:pPr>
        <w:spacing w:line="360" w:lineRule="auto"/>
        <w:jc w:val="both"/>
        <w:rPr>
          <w:rFonts w:asciiTheme="minorHAnsi" w:hAnsiTheme="minorHAnsi" w:cstheme="minorHAnsi"/>
          <w:color w:val="2E74B5"/>
        </w:rPr>
      </w:pPr>
      <w:r w:rsidRPr="004E5441">
        <w:rPr>
          <w:rFonts w:asciiTheme="minorHAnsi" w:hAnsiTheme="minorHAnsi" w:cstheme="minorHAnsi"/>
          <w:color w:val="2E74B5"/>
        </w:rPr>
        <w:t>Zamawiający informuje, że przedmiotowe zadanie nie obejmuje wyposażenia.</w:t>
      </w:r>
    </w:p>
    <w:p w:rsidR="00913C0F" w:rsidRPr="004E5441" w:rsidRDefault="00913C0F" w:rsidP="00AE404A">
      <w:pPr>
        <w:spacing w:line="360" w:lineRule="auto"/>
        <w:jc w:val="both"/>
        <w:rPr>
          <w:rFonts w:asciiTheme="minorHAnsi" w:hAnsiTheme="minorHAnsi" w:cstheme="minorHAnsi"/>
          <w:color w:val="2E74B5"/>
        </w:rPr>
      </w:pPr>
      <w:r w:rsidRPr="00913C0F">
        <w:rPr>
          <w:rFonts w:asciiTheme="minorHAnsi" w:hAnsiTheme="minorHAnsi" w:cstheme="minorHAnsi"/>
          <w:b/>
          <w:i/>
          <w:spacing w:val="-8"/>
          <w:lang w:eastAsia="pl-PL"/>
        </w:rPr>
        <w:t xml:space="preserve">Pytanie </w:t>
      </w:r>
      <w:r w:rsidR="00D83133">
        <w:rPr>
          <w:rFonts w:asciiTheme="minorHAnsi" w:hAnsiTheme="minorHAnsi" w:cstheme="minorHAnsi"/>
          <w:b/>
          <w:i/>
          <w:spacing w:val="-8"/>
          <w:lang w:eastAsia="pl-PL"/>
        </w:rPr>
        <w:t>7</w:t>
      </w:r>
      <w:r w:rsidRPr="00913C0F">
        <w:rPr>
          <w:rFonts w:asciiTheme="minorHAnsi" w:hAnsiTheme="minorHAnsi" w:cstheme="minorHAnsi"/>
          <w:b/>
          <w:i/>
          <w:spacing w:val="-8"/>
          <w:lang w:eastAsia="pl-PL"/>
        </w:rPr>
        <w:t>.</w:t>
      </w:r>
    </w:p>
    <w:p w:rsidR="00913C0F" w:rsidRPr="00D83133" w:rsidRDefault="00913C0F" w:rsidP="00AE404A">
      <w:pPr>
        <w:spacing w:line="360" w:lineRule="auto"/>
        <w:jc w:val="both"/>
        <w:rPr>
          <w:rFonts w:asciiTheme="minorHAnsi" w:hAnsiTheme="minorHAnsi" w:cstheme="minorHAnsi"/>
          <w:spacing w:val="-8"/>
          <w:lang w:eastAsia="pl-PL"/>
        </w:rPr>
      </w:pPr>
      <w:r w:rsidRPr="00D83133">
        <w:rPr>
          <w:rFonts w:asciiTheme="minorHAnsi" w:hAnsiTheme="minorHAnsi" w:cstheme="minorHAnsi"/>
          <w:spacing w:val="-8"/>
          <w:lang w:eastAsia="pl-PL"/>
        </w:rPr>
        <w:t xml:space="preserve">W związku z zestawieniem stolarki </w:t>
      </w:r>
      <w:proofErr w:type="spellStart"/>
      <w:r w:rsidRPr="00D83133">
        <w:rPr>
          <w:rFonts w:asciiTheme="minorHAnsi" w:hAnsiTheme="minorHAnsi" w:cstheme="minorHAnsi"/>
          <w:spacing w:val="-8"/>
          <w:lang w:eastAsia="pl-PL"/>
        </w:rPr>
        <w:t>okienno</w:t>
      </w:r>
      <w:proofErr w:type="spellEnd"/>
      <w:r w:rsidRPr="00D83133">
        <w:rPr>
          <w:rFonts w:asciiTheme="minorHAnsi" w:hAnsiTheme="minorHAnsi" w:cstheme="minorHAnsi"/>
          <w:spacing w:val="-8"/>
          <w:lang w:eastAsia="pl-PL"/>
        </w:rPr>
        <w:t xml:space="preserve"> drzwiowej proszę o dodatkowe informacje:</w:t>
      </w:r>
    </w:p>
    <w:p w:rsidR="00913C0F" w:rsidRPr="00D83133" w:rsidRDefault="00913C0F" w:rsidP="00AE404A">
      <w:pPr>
        <w:numPr>
          <w:ilvl w:val="1"/>
          <w:numId w:val="27"/>
        </w:numPr>
        <w:tabs>
          <w:tab w:val="clear" w:pos="1473"/>
        </w:tabs>
        <w:spacing w:line="360" w:lineRule="auto"/>
        <w:ind w:left="426"/>
        <w:jc w:val="both"/>
        <w:rPr>
          <w:rFonts w:asciiTheme="minorHAnsi" w:hAnsiTheme="minorHAnsi" w:cstheme="minorHAnsi"/>
          <w:spacing w:val="-8"/>
          <w:lang w:eastAsia="pl-PL"/>
        </w:rPr>
      </w:pPr>
      <w:r w:rsidRPr="00D83133">
        <w:rPr>
          <w:rFonts w:asciiTheme="minorHAnsi" w:hAnsiTheme="minorHAnsi" w:cstheme="minorHAnsi"/>
          <w:spacing w:val="-8"/>
          <w:lang w:eastAsia="pl-PL"/>
        </w:rPr>
        <w:t>Jaki konkretnie kolor RAL ma być wykonany dla stolarki okiennej i drzwiowej tak zewnętrznej jak i wewnętrznej PVC i aluminiowej?</w:t>
      </w:r>
    </w:p>
    <w:p w:rsidR="00913C0F" w:rsidRPr="00D83133" w:rsidRDefault="00913C0F" w:rsidP="00AE404A">
      <w:pPr>
        <w:numPr>
          <w:ilvl w:val="1"/>
          <w:numId w:val="27"/>
        </w:numPr>
        <w:tabs>
          <w:tab w:val="clear" w:pos="1473"/>
        </w:tabs>
        <w:spacing w:line="360" w:lineRule="auto"/>
        <w:ind w:left="426"/>
        <w:jc w:val="both"/>
        <w:rPr>
          <w:rFonts w:asciiTheme="minorHAnsi" w:hAnsiTheme="minorHAnsi" w:cstheme="minorHAnsi"/>
          <w:spacing w:val="-8"/>
          <w:lang w:eastAsia="pl-PL"/>
        </w:rPr>
      </w:pPr>
      <w:r w:rsidRPr="00D83133">
        <w:rPr>
          <w:rFonts w:asciiTheme="minorHAnsi" w:hAnsiTheme="minorHAnsi" w:cstheme="minorHAnsi"/>
          <w:spacing w:val="-8"/>
          <w:lang w:eastAsia="pl-PL"/>
        </w:rPr>
        <w:t>Czy profile PVC maja być barwione w masie czy też mogą być lakierowane?</w:t>
      </w:r>
    </w:p>
    <w:p w:rsidR="00913C0F" w:rsidRPr="00D83133" w:rsidRDefault="00913C0F" w:rsidP="00AE404A">
      <w:pPr>
        <w:numPr>
          <w:ilvl w:val="1"/>
          <w:numId w:val="27"/>
        </w:numPr>
        <w:tabs>
          <w:tab w:val="clear" w:pos="1473"/>
        </w:tabs>
        <w:spacing w:line="360" w:lineRule="auto"/>
        <w:ind w:left="426"/>
        <w:jc w:val="both"/>
        <w:rPr>
          <w:rFonts w:asciiTheme="minorHAnsi" w:hAnsiTheme="minorHAnsi" w:cstheme="minorHAnsi"/>
          <w:spacing w:val="-8"/>
          <w:lang w:eastAsia="pl-PL"/>
        </w:rPr>
      </w:pPr>
      <w:r w:rsidRPr="00D83133">
        <w:rPr>
          <w:rFonts w:asciiTheme="minorHAnsi" w:hAnsiTheme="minorHAnsi" w:cstheme="minorHAnsi"/>
          <w:spacing w:val="-8"/>
          <w:lang w:eastAsia="pl-PL"/>
        </w:rPr>
        <w:t>Czy stolarka okienna ma być obustronnie w kolorze szarym?</w:t>
      </w:r>
    </w:p>
    <w:p w:rsidR="00913C0F" w:rsidRPr="00D83133" w:rsidRDefault="00913C0F" w:rsidP="00AE404A">
      <w:pPr>
        <w:numPr>
          <w:ilvl w:val="1"/>
          <w:numId w:val="27"/>
        </w:numPr>
        <w:tabs>
          <w:tab w:val="clear" w:pos="1473"/>
        </w:tabs>
        <w:spacing w:line="360" w:lineRule="auto"/>
        <w:ind w:left="426"/>
        <w:jc w:val="both"/>
        <w:rPr>
          <w:rFonts w:asciiTheme="minorHAnsi" w:hAnsiTheme="minorHAnsi" w:cstheme="minorHAnsi"/>
          <w:spacing w:val="-8"/>
          <w:lang w:eastAsia="pl-PL"/>
        </w:rPr>
      </w:pPr>
      <w:r w:rsidRPr="00D83133">
        <w:rPr>
          <w:rFonts w:asciiTheme="minorHAnsi" w:hAnsiTheme="minorHAnsi" w:cstheme="minorHAnsi"/>
          <w:spacing w:val="-8"/>
          <w:lang w:eastAsia="pl-PL"/>
        </w:rPr>
        <w:t>W związku z zapisami w STWIOR wprowadzającymi wariantową formę ofertowania co jest sprzeczne z zapisami SIWZ proszę o wyjaśnienie jakie ościeżnice należy wycenić dla drzwi płytowych (regulowane czy stałe)? Ma to istotny wpływ na kalkulację stolarki.</w:t>
      </w:r>
    </w:p>
    <w:p w:rsidR="00913C0F" w:rsidRPr="00D83133" w:rsidRDefault="00913C0F" w:rsidP="00AE404A">
      <w:pPr>
        <w:numPr>
          <w:ilvl w:val="1"/>
          <w:numId w:val="27"/>
        </w:numPr>
        <w:tabs>
          <w:tab w:val="clear" w:pos="1473"/>
        </w:tabs>
        <w:spacing w:line="360" w:lineRule="auto"/>
        <w:ind w:left="426"/>
        <w:jc w:val="both"/>
        <w:rPr>
          <w:rFonts w:asciiTheme="minorHAnsi" w:hAnsiTheme="minorHAnsi" w:cstheme="minorHAnsi"/>
          <w:spacing w:val="-8"/>
          <w:lang w:eastAsia="pl-PL"/>
        </w:rPr>
      </w:pPr>
      <w:r w:rsidRPr="00D83133">
        <w:rPr>
          <w:rFonts w:asciiTheme="minorHAnsi" w:hAnsiTheme="minorHAnsi" w:cstheme="minorHAnsi"/>
          <w:spacing w:val="-8"/>
          <w:lang w:eastAsia="pl-PL"/>
        </w:rPr>
        <w:t>Czy na pewno w wycenie ująć skrzydła drzwiowe płycinowe z wypełnieniem plastrem miodu jak zapisano w STWIOR. Drzwi takie odznaczają się wyjątkowo słabą trwałością- w szczególności ma to znaczenie w przypadku obiektów użyteczności publicznej gdzie poruszają się np. dzieci.</w:t>
      </w:r>
    </w:p>
    <w:p w:rsidR="00913C0F" w:rsidRDefault="00913C0F" w:rsidP="00AE404A">
      <w:pPr>
        <w:numPr>
          <w:ilvl w:val="1"/>
          <w:numId w:val="27"/>
        </w:numPr>
        <w:tabs>
          <w:tab w:val="clear" w:pos="1473"/>
        </w:tabs>
        <w:spacing w:line="360" w:lineRule="auto"/>
        <w:ind w:left="426"/>
        <w:jc w:val="both"/>
        <w:rPr>
          <w:rFonts w:asciiTheme="minorHAnsi" w:hAnsiTheme="minorHAnsi" w:cstheme="minorHAnsi"/>
          <w:spacing w:val="-8"/>
          <w:lang w:eastAsia="pl-PL"/>
        </w:rPr>
      </w:pPr>
      <w:r w:rsidRPr="00D83133">
        <w:rPr>
          <w:rFonts w:asciiTheme="minorHAnsi" w:hAnsiTheme="minorHAnsi" w:cstheme="minorHAnsi"/>
          <w:spacing w:val="-8"/>
          <w:lang w:eastAsia="pl-PL"/>
        </w:rPr>
        <w:t xml:space="preserve">Czy Zamawiający określi konkretny wzór drzwi płycinowych – na rynku dostępne są różne warianty – zróżnicowane także cenowo. </w:t>
      </w:r>
    </w:p>
    <w:p w:rsidR="00777B49" w:rsidRDefault="00777B49" w:rsidP="00AE404A">
      <w:pPr>
        <w:spacing w:line="360" w:lineRule="auto"/>
        <w:jc w:val="both"/>
        <w:rPr>
          <w:rFonts w:asciiTheme="minorHAnsi" w:hAnsiTheme="minorHAnsi" w:cstheme="minorHAnsi"/>
          <w:b/>
          <w:i/>
          <w:color w:val="2E74B5"/>
        </w:rPr>
      </w:pPr>
      <w:r w:rsidRPr="00777B49">
        <w:rPr>
          <w:rFonts w:asciiTheme="minorHAnsi" w:hAnsiTheme="minorHAnsi" w:cstheme="minorHAnsi"/>
          <w:b/>
          <w:i/>
          <w:color w:val="2E74B5"/>
        </w:rPr>
        <w:t xml:space="preserve">Odpowiedź </w:t>
      </w:r>
      <w:r>
        <w:rPr>
          <w:rFonts w:asciiTheme="minorHAnsi" w:hAnsiTheme="minorHAnsi" w:cstheme="minorHAnsi"/>
          <w:b/>
          <w:i/>
          <w:color w:val="2E74B5"/>
        </w:rPr>
        <w:t>7</w:t>
      </w:r>
      <w:r w:rsidRPr="00777B49">
        <w:rPr>
          <w:rFonts w:asciiTheme="minorHAnsi" w:hAnsiTheme="minorHAnsi" w:cstheme="minorHAnsi"/>
          <w:b/>
          <w:i/>
          <w:color w:val="2E74B5"/>
        </w:rPr>
        <w:t>.</w:t>
      </w:r>
    </w:p>
    <w:p w:rsidR="001C3329" w:rsidRPr="00777B49" w:rsidRDefault="001C3329" w:rsidP="00AE404A">
      <w:pPr>
        <w:spacing w:line="360" w:lineRule="auto"/>
        <w:jc w:val="both"/>
        <w:rPr>
          <w:rFonts w:asciiTheme="minorHAnsi" w:hAnsiTheme="minorHAnsi" w:cstheme="minorHAnsi"/>
          <w:b/>
          <w:i/>
          <w:color w:val="2E74B5"/>
        </w:rPr>
      </w:pPr>
      <w:r w:rsidRPr="001C3329">
        <w:rPr>
          <w:rFonts w:asciiTheme="minorHAnsi" w:hAnsiTheme="minorHAnsi" w:cstheme="minorHAnsi"/>
          <w:color w:val="2E74B5"/>
        </w:rPr>
        <w:t>Zamawiający informuje, że</w:t>
      </w:r>
      <w:r>
        <w:rPr>
          <w:rFonts w:asciiTheme="minorHAnsi" w:hAnsiTheme="minorHAnsi" w:cstheme="minorHAnsi"/>
          <w:b/>
          <w:i/>
          <w:color w:val="2E74B5"/>
        </w:rPr>
        <w:t>:</w:t>
      </w:r>
    </w:p>
    <w:p w:rsidR="00777B49" w:rsidRDefault="007E0333" w:rsidP="00AE404A">
      <w:pPr>
        <w:pStyle w:val="Akapitzlist"/>
        <w:numPr>
          <w:ilvl w:val="0"/>
          <w:numId w:val="33"/>
        </w:numPr>
        <w:spacing w:line="360" w:lineRule="auto"/>
        <w:jc w:val="both"/>
        <w:rPr>
          <w:rFonts w:asciiTheme="minorHAnsi" w:hAnsiTheme="minorHAnsi" w:cstheme="minorHAnsi"/>
          <w:color w:val="2E74B5"/>
        </w:rPr>
      </w:pPr>
      <w:r w:rsidRPr="007E0333">
        <w:rPr>
          <w:rFonts w:asciiTheme="minorHAnsi" w:hAnsiTheme="minorHAnsi" w:cstheme="minorHAnsi"/>
          <w:color w:val="2E74B5"/>
        </w:rPr>
        <w:t>Kolorystyka stolarki zewnętrznej w kolorze szarym, konkretny kolor RAL/NCS wykonawca uzgodni z inwestorem.</w:t>
      </w:r>
    </w:p>
    <w:p w:rsidR="007E0333" w:rsidRDefault="007E0333" w:rsidP="00AE404A">
      <w:pPr>
        <w:pStyle w:val="Akapitzlist"/>
        <w:numPr>
          <w:ilvl w:val="0"/>
          <w:numId w:val="33"/>
        </w:numPr>
        <w:spacing w:line="360" w:lineRule="auto"/>
        <w:jc w:val="both"/>
        <w:rPr>
          <w:rFonts w:asciiTheme="minorHAnsi" w:hAnsiTheme="minorHAnsi" w:cstheme="minorHAnsi"/>
          <w:color w:val="2E74B5"/>
        </w:rPr>
      </w:pPr>
      <w:r w:rsidRPr="007E0333">
        <w:rPr>
          <w:rFonts w:asciiTheme="minorHAnsi" w:hAnsiTheme="minorHAnsi" w:cstheme="minorHAnsi"/>
          <w:color w:val="2E74B5"/>
        </w:rPr>
        <w:t>W projekcie założono profile PVC  barwione w masie, kosztorys również odnosi się do barwionego PVC. Dopuszcza się zmianę odcienia lub okleinowanie (jednostronne lub dwustronne) na etapie wykonawstwa lecz wyłącznie po uzgodnieniu z Zamawiającym.</w:t>
      </w:r>
    </w:p>
    <w:p w:rsidR="007E0333" w:rsidRDefault="007E0333" w:rsidP="00AE404A">
      <w:pPr>
        <w:pStyle w:val="Akapitzlist"/>
        <w:numPr>
          <w:ilvl w:val="0"/>
          <w:numId w:val="33"/>
        </w:numPr>
        <w:spacing w:line="360" w:lineRule="auto"/>
        <w:jc w:val="both"/>
        <w:rPr>
          <w:rFonts w:asciiTheme="minorHAnsi" w:hAnsiTheme="minorHAnsi" w:cstheme="minorHAnsi"/>
          <w:color w:val="2E74B5"/>
        </w:rPr>
      </w:pPr>
      <w:r w:rsidRPr="007E0333">
        <w:rPr>
          <w:rFonts w:asciiTheme="minorHAnsi" w:hAnsiTheme="minorHAnsi" w:cstheme="minorHAnsi"/>
          <w:color w:val="2E74B5"/>
        </w:rPr>
        <w:t>Tak.</w:t>
      </w:r>
    </w:p>
    <w:p w:rsidR="007E0333" w:rsidRDefault="007E0333" w:rsidP="00AE404A">
      <w:pPr>
        <w:pStyle w:val="Akapitzlist"/>
        <w:numPr>
          <w:ilvl w:val="0"/>
          <w:numId w:val="33"/>
        </w:numPr>
        <w:spacing w:line="360" w:lineRule="auto"/>
        <w:jc w:val="both"/>
        <w:rPr>
          <w:rFonts w:asciiTheme="minorHAnsi" w:hAnsiTheme="minorHAnsi" w:cstheme="minorHAnsi"/>
          <w:color w:val="2E74B5"/>
        </w:rPr>
      </w:pPr>
      <w:r w:rsidRPr="007E0333">
        <w:rPr>
          <w:rFonts w:asciiTheme="minorHAnsi" w:hAnsiTheme="minorHAnsi" w:cstheme="minorHAnsi"/>
          <w:color w:val="2E74B5"/>
        </w:rPr>
        <w:t>Zastosować ościeżnice regulowane.</w:t>
      </w:r>
    </w:p>
    <w:p w:rsidR="007E0333" w:rsidRPr="007E0333" w:rsidRDefault="007E0333" w:rsidP="00AE404A">
      <w:pPr>
        <w:pStyle w:val="Akapitzlist"/>
        <w:numPr>
          <w:ilvl w:val="0"/>
          <w:numId w:val="33"/>
        </w:numPr>
        <w:spacing w:line="360" w:lineRule="auto"/>
        <w:jc w:val="both"/>
        <w:rPr>
          <w:rFonts w:asciiTheme="minorHAnsi" w:hAnsiTheme="minorHAnsi" w:cstheme="minorHAnsi"/>
          <w:color w:val="2E74B5"/>
        </w:rPr>
      </w:pPr>
      <w:r w:rsidRPr="007E0333">
        <w:rPr>
          <w:rFonts w:asciiTheme="minorHAnsi" w:hAnsiTheme="minorHAnsi" w:cstheme="minorHAnsi"/>
          <w:color w:val="2E74B5"/>
        </w:rPr>
        <w:lastRenderedPageBreak/>
        <w:t>W pytaniu chodzi prawdopodobnie o drzwi D1 i D2 – w tym wypadku należy zastosować drzwi płytowe z wypełnieniem z płyty wiórowej otworowej, nie „plaster miodu”.</w:t>
      </w:r>
    </w:p>
    <w:p w:rsidR="00155581" w:rsidRDefault="007E0333" w:rsidP="00AE404A">
      <w:pPr>
        <w:pStyle w:val="Akapitzlist"/>
        <w:spacing w:line="360" w:lineRule="auto"/>
        <w:jc w:val="both"/>
        <w:rPr>
          <w:rFonts w:asciiTheme="minorHAnsi" w:hAnsiTheme="minorHAnsi" w:cstheme="minorHAnsi"/>
          <w:color w:val="2E74B5"/>
        </w:rPr>
      </w:pPr>
      <w:r w:rsidRPr="007E0333">
        <w:rPr>
          <w:rFonts w:asciiTheme="minorHAnsi" w:hAnsiTheme="minorHAnsi" w:cstheme="minorHAnsi"/>
          <w:color w:val="2E74B5"/>
        </w:rPr>
        <w:t>Należy zwrócić uwagę na różnicę pomiędzy drzwiami płytowymi a higienicznymi, które są znacznie droższe.</w:t>
      </w:r>
    </w:p>
    <w:p w:rsidR="00155581" w:rsidRPr="005B078B" w:rsidRDefault="00155581" w:rsidP="00AE404A">
      <w:pPr>
        <w:pStyle w:val="Akapitzlist"/>
        <w:numPr>
          <w:ilvl w:val="0"/>
          <w:numId w:val="33"/>
        </w:numPr>
        <w:spacing w:line="360" w:lineRule="auto"/>
        <w:jc w:val="both"/>
        <w:rPr>
          <w:rFonts w:asciiTheme="minorHAnsi" w:hAnsiTheme="minorHAnsi" w:cstheme="minorHAnsi"/>
          <w:color w:val="2E74B5"/>
        </w:rPr>
      </w:pPr>
      <w:r w:rsidRPr="00155581">
        <w:rPr>
          <w:rFonts w:asciiTheme="minorHAnsi" w:hAnsiTheme="minorHAnsi" w:cstheme="minorHAnsi"/>
          <w:color w:val="2E74B5"/>
        </w:rPr>
        <w:t>Wykonawca uzgodni wzór drzwi z inwestorem.</w:t>
      </w:r>
    </w:p>
    <w:p w:rsidR="00913C0F" w:rsidRPr="00913C0F" w:rsidRDefault="00913C0F" w:rsidP="00AE404A">
      <w:pPr>
        <w:spacing w:line="360" w:lineRule="auto"/>
        <w:jc w:val="both"/>
        <w:rPr>
          <w:rFonts w:asciiTheme="minorHAnsi" w:hAnsiTheme="minorHAnsi" w:cstheme="minorHAnsi"/>
          <w:b/>
          <w:i/>
          <w:spacing w:val="-8"/>
          <w:lang w:eastAsia="pl-PL"/>
        </w:rPr>
      </w:pPr>
      <w:r w:rsidRPr="00913C0F">
        <w:rPr>
          <w:rFonts w:asciiTheme="minorHAnsi" w:hAnsiTheme="minorHAnsi" w:cstheme="minorHAnsi"/>
          <w:b/>
          <w:i/>
          <w:spacing w:val="-8"/>
          <w:lang w:eastAsia="pl-PL"/>
        </w:rPr>
        <w:t xml:space="preserve">Pytanie </w:t>
      </w:r>
      <w:r w:rsidR="00777B49">
        <w:rPr>
          <w:rFonts w:asciiTheme="minorHAnsi" w:hAnsiTheme="minorHAnsi" w:cstheme="minorHAnsi"/>
          <w:b/>
          <w:i/>
          <w:spacing w:val="-8"/>
          <w:lang w:eastAsia="pl-PL"/>
        </w:rPr>
        <w:t>8</w:t>
      </w:r>
      <w:r w:rsidRPr="00913C0F">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777B49">
        <w:rPr>
          <w:rFonts w:asciiTheme="minorHAnsi" w:hAnsiTheme="minorHAnsi" w:cstheme="minorHAnsi"/>
          <w:spacing w:val="-8"/>
          <w:lang w:eastAsia="pl-PL"/>
        </w:rPr>
        <w:t>W związku z zapisami w dokumentacji projektowej dotyczącymi grubości ścianek systemu mobilnego proszę o dopuszczenie do możliwości kalkulacji ścianek o innych grubościach niż określono w opisie. Zapisy w obecnym układzie powodują ograniczenie uczciwej konkurencji gdyż podane grubości ścianek (np. 8cm) może spełnić wyłączenie jedna firma co w praktyce stanowi wprowadzanie praktyk monopolistycznych. Zapisy wskazujące na jednego dostawcę są niezgodne z zapisami Ustawy Prawo Zamówień Publicznych. W związku z tym proszę o dopuszczenie do możliwości kalkulacji oferty ścianek o innej grubości, lub takie opisanie przedmiotu zamówienia poprzez wskazanie przedziału parametrów umożliwiających dobór materiałów różnych producentów.</w:t>
      </w:r>
    </w:p>
    <w:p w:rsidR="00777B49" w:rsidRDefault="00777B49"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8</w:t>
      </w:r>
      <w:r w:rsidRPr="00C912FB">
        <w:rPr>
          <w:rFonts w:asciiTheme="minorHAnsi" w:hAnsiTheme="minorHAnsi" w:cstheme="minorHAnsi"/>
          <w:b/>
          <w:i/>
          <w:color w:val="2E74B5"/>
        </w:rPr>
        <w:t>.</w:t>
      </w:r>
    </w:p>
    <w:p w:rsidR="00777B49" w:rsidRPr="00777B49" w:rsidRDefault="0089186D" w:rsidP="00AE404A">
      <w:pPr>
        <w:spacing w:line="360" w:lineRule="auto"/>
        <w:jc w:val="both"/>
        <w:rPr>
          <w:rFonts w:asciiTheme="minorHAnsi" w:hAnsiTheme="minorHAnsi" w:cstheme="minorHAnsi"/>
          <w:spacing w:val="-8"/>
          <w:lang w:eastAsia="pl-PL"/>
        </w:rPr>
      </w:pPr>
      <w:r w:rsidRPr="0089186D">
        <w:rPr>
          <w:rFonts w:asciiTheme="minorHAnsi" w:hAnsiTheme="minorHAnsi" w:cstheme="minorHAnsi"/>
          <w:color w:val="2E74B5"/>
        </w:rPr>
        <w:t xml:space="preserve">Dopuszcza się zastosowanie ścianki mobilnej o innej grubości niż 8 cm lecz o ciężarze paneli nie większym niż 30 kg/m2, </w:t>
      </w:r>
      <w:proofErr w:type="spellStart"/>
      <w:r w:rsidRPr="0089186D">
        <w:rPr>
          <w:rFonts w:asciiTheme="minorHAnsi" w:hAnsiTheme="minorHAnsi" w:cstheme="minorHAnsi"/>
          <w:color w:val="2E74B5"/>
        </w:rPr>
        <w:t>wsp</w:t>
      </w:r>
      <w:proofErr w:type="spellEnd"/>
      <w:r w:rsidRPr="0089186D">
        <w:rPr>
          <w:rFonts w:asciiTheme="minorHAnsi" w:hAnsiTheme="minorHAnsi" w:cstheme="minorHAnsi"/>
          <w:color w:val="2E74B5"/>
        </w:rPr>
        <w:t xml:space="preserve">. izolacji akustycznej nie gorszym niż 40 </w:t>
      </w:r>
      <w:proofErr w:type="spellStart"/>
      <w:r w:rsidRPr="0089186D">
        <w:rPr>
          <w:rFonts w:asciiTheme="minorHAnsi" w:hAnsiTheme="minorHAnsi" w:cstheme="minorHAnsi"/>
          <w:color w:val="2E74B5"/>
        </w:rPr>
        <w:t>dB</w:t>
      </w:r>
      <w:proofErr w:type="spellEnd"/>
      <w:r w:rsidRPr="0089186D">
        <w:rPr>
          <w:rFonts w:asciiTheme="minorHAnsi" w:hAnsiTheme="minorHAnsi" w:cstheme="minorHAnsi"/>
          <w:color w:val="2E74B5"/>
        </w:rPr>
        <w:t xml:space="preserve"> (zgodnie z projektem), w klasie B,s2,d0 (płyta niezapalna) – tj. zgodnie z parametrami podanymi w projekcie (pkt. 7.13. opisu technicznego </w:t>
      </w:r>
      <w:proofErr w:type="spellStart"/>
      <w:r w:rsidRPr="0089186D">
        <w:rPr>
          <w:rFonts w:asciiTheme="minorHAnsi" w:hAnsiTheme="minorHAnsi" w:cstheme="minorHAnsi"/>
          <w:color w:val="2E74B5"/>
        </w:rPr>
        <w:t>arch-konstr</w:t>
      </w:r>
      <w:proofErr w:type="spellEnd"/>
      <w:r w:rsidRPr="0089186D">
        <w:rPr>
          <w:rFonts w:asciiTheme="minorHAnsi" w:hAnsiTheme="minorHAnsi" w:cstheme="minorHAnsi"/>
          <w:color w:val="2E74B5"/>
        </w:rPr>
        <w:t>.).</w:t>
      </w:r>
    </w:p>
    <w:p w:rsidR="003440A4" w:rsidRPr="00913C0F" w:rsidRDefault="003440A4" w:rsidP="00AE404A">
      <w:pPr>
        <w:spacing w:line="360" w:lineRule="auto"/>
        <w:jc w:val="both"/>
        <w:rPr>
          <w:rFonts w:asciiTheme="minorHAnsi" w:hAnsiTheme="minorHAnsi" w:cstheme="minorHAnsi"/>
          <w:b/>
          <w:i/>
          <w:spacing w:val="-8"/>
          <w:lang w:eastAsia="pl-PL"/>
        </w:rPr>
      </w:pPr>
      <w:r w:rsidRPr="003440A4">
        <w:rPr>
          <w:rFonts w:asciiTheme="minorHAnsi" w:hAnsiTheme="minorHAnsi" w:cstheme="minorHAnsi"/>
          <w:b/>
          <w:i/>
          <w:spacing w:val="-8"/>
          <w:lang w:eastAsia="pl-PL"/>
        </w:rPr>
        <w:t xml:space="preserve">Pytanie </w:t>
      </w:r>
      <w:r w:rsidR="00777B49">
        <w:rPr>
          <w:rFonts w:asciiTheme="minorHAnsi" w:hAnsiTheme="minorHAnsi" w:cstheme="minorHAnsi"/>
          <w:b/>
          <w:i/>
          <w:spacing w:val="-8"/>
          <w:lang w:eastAsia="pl-PL"/>
        </w:rPr>
        <w:t>9</w:t>
      </w:r>
      <w:r w:rsidRPr="003440A4">
        <w:rPr>
          <w:rFonts w:asciiTheme="minorHAnsi" w:hAnsiTheme="minorHAnsi" w:cstheme="minorHAnsi"/>
          <w:b/>
          <w:i/>
          <w:spacing w:val="-8"/>
          <w:lang w:eastAsia="pl-PL"/>
        </w:rPr>
        <w:t>.</w:t>
      </w:r>
    </w:p>
    <w:p w:rsidR="00913C0F" w:rsidRPr="00777B49" w:rsidRDefault="00913C0F" w:rsidP="00AE404A">
      <w:pPr>
        <w:spacing w:line="360" w:lineRule="auto"/>
        <w:jc w:val="both"/>
        <w:rPr>
          <w:rFonts w:asciiTheme="minorHAnsi" w:hAnsiTheme="minorHAnsi" w:cstheme="minorHAnsi"/>
          <w:spacing w:val="-8"/>
          <w:lang w:eastAsia="pl-PL"/>
        </w:rPr>
      </w:pPr>
      <w:r w:rsidRPr="00777B49">
        <w:rPr>
          <w:rFonts w:asciiTheme="minorHAnsi" w:hAnsiTheme="minorHAnsi" w:cstheme="minorHAnsi"/>
          <w:spacing w:val="-8"/>
          <w:lang w:eastAsia="pl-PL"/>
        </w:rPr>
        <w:t xml:space="preserve">Czy w kalkulacji robót ziemnych uwzględniono wykopy ze skarpami? Jeśli nie to proszę o uwzględnienie dodatkowej pozycji na zabezpieczenie ścian wykopu – zgodnie z przekrojami posadowienie fundamentów będzie na głębokości blisko 2m poniżej gruntu. Część wykopów będzie można zrobić przy pomocy skarpowania, natomiast część będzie wymagała zastosowania pełnego zabezpieczenia ścian wykopów czego nie uwzględniono w przedmiarach. </w:t>
      </w:r>
    </w:p>
    <w:p w:rsidR="00954861" w:rsidRDefault="00954861"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sidR="00153E78">
        <w:rPr>
          <w:rFonts w:asciiTheme="minorHAnsi" w:hAnsiTheme="minorHAnsi" w:cstheme="minorHAnsi"/>
          <w:b/>
          <w:i/>
          <w:color w:val="2E74B5"/>
        </w:rPr>
        <w:t>9</w:t>
      </w:r>
      <w:r w:rsidRPr="00C912FB">
        <w:rPr>
          <w:rFonts w:asciiTheme="minorHAnsi" w:hAnsiTheme="minorHAnsi" w:cstheme="minorHAnsi"/>
          <w:b/>
          <w:i/>
          <w:color w:val="2E74B5"/>
        </w:rPr>
        <w:t>.</w:t>
      </w:r>
    </w:p>
    <w:p w:rsidR="00C07877" w:rsidRPr="00C07877" w:rsidRDefault="00C07877" w:rsidP="00AE404A">
      <w:pPr>
        <w:spacing w:line="360" w:lineRule="auto"/>
        <w:jc w:val="both"/>
        <w:rPr>
          <w:rFonts w:asciiTheme="minorHAnsi" w:hAnsiTheme="minorHAnsi" w:cstheme="minorHAnsi"/>
          <w:color w:val="2E74B5"/>
        </w:rPr>
      </w:pPr>
      <w:r w:rsidRPr="00C07877">
        <w:rPr>
          <w:rFonts w:asciiTheme="minorHAnsi" w:hAnsiTheme="minorHAnsi" w:cstheme="minorHAnsi"/>
          <w:color w:val="2E74B5"/>
        </w:rPr>
        <w:t xml:space="preserve">Część wykopów </w:t>
      </w:r>
      <w:r w:rsidR="00A152F2">
        <w:rPr>
          <w:rFonts w:asciiTheme="minorHAnsi" w:hAnsiTheme="minorHAnsi" w:cstheme="minorHAnsi"/>
          <w:color w:val="2E74B5"/>
        </w:rPr>
        <w:t xml:space="preserve">należy </w:t>
      </w:r>
      <w:r w:rsidRPr="00C07877">
        <w:rPr>
          <w:rFonts w:asciiTheme="minorHAnsi" w:hAnsiTheme="minorHAnsi" w:cstheme="minorHAnsi"/>
          <w:color w:val="2E74B5"/>
        </w:rPr>
        <w:t xml:space="preserve">wykonać ze skarpowaniem, natomiast prace budowlane przy ścianie sali gimnastycznej należy wykonać z zabezpieczeniem wykopu oraz dodatkowym zabezpieczeniem odkrywanej ściany fundamentowej sali gimnastycznej w celu zapewnienia jej stateczności aż do momentu zasypania ścian fundamentowych oraz wypełnienia (i dokładnego zagęszczenia) przestrzeni pomiędzy ścianą fundamentową sali gimnastycznej a ścianą fundamentową projektowanego budynku GCK. </w:t>
      </w:r>
      <w:r w:rsidR="00A152F2">
        <w:rPr>
          <w:rFonts w:asciiTheme="minorHAnsi" w:hAnsiTheme="minorHAnsi" w:cstheme="minorHAnsi"/>
          <w:color w:val="2E74B5"/>
        </w:rPr>
        <w:t>Należy s</w:t>
      </w:r>
      <w:r w:rsidRPr="00C07877">
        <w:rPr>
          <w:rFonts w:asciiTheme="minorHAnsi" w:hAnsiTheme="minorHAnsi" w:cstheme="minorHAnsi"/>
          <w:color w:val="2E74B5"/>
        </w:rPr>
        <w:t xml:space="preserve">tosować zabezpieczenia w sposób nie powodujący wibracji. Poziom posadowienia fundamentów obiektu GCK </w:t>
      </w:r>
      <w:r w:rsidR="00A152F2">
        <w:rPr>
          <w:rFonts w:asciiTheme="minorHAnsi" w:hAnsiTheme="minorHAnsi" w:cstheme="minorHAnsi"/>
          <w:color w:val="2E74B5"/>
        </w:rPr>
        <w:t xml:space="preserve">należy </w:t>
      </w:r>
      <w:r w:rsidRPr="00C07877">
        <w:rPr>
          <w:rFonts w:asciiTheme="minorHAnsi" w:hAnsiTheme="minorHAnsi" w:cstheme="minorHAnsi"/>
          <w:color w:val="2E74B5"/>
        </w:rPr>
        <w:t xml:space="preserve">wykonać na poziomie </w:t>
      </w:r>
      <w:r w:rsidRPr="00C07877">
        <w:rPr>
          <w:rFonts w:asciiTheme="minorHAnsi" w:hAnsiTheme="minorHAnsi" w:cstheme="minorHAnsi"/>
          <w:color w:val="2E74B5"/>
        </w:rPr>
        <w:lastRenderedPageBreak/>
        <w:t>posadowienia fundamentów istniejących Sali gimnastycznej (nie niżej i nie wyżej). Poziom posadzki GCK</w:t>
      </w:r>
      <w:r w:rsidR="00A152F2">
        <w:rPr>
          <w:rFonts w:asciiTheme="minorHAnsi" w:hAnsiTheme="minorHAnsi" w:cstheme="minorHAnsi"/>
          <w:color w:val="2E74B5"/>
        </w:rPr>
        <w:t xml:space="preserve"> należy wykonać</w:t>
      </w:r>
      <w:r w:rsidRPr="00C07877">
        <w:rPr>
          <w:rFonts w:asciiTheme="minorHAnsi" w:hAnsiTheme="minorHAnsi" w:cstheme="minorHAnsi"/>
          <w:color w:val="2E74B5"/>
        </w:rPr>
        <w:t xml:space="preserve"> na poziomie równym poziomowi posadzki Sali gimnastycznej.</w:t>
      </w:r>
    </w:p>
    <w:p w:rsidR="00C07877" w:rsidRPr="00C07877" w:rsidRDefault="00C07877" w:rsidP="00AE404A">
      <w:pPr>
        <w:spacing w:line="360" w:lineRule="auto"/>
        <w:jc w:val="both"/>
        <w:rPr>
          <w:rFonts w:asciiTheme="minorHAnsi" w:hAnsiTheme="minorHAnsi" w:cstheme="minorHAnsi"/>
          <w:color w:val="2E74B5"/>
        </w:rPr>
      </w:pPr>
      <w:r w:rsidRPr="00C07877">
        <w:rPr>
          <w:rFonts w:asciiTheme="minorHAnsi" w:hAnsiTheme="minorHAnsi" w:cstheme="minorHAnsi"/>
          <w:color w:val="2E74B5"/>
        </w:rPr>
        <w:t xml:space="preserve">Prace przy wykonywaniu ław przy istniejącym budynku Sali gimnastycznej należy </w:t>
      </w:r>
      <w:r w:rsidR="00F11F74">
        <w:rPr>
          <w:rFonts w:asciiTheme="minorHAnsi" w:hAnsiTheme="minorHAnsi" w:cstheme="minorHAnsi"/>
          <w:color w:val="2E74B5"/>
        </w:rPr>
        <w:t xml:space="preserve">wykonać </w:t>
      </w:r>
      <w:r w:rsidRPr="00C07877">
        <w:rPr>
          <w:rFonts w:asciiTheme="minorHAnsi" w:hAnsiTheme="minorHAnsi" w:cstheme="minorHAnsi"/>
          <w:color w:val="2E74B5"/>
        </w:rPr>
        <w:t xml:space="preserve">przy </w:t>
      </w:r>
      <w:r w:rsidR="00F11F74">
        <w:rPr>
          <w:rFonts w:asciiTheme="minorHAnsi" w:hAnsiTheme="minorHAnsi" w:cstheme="minorHAnsi"/>
          <w:color w:val="2E74B5"/>
        </w:rPr>
        <w:t>zastosowaniu</w:t>
      </w:r>
      <w:r w:rsidRPr="00C07877">
        <w:rPr>
          <w:rFonts w:asciiTheme="minorHAnsi" w:hAnsiTheme="minorHAnsi" w:cstheme="minorHAnsi"/>
          <w:color w:val="2E74B5"/>
        </w:rPr>
        <w:t xml:space="preserve"> podwójnego szalowania. Należy wykonać pierwsze szalowanie ściany wykopu z zastrzałami w odległości 2,0 m od hali wzdłuż całej ściany. Następnie nowy fundament należy wykonywać odcinkami 1-1,5m, wybierając ziemię między szalunkiem a budynkiem z jednoczesnym szalowaniem odsłanianej ściany fundamentowej hali z zastrzałami. Szalowanie ściany Sali gimnastycznej można rozbierać tylko równolegle z zasypywaniem ścian fundamentowych i dokładnym zagęszczeniem do Id=0,99.</w:t>
      </w:r>
    </w:p>
    <w:p w:rsidR="00C07877" w:rsidRDefault="00C07877" w:rsidP="00AE404A">
      <w:pPr>
        <w:spacing w:line="360" w:lineRule="auto"/>
        <w:jc w:val="both"/>
        <w:rPr>
          <w:rFonts w:asciiTheme="minorHAnsi" w:hAnsiTheme="minorHAnsi" w:cstheme="minorHAnsi"/>
          <w:color w:val="2E74B5"/>
        </w:rPr>
      </w:pPr>
      <w:r w:rsidRPr="00C07877">
        <w:rPr>
          <w:rFonts w:asciiTheme="minorHAnsi" w:hAnsiTheme="minorHAnsi" w:cstheme="minorHAnsi"/>
          <w:color w:val="2E74B5"/>
        </w:rPr>
        <w:t>Niniejsze uwaga została dodana do opisu technicznego (pkt. 7.1. opisu technicznego arch.-</w:t>
      </w:r>
      <w:proofErr w:type="spellStart"/>
      <w:r w:rsidRPr="00C07877">
        <w:rPr>
          <w:rFonts w:asciiTheme="minorHAnsi" w:hAnsiTheme="minorHAnsi" w:cstheme="minorHAnsi"/>
          <w:color w:val="2E74B5"/>
        </w:rPr>
        <w:t>konstr</w:t>
      </w:r>
      <w:proofErr w:type="spellEnd"/>
      <w:r w:rsidRPr="00C07877">
        <w:rPr>
          <w:rFonts w:asciiTheme="minorHAnsi" w:hAnsiTheme="minorHAnsi" w:cstheme="minorHAnsi"/>
          <w:color w:val="2E74B5"/>
        </w:rPr>
        <w:t>.), a prace uwzględniona w przedmiarze robót.</w:t>
      </w:r>
    </w:p>
    <w:p w:rsidR="003440A4" w:rsidRPr="00913C0F" w:rsidRDefault="003440A4"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sidR="00954861">
        <w:rPr>
          <w:rFonts w:asciiTheme="minorHAnsi" w:hAnsiTheme="minorHAnsi" w:cstheme="minorHAnsi"/>
          <w:b/>
          <w:i/>
          <w:spacing w:val="-8"/>
          <w:lang w:eastAsia="pl-PL"/>
        </w:rPr>
        <w:t>10</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954861">
        <w:rPr>
          <w:rFonts w:asciiTheme="minorHAnsi" w:hAnsiTheme="minorHAnsi" w:cstheme="minorHAnsi"/>
          <w:spacing w:val="-8"/>
          <w:lang w:eastAsia="pl-PL"/>
        </w:rPr>
        <w:t>Z uwagi na wskazanie w przedmiarach krotności 4 dla wywozu nadmiaru ziemi po wykopach proszę o wskazanie miejsca gdzie można złożyć ziemię z nadkładu oraz informację czy ziemia ta będzie przyjęta bezpłatnie gdyż nie ma pozycji w przedmiarach na utylizację nadmiaru ziemi.</w:t>
      </w:r>
    </w:p>
    <w:p w:rsidR="00153E78" w:rsidRDefault="00153E78"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10</w:t>
      </w:r>
      <w:r w:rsidRPr="00C912FB">
        <w:rPr>
          <w:rFonts w:asciiTheme="minorHAnsi" w:hAnsiTheme="minorHAnsi" w:cstheme="minorHAnsi"/>
          <w:b/>
          <w:i/>
          <w:color w:val="2E74B5"/>
        </w:rPr>
        <w:t>.</w:t>
      </w:r>
    </w:p>
    <w:p w:rsidR="00492A0F" w:rsidRDefault="00492A0F" w:rsidP="00AE404A">
      <w:pPr>
        <w:spacing w:line="360" w:lineRule="auto"/>
        <w:jc w:val="both"/>
        <w:rPr>
          <w:rFonts w:asciiTheme="minorHAnsi" w:hAnsiTheme="minorHAnsi" w:cstheme="minorHAnsi"/>
          <w:color w:val="2E74B5"/>
        </w:rPr>
      </w:pPr>
      <w:r w:rsidRPr="00492A0F">
        <w:rPr>
          <w:rFonts w:asciiTheme="minorHAnsi" w:hAnsiTheme="minorHAnsi" w:cstheme="minorHAnsi"/>
          <w:color w:val="2E74B5"/>
        </w:rPr>
        <w:t xml:space="preserve">Wywóz ziemi przewiduje się na odległość do 10 km, w miejsce wskazane przez Zamawiającego. Wykonawca zorganizuje plac budowy według własnej technologii i przy akceptacji nadzoru inwestorskiego, uwzględniając </w:t>
      </w:r>
      <w:r w:rsidR="00364899" w:rsidRPr="00492A0F">
        <w:rPr>
          <w:rFonts w:asciiTheme="minorHAnsi" w:hAnsiTheme="minorHAnsi" w:cstheme="minorHAnsi"/>
          <w:color w:val="2E74B5"/>
        </w:rPr>
        <w:t xml:space="preserve">także </w:t>
      </w:r>
      <w:r w:rsidRPr="00492A0F">
        <w:rPr>
          <w:rFonts w:asciiTheme="minorHAnsi" w:hAnsiTheme="minorHAnsi" w:cstheme="minorHAnsi"/>
          <w:color w:val="2E74B5"/>
        </w:rPr>
        <w:t>przestrzeń na składowanie materiałów porozbiórkowych (nadmiar gruntu).</w:t>
      </w:r>
    </w:p>
    <w:p w:rsidR="003440A4" w:rsidRPr="00913C0F" w:rsidRDefault="003440A4" w:rsidP="00AE404A">
      <w:pPr>
        <w:spacing w:line="360" w:lineRule="auto"/>
        <w:jc w:val="both"/>
        <w:rPr>
          <w:rFonts w:asciiTheme="minorHAnsi" w:hAnsiTheme="minorHAnsi" w:cstheme="minorHAnsi"/>
          <w:b/>
          <w:i/>
          <w:spacing w:val="-8"/>
          <w:lang w:eastAsia="pl-PL"/>
        </w:rPr>
      </w:pPr>
      <w:r w:rsidRPr="003440A4">
        <w:rPr>
          <w:rFonts w:asciiTheme="minorHAnsi" w:hAnsiTheme="minorHAnsi" w:cstheme="minorHAnsi"/>
          <w:b/>
          <w:i/>
          <w:spacing w:val="-8"/>
          <w:lang w:eastAsia="pl-PL"/>
        </w:rPr>
        <w:t>Pytanie 1</w:t>
      </w:r>
      <w:r w:rsidR="00153E78">
        <w:rPr>
          <w:rFonts w:asciiTheme="minorHAnsi" w:hAnsiTheme="minorHAnsi" w:cstheme="minorHAnsi"/>
          <w:b/>
          <w:i/>
          <w:spacing w:val="-8"/>
          <w:lang w:eastAsia="pl-PL"/>
        </w:rPr>
        <w:t>1</w:t>
      </w:r>
      <w:r w:rsidRPr="003440A4">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153E78">
        <w:rPr>
          <w:rFonts w:asciiTheme="minorHAnsi" w:hAnsiTheme="minorHAnsi" w:cstheme="minorHAnsi"/>
          <w:spacing w:val="-8"/>
          <w:lang w:eastAsia="pl-PL"/>
        </w:rPr>
        <w:t>Proszę także o uzupełnienie przedmiaru o pozycje z katalogu np.  KNR 19-01 0114-01 dla robót ziemnych wykonywanych przy odkrywaniu odcinkowym istniejących fundamentów. Opis do projektu zobowiązuje do wykonania fundamentów wzdłuż hali sportowej odcinkowo. Roboty te charakteryzują się innym tj. większym nakładem prac niż tradycyjnie wykonywane wykopy i muszą być ujęte w przedmiarach.</w:t>
      </w:r>
    </w:p>
    <w:p w:rsidR="00153E78" w:rsidRDefault="00153E78"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Odpowiedź 1</w:t>
      </w:r>
      <w:r>
        <w:rPr>
          <w:rFonts w:asciiTheme="minorHAnsi" w:hAnsiTheme="minorHAnsi" w:cstheme="minorHAnsi"/>
          <w:b/>
          <w:i/>
          <w:color w:val="2E74B5"/>
        </w:rPr>
        <w:t>1</w:t>
      </w:r>
      <w:r w:rsidRPr="00C912FB">
        <w:rPr>
          <w:rFonts w:asciiTheme="minorHAnsi" w:hAnsiTheme="minorHAnsi" w:cstheme="minorHAnsi"/>
          <w:b/>
          <w:i/>
          <w:color w:val="2E74B5"/>
        </w:rPr>
        <w:t>.</w:t>
      </w:r>
    </w:p>
    <w:p w:rsidR="00156318" w:rsidRDefault="00156318" w:rsidP="00AE404A">
      <w:pPr>
        <w:spacing w:line="360" w:lineRule="auto"/>
        <w:jc w:val="both"/>
        <w:rPr>
          <w:rFonts w:asciiTheme="minorHAnsi" w:hAnsiTheme="minorHAnsi" w:cstheme="minorHAnsi"/>
          <w:color w:val="2E74B5"/>
        </w:rPr>
      </w:pPr>
      <w:r w:rsidRPr="00156318">
        <w:rPr>
          <w:rFonts w:asciiTheme="minorHAnsi" w:hAnsiTheme="minorHAnsi" w:cstheme="minorHAnsi"/>
          <w:color w:val="2E74B5"/>
        </w:rPr>
        <w:t xml:space="preserve">Skorygowano kosztorys ofertowy w zakresie odcinkowego wykonywania prac ziemnych oraz prac fundamentowych (dział kosztorysu 1.1. i 1.2.). </w:t>
      </w:r>
    </w:p>
    <w:p w:rsidR="003440A4" w:rsidRPr="00913C0F" w:rsidRDefault="003440A4" w:rsidP="00AE404A">
      <w:pPr>
        <w:spacing w:line="360" w:lineRule="auto"/>
        <w:jc w:val="both"/>
        <w:rPr>
          <w:rFonts w:asciiTheme="minorHAnsi" w:hAnsiTheme="minorHAnsi" w:cstheme="minorHAnsi"/>
          <w:b/>
          <w:i/>
          <w:spacing w:val="-8"/>
          <w:lang w:eastAsia="pl-PL"/>
        </w:rPr>
      </w:pPr>
      <w:r w:rsidRPr="003440A4">
        <w:rPr>
          <w:rFonts w:asciiTheme="minorHAnsi" w:hAnsiTheme="minorHAnsi" w:cstheme="minorHAnsi"/>
          <w:b/>
          <w:i/>
          <w:spacing w:val="-8"/>
          <w:lang w:eastAsia="pl-PL"/>
        </w:rPr>
        <w:t>Pytanie 1</w:t>
      </w:r>
      <w:r w:rsidR="00153E78">
        <w:rPr>
          <w:rFonts w:asciiTheme="minorHAnsi" w:hAnsiTheme="minorHAnsi" w:cstheme="minorHAnsi"/>
          <w:b/>
          <w:i/>
          <w:spacing w:val="-8"/>
          <w:lang w:eastAsia="pl-PL"/>
        </w:rPr>
        <w:t>2</w:t>
      </w:r>
      <w:r w:rsidRPr="003440A4">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153E78">
        <w:rPr>
          <w:rFonts w:asciiTheme="minorHAnsi" w:hAnsiTheme="minorHAnsi" w:cstheme="minorHAnsi"/>
          <w:spacing w:val="-8"/>
          <w:lang w:eastAsia="pl-PL"/>
        </w:rPr>
        <w:t>Czy w zbrojeniu fundamentów uwzględniono ilości zbrojenia konieczne do wykonania w związku z odcinkowym wykonywaniem fundamentów i dodatkowymi zakładami zbrojenia przy ścianie hali sportowej? Jeśli nie to proszę o korektę projektu i przedmiaru robót.</w:t>
      </w:r>
    </w:p>
    <w:p w:rsidR="006D5A5B" w:rsidRDefault="006D5A5B" w:rsidP="00AE404A">
      <w:pPr>
        <w:spacing w:line="360" w:lineRule="auto"/>
        <w:jc w:val="both"/>
        <w:rPr>
          <w:rFonts w:asciiTheme="minorHAnsi" w:hAnsiTheme="minorHAnsi" w:cstheme="minorHAnsi"/>
          <w:b/>
          <w:i/>
          <w:color w:val="2E74B5"/>
        </w:rPr>
      </w:pPr>
    </w:p>
    <w:p w:rsidR="00153E78" w:rsidRDefault="00153E78"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lastRenderedPageBreak/>
        <w:t>Odpowiedź 1</w:t>
      </w:r>
      <w:r>
        <w:rPr>
          <w:rFonts w:asciiTheme="minorHAnsi" w:hAnsiTheme="minorHAnsi" w:cstheme="minorHAnsi"/>
          <w:b/>
          <w:i/>
          <w:color w:val="2E74B5"/>
        </w:rPr>
        <w:t>2</w:t>
      </w:r>
      <w:r w:rsidRPr="00C912FB">
        <w:rPr>
          <w:rFonts w:asciiTheme="minorHAnsi" w:hAnsiTheme="minorHAnsi" w:cstheme="minorHAnsi"/>
          <w:b/>
          <w:i/>
          <w:color w:val="2E74B5"/>
        </w:rPr>
        <w:t>.</w:t>
      </w:r>
    </w:p>
    <w:p w:rsidR="00D1023F" w:rsidRDefault="00D1023F" w:rsidP="00AE404A">
      <w:pPr>
        <w:spacing w:line="360" w:lineRule="auto"/>
        <w:jc w:val="both"/>
        <w:rPr>
          <w:rFonts w:asciiTheme="minorHAnsi" w:hAnsiTheme="minorHAnsi" w:cstheme="minorHAnsi"/>
          <w:color w:val="2E74B5"/>
        </w:rPr>
      </w:pPr>
      <w:r w:rsidRPr="00D1023F">
        <w:rPr>
          <w:rFonts w:asciiTheme="minorHAnsi" w:hAnsiTheme="minorHAnsi" w:cstheme="minorHAnsi"/>
          <w:color w:val="2E74B5"/>
        </w:rPr>
        <w:t xml:space="preserve">Uwzględniono w poprawionym zestawieniu stali w projekcie wykonawczym i w kosztorysie ofertowym. </w:t>
      </w:r>
    </w:p>
    <w:p w:rsidR="009B4A02" w:rsidRPr="00913C0F" w:rsidRDefault="009B4A02" w:rsidP="00AE404A">
      <w:pPr>
        <w:spacing w:line="360" w:lineRule="auto"/>
        <w:jc w:val="both"/>
        <w:rPr>
          <w:rFonts w:asciiTheme="minorHAnsi" w:hAnsiTheme="minorHAnsi" w:cstheme="minorHAnsi"/>
          <w:b/>
          <w:i/>
          <w:spacing w:val="-8"/>
          <w:lang w:eastAsia="pl-PL"/>
        </w:rPr>
      </w:pPr>
      <w:r w:rsidRPr="009B4A02">
        <w:rPr>
          <w:rFonts w:asciiTheme="minorHAnsi" w:hAnsiTheme="minorHAnsi" w:cstheme="minorHAnsi"/>
          <w:b/>
          <w:i/>
          <w:spacing w:val="-8"/>
          <w:lang w:eastAsia="pl-PL"/>
        </w:rPr>
        <w:t>Pytanie 1</w:t>
      </w:r>
      <w:r w:rsidR="00071C15">
        <w:rPr>
          <w:rFonts w:asciiTheme="minorHAnsi" w:hAnsiTheme="minorHAnsi" w:cstheme="minorHAnsi"/>
          <w:b/>
          <w:i/>
          <w:spacing w:val="-8"/>
          <w:lang w:eastAsia="pl-PL"/>
        </w:rPr>
        <w:t>3</w:t>
      </w:r>
      <w:r w:rsidRPr="009B4A02">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071C15">
        <w:rPr>
          <w:rFonts w:asciiTheme="minorHAnsi" w:hAnsiTheme="minorHAnsi" w:cstheme="minorHAnsi"/>
          <w:spacing w:val="-8"/>
          <w:lang w:eastAsia="pl-PL"/>
        </w:rPr>
        <w:t>Czy konieczne będzie odwadnianie wykopów w trakcie prac ziemnych ?</w:t>
      </w:r>
    </w:p>
    <w:p w:rsidR="00071C15" w:rsidRDefault="00071C15"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Odpowiedź 1</w:t>
      </w:r>
      <w:r>
        <w:rPr>
          <w:rFonts w:asciiTheme="minorHAnsi" w:hAnsiTheme="minorHAnsi" w:cstheme="minorHAnsi"/>
          <w:b/>
          <w:i/>
          <w:color w:val="2E74B5"/>
        </w:rPr>
        <w:t>3</w:t>
      </w:r>
      <w:r w:rsidRPr="00C912FB">
        <w:rPr>
          <w:rFonts w:asciiTheme="minorHAnsi" w:hAnsiTheme="minorHAnsi" w:cstheme="minorHAnsi"/>
          <w:b/>
          <w:i/>
          <w:color w:val="2E74B5"/>
        </w:rPr>
        <w:t>.</w:t>
      </w:r>
    </w:p>
    <w:p w:rsidR="00071C15" w:rsidRDefault="008A50CD" w:rsidP="00AE404A">
      <w:pPr>
        <w:spacing w:line="360" w:lineRule="auto"/>
        <w:jc w:val="both"/>
        <w:rPr>
          <w:rFonts w:asciiTheme="minorHAnsi" w:hAnsiTheme="minorHAnsi" w:cstheme="minorHAnsi"/>
          <w:b/>
          <w:i/>
          <w:spacing w:val="-8"/>
          <w:lang w:eastAsia="pl-PL"/>
        </w:rPr>
      </w:pPr>
      <w:r w:rsidRPr="008A50CD">
        <w:rPr>
          <w:rFonts w:asciiTheme="minorHAnsi" w:hAnsiTheme="minorHAnsi" w:cstheme="minorHAnsi"/>
          <w:color w:val="2E74B5"/>
        </w:rPr>
        <w:t>Nie, ponieważ zgodnie z opinią geotechniczną poziom wód gruntowych znajduje się na poziomie 2,7-2,8 m poniżej poziomu terenu, a zatem poniżej posadowienia projektowanych fundamentów.</w:t>
      </w:r>
    </w:p>
    <w:p w:rsidR="009B4A02" w:rsidRPr="00913C0F" w:rsidRDefault="009B4A02"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Pytanie 1</w:t>
      </w:r>
      <w:r w:rsidR="00071C15">
        <w:rPr>
          <w:rFonts w:asciiTheme="minorHAnsi" w:hAnsiTheme="minorHAnsi" w:cstheme="minorHAnsi"/>
          <w:b/>
          <w:i/>
          <w:spacing w:val="-8"/>
          <w:lang w:eastAsia="pl-PL"/>
        </w:rPr>
        <w:t>4</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071C15">
        <w:rPr>
          <w:rFonts w:asciiTheme="minorHAnsi" w:hAnsiTheme="minorHAnsi" w:cstheme="minorHAnsi"/>
          <w:spacing w:val="-8"/>
          <w:lang w:eastAsia="pl-PL"/>
        </w:rPr>
        <w:t xml:space="preserve">Czy konieczna będzie wymiana grunty przy obsypywaniu nowych </w:t>
      </w:r>
      <w:proofErr w:type="spellStart"/>
      <w:r w:rsidRPr="00071C15">
        <w:rPr>
          <w:rFonts w:asciiTheme="minorHAnsi" w:hAnsiTheme="minorHAnsi" w:cstheme="minorHAnsi"/>
          <w:spacing w:val="-8"/>
          <w:lang w:eastAsia="pl-PL"/>
        </w:rPr>
        <w:t>fundmanetów</w:t>
      </w:r>
      <w:proofErr w:type="spellEnd"/>
      <w:r w:rsidRPr="00071C15">
        <w:rPr>
          <w:rFonts w:asciiTheme="minorHAnsi" w:hAnsiTheme="minorHAnsi" w:cstheme="minorHAnsi"/>
          <w:spacing w:val="-8"/>
          <w:lang w:eastAsia="pl-PL"/>
        </w:rPr>
        <w:t xml:space="preserve"> – jeśli tak to proszę o uzupełnienie przedmiaru robót o stosowną pozycję.</w:t>
      </w:r>
    </w:p>
    <w:p w:rsidR="00071C15" w:rsidRDefault="00071C15"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Odpowiedź 1</w:t>
      </w:r>
      <w:r>
        <w:rPr>
          <w:rFonts w:asciiTheme="minorHAnsi" w:hAnsiTheme="minorHAnsi" w:cstheme="minorHAnsi"/>
          <w:b/>
          <w:i/>
          <w:color w:val="2E74B5"/>
        </w:rPr>
        <w:t>4</w:t>
      </w:r>
      <w:r w:rsidRPr="00C912FB">
        <w:rPr>
          <w:rFonts w:asciiTheme="minorHAnsi" w:hAnsiTheme="minorHAnsi" w:cstheme="minorHAnsi"/>
          <w:b/>
          <w:i/>
          <w:color w:val="2E74B5"/>
        </w:rPr>
        <w:t>.</w:t>
      </w:r>
    </w:p>
    <w:p w:rsidR="00964976" w:rsidRDefault="00964976" w:rsidP="00AE404A">
      <w:pPr>
        <w:spacing w:line="360" w:lineRule="auto"/>
        <w:jc w:val="both"/>
        <w:rPr>
          <w:rFonts w:asciiTheme="minorHAnsi" w:hAnsiTheme="minorHAnsi" w:cstheme="minorHAnsi"/>
          <w:color w:val="2E74B5"/>
        </w:rPr>
      </w:pPr>
      <w:r w:rsidRPr="00964976">
        <w:rPr>
          <w:rFonts w:asciiTheme="minorHAnsi" w:hAnsiTheme="minorHAnsi" w:cstheme="minorHAnsi"/>
          <w:color w:val="2E74B5"/>
        </w:rPr>
        <w:t>Zgodnie z pkt. 7.7. opisu technicznego (teczka arch.-</w:t>
      </w:r>
      <w:proofErr w:type="spellStart"/>
      <w:r w:rsidRPr="00964976">
        <w:rPr>
          <w:rFonts w:asciiTheme="minorHAnsi" w:hAnsiTheme="minorHAnsi" w:cstheme="minorHAnsi"/>
          <w:color w:val="2E74B5"/>
        </w:rPr>
        <w:t>konst</w:t>
      </w:r>
      <w:proofErr w:type="spellEnd"/>
      <w:r w:rsidRPr="00964976">
        <w:rPr>
          <w:rFonts w:asciiTheme="minorHAnsi" w:hAnsiTheme="minorHAnsi" w:cstheme="minorHAnsi"/>
          <w:color w:val="2E74B5"/>
        </w:rPr>
        <w:t xml:space="preserve">.) „Jako podsypkę pod podłogę na gruncie stosować mieszankę pisakowo-żwirową o gr. 30cm zagęszczoną warstwami o gr. 10cm do Id=0,99. Jako podsypkę nie wolno stosować gruntu rodzimego.” Poniżej </w:t>
      </w:r>
      <w:r w:rsidR="00A10EA8">
        <w:rPr>
          <w:rFonts w:asciiTheme="minorHAnsi" w:hAnsiTheme="minorHAnsi" w:cstheme="minorHAnsi"/>
          <w:color w:val="2E74B5"/>
        </w:rPr>
        <w:t xml:space="preserve">należy </w:t>
      </w:r>
      <w:r w:rsidRPr="00964976">
        <w:rPr>
          <w:rFonts w:asciiTheme="minorHAnsi" w:hAnsiTheme="minorHAnsi" w:cstheme="minorHAnsi"/>
          <w:color w:val="2E74B5"/>
        </w:rPr>
        <w:t>zastosować grunt rodzimy, tzn. piasek średni. Działy 1.1. i 1.2. kosztorysu ofertowego zawierają stosowne pozycje.</w:t>
      </w:r>
    </w:p>
    <w:p w:rsidR="009B4A02" w:rsidRPr="00913C0F" w:rsidRDefault="009B4A02"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Pytanie 1</w:t>
      </w:r>
      <w:r w:rsidR="004774C9">
        <w:rPr>
          <w:rFonts w:asciiTheme="minorHAnsi" w:hAnsiTheme="minorHAnsi" w:cstheme="minorHAnsi"/>
          <w:b/>
          <w:i/>
          <w:spacing w:val="-8"/>
          <w:lang w:eastAsia="pl-PL"/>
        </w:rPr>
        <w:t>5</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4774C9">
        <w:rPr>
          <w:rFonts w:asciiTheme="minorHAnsi" w:hAnsiTheme="minorHAnsi" w:cstheme="minorHAnsi"/>
          <w:spacing w:val="-8"/>
          <w:lang w:eastAsia="pl-PL"/>
        </w:rPr>
        <w:t>Zgodnie z zapisami pkt. 7.9 wodę opadową należy rozprowadzić po terenie należącym do inwestora. Natomiast zgodnie z przekrojem A-A wodę deszczową należy odprowadzić z rur spustowych do rury fi 200 ułożoną przy fundamencie  i w ten sposób odprowadzić poza budynek. Jednakże nie ma rozwiązania projektowego w jaki sposób to odprowadzenie należy wykonać. Dodatkowo w opisie jest mowa o konieczności zastosowania rewizji na rurach spustowych co nie ma sensu jeśli woda ma być odprowadzona na grunt na co wskazuje kolejny zapis. Wygląda więc tak jakby projekt miał obejmować skanalizowanie wody opadowej. Które rozwiązanie jest więc prawidłowe?</w:t>
      </w:r>
    </w:p>
    <w:p w:rsidR="004774C9" w:rsidRDefault="004774C9"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Odpowiedź 1</w:t>
      </w:r>
      <w:r>
        <w:rPr>
          <w:rFonts w:asciiTheme="minorHAnsi" w:hAnsiTheme="minorHAnsi" w:cstheme="minorHAnsi"/>
          <w:b/>
          <w:i/>
          <w:color w:val="2E74B5"/>
        </w:rPr>
        <w:t>5</w:t>
      </w:r>
      <w:r w:rsidRPr="00C912FB">
        <w:rPr>
          <w:rFonts w:asciiTheme="minorHAnsi" w:hAnsiTheme="minorHAnsi" w:cstheme="minorHAnsi"/>
          <w:b/>
          <w:i/>
          <w:color w:val="2E74B5"/>
        </w:rPr>
        <w:t>.</w:t>
      </w:r>
    </w:p>
    <w:p w:rsidR="00AA5304" w:rsidRDefault="00AA5304" w:rsidP="00AE404A">
      <w:pPr>
        <w:spacing w:line="360" w:lineRule="auto"/>
        <w:jc w:val="both"/>
        <w:rPr>
          <w:rFonts w:asciiTheme="minorHAnsi" w:hAnsiTheme="minorHAnsi" w:cstheme="minorHAnsi"/>
          <w:color w:val="2E74B5"/>
        </w:rPr>
      </w:pPr>
      <w:r w:rsidRPr="00AA5304">
        <w:rPr>
          <w:rFonts w:asciiTheme="minorHAnsi" w:hAnsiTheme="minorHAnsi" w:cstheme="minorHAnsi"/>
          <w:color w:val="2E74B5"/>
        </w:rPr>
        <w:t>Nie ma możliwości odprowadzenia wód opadowych do kanalizacji deszczowej, co zostało opisane w Projekcie Zagospodarowania Działki (tom 1). Aby nie zalewać tarasu oraz ze względu na układanie rur spustowych pod styropianem, przewiduje się złapanie rur spustowych poniżej poziomu tarasu i odprowadzenie wody poza schody na grunt.</w:t>
      </w:r>
    </w:p>
    <w:p w:rsidR="009B4A02" w:rsidRPr="00913C0F" w:rsidRDefault="009B4A02"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Pytanie 1</w:t>
      </w:r>
      <w:r w:rsidR="004774C9">
        <w:rPr>
          <w:rFonts w:asciiTheme="minorHAnsi" w:hAnsiTheme="minorHAnsi" w:cstheme="minorHAnsi"/>
          <w:b/>
          <w:i/>
          <w:spacing w:val="-8"/>
          <w:lang w:eastAsia="pl-PL"/>
        </w:rPr>
        <w:t>6</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4774C9">
        <w:rPr>
          <w:rFonts w:asciiTheme="minorHAnsi" w:hAnsiTheme="minorHAnsi" w:cstheme="minorHAnsi"/>
          <w:spacing w:val="-8"/>
          <w:lang w:eastAsia="pl-PL"/>
        </w:rPr>
        <w:t>Proszę o załączenie rysunku inwentaryzacyjnego istniejącego utwardzenia terenu przeznaczonego do rozbiórki.</w:t>
      </w:r>
    </w:p>
    <w:p w:rsidR="004774C9" w:rsidRDefault="004774C9"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lastRenderedPageBreak/>
        <w:t>Odpowiedź 1</w:t>
      </w:r>
      <w:r>
        <w:rPr>
          <w:rFonts w:asciiTheme="minorHAnsi" w:hAnsiTheme="minorHAnsi" w:cstheme="minorHAnsi"/>
          <w:b/>
          <w:i/>
          <w:color w:val="2E74B5"/>
        </w:rPr>
        <w:t>6</w:t>
      </w:r>
      <w:r w:rsidRPr="00C912FB">
        <w:rPr>
          <w:rFonts w:asciiTheme="minorHAnsi" w:hAnsiTheme="minorHAnsi" w:cstheme="minorHAnsi"/>
          <w:b/>
          <w:i/>
          <w:color w:val="2E74B5"/>
        </w:rPr>
        <w:t>.</w:t>
      </w:r>
    </w:p>
    <w:p w:rsidR="00AA5304" w:rsidRDefault="00703A1F" w:rsidP="00AE404A">
      <w:pPr>
        <w:spacing w:line="360" w:lineRule="auto"/>
        <w:jc w:val="both"/>
        <w:rPr>
          <w:rFonts w:asciiTheme="minorHAnsi" w:hAnsiTheme="minorHAnsi" w:cstheme="minorHAnsi"/>
          <w:color w:val="2E74B5"/>
        </w:rPr>
      </w:pPr>
      <w:r>
        <w:rPr>
          <w:rFonts w:asciiTheme="minorHAnsi" w:hAnsiTheme="minorHAnsi" w:cstheme="minorHAnsi"/>
          <w:color w:val="2E74B5"/>
        </w:rPr>
        <w:t xml:space="preserve">Zamawiający </w:t>
      </w:r>
      <w:r w:rsidR="007B7C5D">
        <w:rPr>
          <w:rFonts w:asciiTheme="minorHAnsi" w:hAnsiTheme="minorHAnsi" w:cstheme="minorHAnsi"/>
          <w:color w:val="2E74B5"/>
        </w:rPr>
        <w:t>z</w:t>
      </w:r>
      <w:r w:rsidR="00AA5304" w:rsidRPr="00AA5304">
        <w:rPr>
          <w:rFonts w:asciiTheme="minorHAnsi" w:hAnsiTheme="minorHAnsi" w:cstheme="minorHAnsi"/>
          <w:color w:val="2E74B5"/>
        </w:rPr>
        <w:t>ałącz</w:t>
      </w:r>
      <w:r w:rsidR="007B7C5D">
        <w:rPr>
          <w:rFonts w:asciiTheme="minorHAnsi" w:hAnsiTheme="minorHAnsi" w:cstheme="minorHAnsi"/>
          <w:color w:val="2E74B5"/>
        </w:rPr>
        <w:t>a</w:t>
      </w:r>
      <w:r w:rsidR="00AA5304" w:rsidRPr="00AA5304">
        <w:rPr>
          <w:rFonts w:asciiTheme="minorHAnsi" w:hAnsiTheme="minorHAnsi" w:cstheme="minorHAnsi"/>
          <w:color w:val="2E74B5"/>
        </w:rPr>
        <w:t xml:space="preserve"> mapę do celów projektowych.</w:t>
      </w:r>
    </w:p>
    <w:p w:rsidR="009B4A02" w:rsidRPr="00AA5304" w:rsidRDefault="009B4A02" w:rsidP="00AE404A">
      <w:pPr>
        <w:spacing w:line="360" w:lineRule="auto"/>
        <w:jc w:val="both"/>
        <w:rPr>
          <w:rFonts w:asciiTheme="minorHAnsi" w:hAnsiTheme="minorHAnsi" w:cstheme="minorHAnsi"/>
          <w:color w:val="2E74B5"/>
        </w:rPr>
      </w:pPr>
      <w:r w:rsidRPr="00C912FB">
        <w:rPr>
          <w:rFonts w:asciiTheme="minorHAnsi" w:hAnsiTheme="minorHAnsi" w:cstheme="minorHAnsi"/>
          <w:b/>
          <w:i/>
          <w:spacing w:val="-8"/>
          <w:lang w:eastAsia="pl-PL"/>
        </w:rPr>
        <w:t>Pytanie 1</w:t>
      </w:r>
      <w:r w:rsidR="004774C9">
        <w:rPr>
          <w:rFonts w:asciiTheme="minorHAnsi" w:hAnsiTheme="minorHAnsi" w:cstheme="minorHAnsi"/>
          <w:b/>
          <w:i/>
          <w:spacing w:val="-8"/>
          <w:lang w:eastAsia="pl-PL"/>
        </w:rPr>
        <w:t>7</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4774C9">
        <w:rPr>
          <w:rFonts w:asciiTheme="minorHAnsi" w:hAnsiTheme="minorHAnsi" w:cstheme="minorHAnsi"/>
          <w:spacing w:val="-8"/>
          <w:lang w:eastAsia="pl-PL"/>
        </w:rPr>
        <w:t xml:space="preserve">Czy rozwiązanie wieńca fundamentowego na takiej wysokości jak wskazano na przekrojach i rysunku Nr 8 jest prawidłowe? W przypadku prowadzenia instalacji wodociągowej lub C.O. w warstwie izolacji termicznej posadzki (na co wskazuje opis do projektu branży sanitarnej) zajdzie konieczność przebijania wieńców fundamentowych a co za tym idzie zniszczenia izolacji </w:t>
      </w:r>
      <w:proofErr w:type="spellStart"/>
      <w:r w:rsidRPr="004774C9">
        <w:rPr>
          <w:rFonts w:asciiTheme="minorHAnsi" w:hAnsiTheme="minorHAnsi" w:cstheme="minorHAnsi"/>
          <w:spacing w:val="-8"/>
          <w:lang w:eastAsia="pl-PL"/>
        </w:rPr>
        <w:t>p.wilgociowej</w:t>
      </w:r>
      <w:proofErr w:type="spellEnd"/>
      <w:r w:rsidRPr="004774C9">
        <w:rPr>
          <w:rFonts w:asciiTheme="minorHAnsi" w:hAnsiTheme="minorHAnsi" w:cstheme="minorHAnsi"/>
          <w:spacing w:val="-8"/>
          <w:lang w:eastAsia="pl-PL"/>
        </w:rPr>
        <w:t xml:space="preserve"> wywiniętej między wierzchem wieńca a podkładem z betonu pod posadzką (jak wskazano na rys. 8). Proszę o potwierdzenie że Zamawiający akceptuje takie – w naszej obecne wadliwe – rozwiązanie.</w:t>
      </w:r>
    </w:p>
    <w:p w:rsidR="004774C9" w:rsidRDefault="004774C9"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Odpowiedź 1</w:t>
      </w:r>
      <w:r>
        <w:rPr>
          <w:rFonts w:asciiTheme="minorHAnsi" w:hAnsiTheme="minorHAnsi" w:cstheme="minorHAnsi"/>
          <w:b/>
          <w:i/>
          <w:color w:val="2E74B5"/>
        </w:rPr>
        <w:t>7</w:t>
      </w:r>
      <w:r w:rsidRPr="00C912FB">
        <w:rPr>
          <w:rFonts w:asciiTheme="minorHAnsi" w:hAnsiTheme="minorHAnsi" w:cstheme="minorHAnsi"/>
          <w:b/>
          <w:i/>
          <w:color w:val="2E74B5"/>
        </w:rPr>
        <w:t>.</w:t>
      </w:r>
    </w:p>
    <w:p w:rsidR="00B8647C" w:rsidRDefault="00B8647C" w:rsidP="00AE404A">
      <w:pPr>
        <w:spacing w:line="360" w:lineRule="auto"/>
        <w:jc w:val="both"/>
        <w:rPr>
          <w:rFonts w:asciiTheme="minorHAnsi" w:hAnsiTheme="minorHAnsi" w:cstheme="minorHAnsi"/>
          <w:color w:val="2E74B5"/>
        </w:rPr>
      </w:pPr>
      <w:r w:rsidRPr="00B8647C">
        <w:rPr>
          <w:rFonts w:asciiTheme="minorHAnsi" w:hAnsiTheme="minorHAnsi" w:cstheme="minorHAnsi"/>
          <w:color w:val="2E74B5"/>
        </w:rPr>
        <w:t>Wykonawca zamiast przebijania wieńców powinien zastosować przejścia w postaci rurek PCV na etapie betonowania wieńca, przejścia należy zaizolować przeciwwilgociowo.</w:t>
      </w:r>
    </w:p>
    <w:p w:rsidR="009B4A02" w:rsidRPr="00913C0F" w:rsidRDefault="009B4A02"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Pytanie 1</w:t>
      </w:r>
      <w:r w:rsidR="004774C9">
        <w:rPr>
          <w:rFonts w:asciiTheme="minorHAnsi" w:hAnsiTheme="minorHAnsi" w:cstheme="minorHAnsi"/>
          <w:b/>
          <w:i/>
          <w:spacing w:val="-8"/>
          <w:lang w:eastAsia="pl-PL"/>
        </w:rPr>
        <w:t>8</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4774C9">
        <w:rPr>
          <w:rFonts w:asciiTheme="minorHAnsi" w:hAnsiTheme="minorHAnsi" w:cstheme="minorHAnsi"/>
          <w:spacing w:val="-8"/>
          <w:lang w:eastAsia="pl-PL"/>
        </w:rPr>
        <w:t>W przedmiarze robót przyjęto w poz. 1.2.10 izolacje termiczną na zaprawie z siatką metalową. Czy kalkulować wykonanie izolacji termicznej w systemie ciężkim z siatką metalową? W praktyce powinna to być pozycja na przyklejenie płyt styropianowych klejem bitumicznym lecz nie opisano tego prawidłowo w pozycji przedmiarowej.</w:t>
      </w:r>
    </w:p>
    <w:p w:rsidR="004774C9" w:rsidRDefault="004774C9"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Odpowiedź 1</w:t>
      </w:r>
      <w:r>
        <w:rPr>
          <w:rFonts w:asciiTheme="minorHAnsi" w:hAnsiTheme="minorHAnsi" w:cstheme="minorHAnsi"/>
          <w:b/>
          <w:i/>
          <w:color w:val="2E74B5"/>
        </w:rPr>
        <w:t>8</w:t>
      </w:r>
      <w:r w:rsidRPr="00C912FB">
        <w:rPr>
          <w:rFonts w:asciiTheme="minorHAnsi" w:hAnsiTheme="minorHAnsi" w:cstheme="minorHAnsi"/>
          <w:b/>
          <w:i/>
          <w:color w:val="2E74B5"/>
        </w:rPr>
        <w:t>.</w:t>
      </w:r>
    </w:p>
    <w:p w:rsidR="00F7045D" w:rsidRDefault="001907DD" w:rsidP="00AE404A">
      <w:pPr>
        <w:spacing w:line="360" w:lineRule="auto"/>
        <w:jc w:val="both"/>
        <w:rPr>
          <w:rFonts w:asciiTheme="minorHAnsi" w:hAnsiTheme="minorHAnsi" w:cstheme="minorHAnsi"/>
          <w:color w:val="2E74B5"/>
        </w:rPr>
      </w:pPr>
      <w:r>
        <w:rPr>
          <w:rFonts w:asciiTheme="minorHAnsi" w:hAnsiTheme="minorHAnsi" w:cstheme="minorHAnsi"/>
          <w:color w:val="2E74B5"/>
        </w:rPr>
        <w:t xml:space="preserve">Zamawiający informuje, że należy zastosować </w:t>
      </w:r>
      <w:r w:rsidR="00F7045D" w:rsidRPr="00F7045D">
        <w:rPr>
          <w:rFonts w:asciiTheme="minorHAnsi" w:hAnsiTheme="minorHAnsi" w:cstheme="minorHAnsi"/>
          <w:color w:val="2E74B5"/>
        </w:rPr>
        <w:t>izolacj</w:t>
      </w:r>
      <w:r>
        <w:rPr>
          <w:rFonts w:asciiTheme="minorHAnsi" w:hAnsiTheme="minorHAnsi" w:cstheme="minorHAnsi"/>
          <w:color w:val="2E74B5"/>
        </w:rPr>
        <w:t>ę</w:t>
      </w:r>
      <w:r w:rsidR="00F7045D" w:rsidRPr="00F7045D">
        <w:rPr>
          <w:rFonts w:asciiTheme="minorHAnsi" w:hAnsiTheme="minorHAnsi" w:cstheme="minorHAnsi"/>
          <w:color w:val="2E74B5"/>
        </w:rPr>
        <w:t xml:space="preserve"> bez siatki stalowej. </w:t>
      </w:r>
      <w:r>
        <w:rPr>
          <w:rFonts w:asciiTheme="minorHAnsi" w:hAnsiTheme="minorHAnsi" w:cstheme="minorHAnsi"/>
          <w:color w:val="2E74B5"/>
        </w:rPr>
        <w:t>Jednocześnie, p</w:t>
      </w:r>
      <w:r w:rsidR="00F7045D" w:rsidRPr="00F7045D">
        <w:rPr>
          <w:rFonts w:asciiTheme="minorHAnsi" w:hAnsiTheme="minorHAnsi" w:cstheme="minorHAnsi"/>
          <w:color w:val="2E74B5"/>
        </w:rPr>
        <w:t>oprawiono pozycję kosztorysową.</w:t>
      </w:r>
    </w:p>
    <w:p w:rsidR="009B4A02" w:rsidRPr="00913C0F" w:rsidRDefault="009B4A02"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Pytanie 1</w:t>
      </w:r>
      <w:r w:rsidR="004774C9">
        <w:rPr>
          <w:rFonts w:asciiTheme="minorHAnsi" w:hAnsiTheme="minorHAnsi" w:cstheme="minorHAnsi"/>
          <w:b/>
          <w:i/>
          <w:spacing w:val="-8"/>
          <w:lang w:eastAsia="pl-PL"/>
        </w:rPr>
        <w:t>9</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4774C9">
        <w:rPr>
          <w:rFonts w:asciiTheme="minorHAnsi" w:hAnsiTheme="minorHAnsi" w:cstheme="minorHAnsi"/>
          <w:spacing w:val="-8"/>
          <w:lang w:eastAsia="pl-PL"/>
        </w:rPr>
        <w:t>Czy folia kubełkowa ma być od góry zabezpieczona systemową listwą wykańczającą – jeśli tak to proszę o uzupełnienie przedmiaru robót o stosowną pozycję. Dodatkowo pozycja 1.2.11 powinna być przyjęta z katalogu KNNR-W 3 0207-01 gdyż nie ma w projekcie zapisów sugerujących że folię kubełkową należy mocować na klej jak sugeruje to opis przedmiaru robót a więc i przyszła oferta wykonawcy.</w:t>
      </w:r>
    </w:p>
    <w:p w:rsidR="004774C9" w:rsidRDefault="004774C9"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Odpowiedź 1</w:t>
      </w:r>
      <w:r>
        <w:rPr>
          <w:rFonts w:asciiTheme="minorHAnsi" w:hAnsiTheme="minorHAnsi" w:cstheme="minorHAnsi"/>
          <w:b/>
          <w:i/>
          <w:color w:val="2E74B5"/>
        </w:rPr>
        <w:t>9</w:t>
      </w:r>
      <w:r w:rsidRPr="00C912FB">
        <w:rPr>
          <w:rFonts w:asciiTheme="minorHAnsi" w:hAnsiTheme="minorHAnsi" w:cstheme="minorHAnsi"/>
          <w:b/>
          <w:i/>
          <w:color w:val="2E74B5"/>
        </w:rPr>
        <w:t>.</w:t>
      </w:r>
    </w:p>
    <w:p w:rsidR="00A639E8" w:rsidRDefault="00A639E8" w:rsidP="00AE404A">
      <w:pPr>
        <w:spacing w:line="360" w:lineRule="auto"/>
        <w:jc w:val="both"/>
        <w:rPr>
          <w:rFonts w:asciiTheme="minorHAnsi" w:hAnsiTheme="minorHAnsi" w:cstheme="minorHAnsi"/>
          <w:color w:val="2E74B5"/>
        </w:rPr>
      </w:pPr>
      <w:r w:rsidRPr="00A639E8">
        <w:rPr>
          <w:rFonts w:asciiTheme="minorHAnsi" w:hAnsiTheme="minorHAnsi" w:cstheme="minorHAnsi"/>
          <w:color w:val="2E74B5"/>
        </w:rPr>
        <w:t xml:space="preserve">Folię kubełkową </w:t>
      </w:r>
      <w:r w:rsidR="008C6DB7">
        <w:rPr>
          <w:rFonts w:asciiTheme="minorHAnsi" w:hAnsiTheme="minorHAnsi" w:cstheme="minorHAnsi"/>
          <w:color w:val="2E74B5"/>
        </w:rPr>
        <w:t xml:space="preserve">należy </w:t>
      </w:r>
      <w:r w:rsidRPr="00A639E8">
        <w:rPr>
          <w:rFonts w:asciiTheme="minorHAnsi" w:hAnsiTheme="minorHAnsi" w:cstheme="minorHAnsi"/>
          <w:color w:val="2E74B5"/>
        </w:rPr>
        <w:t>mocować z systemową listwą zabezpieczającą, która ujęta jest w kosztorysie</w:t>
      </w:r>
      <w:r w:rsidR="00720926">
        <w:rPr>
          <w:rFonts w:asciiTheme="minorHAnsi" w:hAnsiTheme="minorHAnsi" w:cstheme="minorHAnsi"/>
          <w:color w:val="2E74B5"/>
        </w:rPr>
        <w:t xml:space="preserve"> ofertowym</w:t>
      </w:r>
      <w:r w:rsidRPr="00A639E8">
        <w:rPr>
          <w:rFonts w:asciiTheme="minorHAnsi" w:hAnsiTheme="minorHAnsi" w:cstheme="minorHAnsi"/>
          <w:color w:val="2E74B5"/>
        </w:rPr>
        <w:t xml:space="preserve"> poz. 1.2.24. w pkt. „materiały pomocnicze”.</w:t>
      </w:r>
    </w:p>
    <w:p w:rsidR="009B4A02" w:rsidRPr="00913C0F" w:rsidRDefault="009B4A02"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sidR="004774C9">
        <w:rPr>
          <w:rFonts w:asciiTheme="minorHAnsi" w:hAnsiTheme="minorHAnsi" w:cstheme="minorHAnsi"/>
          <w:b/>
          <w:i/>
          <w:spacing w:val="-8"/>
          <w:lang w:eastAsia="pl-PL"/>
        </w:rPr>
        <w:t>20</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4774C9">
        <w:rPr>
          <w:rFonts w:asciiTheme="minorHAnsi" w:hAnsiTheme="minorHAnsi" w:cstheme="minorHAnsi"/>
          <w:spacing w:val="-8"/>
          <w:lang w:eastAsia="pl-PL"/>
        </w:rPr>
        <w:t xml:space="preserve">Proszę o uzupełnienie przedmiaru robót o pozycje dotyczące wykonania ram żelbetowych. Aktualnie wszystkie roboty żelbetowe </w:t>
      </w:r>
      <w:proofErr w:type="spellStart"/>
      <w:r w:rsidRPr="004774C9">
        <w:rPr>
          <w:rFonts w:asciiTheme="minorHAnsi" w:hAnsiTheme="minorHAnsi" w:cstheme="minorHAnsi"/>
          <w:spacing w:val="-8"/>
          <w:lang w:eastAsia="pl-PL"/>
        </w:rPr>
        <w:t>dot</w:t>
      </w:r>
      <w:proofErr w:type="spellEnd"/>
      <w:r w:rsidRPr="004774C9">
        <w:rPr>
          <w:rFonts w:asciiTheme="minorHAnsi" w:hAnsiTheme="minorHAnsi" w:cstheme="minorHAnsi"/>
          <w:spacing w:val="-8"/>
          <w:lang w:eastAsia="pl-PL"/>
        </w:rPr>
        <w:t xml:space="preserve"> słupów i ram  zostały prawdopodobnie ujęte w pozycji 1.3.1 na słupy. Normy dotyczące słupów są inne niż w przypadku wykonywania belek przy ramach żelbetowych. Inne są nakłady robocizny a także nakłady dotyczące deskowania. Pozycja w ten sposób przyjęta uniemożliwia w </w:t>
      </w:r>
      <w:r w:rsidRPr="004774C9">
        <w:rPr>
          <w:rFonts w:asciiTheme="minorHAnsi" w:hAnsiTheme="minorHAnsi" w:cstheme="minorHAnsi"/>
          <w:spacing w:val="-8"/>
          <w:lang w:eastAsia="pl-PL"/>
        </w:rPr>
        <w:lastRenderedPageBreak/>
        <w:t>praktyce rzetelne rozliczenie się z robót powykonawczych i zaniża nakłady konieczne na wykonanie całości zadania. Jest to także niezgodne z zasadami przygotowywania kosztorysów inwestorskich oraz rozporządzeniem określającym sposoby przygotowywania przedmiarów robót i kosztorysów inwestorskich. Proszę o przygotowanie przedmiaru robót wg obowiązujących norm i przepisów umożliwiające rzetelne rozliczenie się z wykonywanych robót.</w:t>
      </w:r>
    </w:p>
    <w:p w:rsidR="004774C9" w:rsidRDefault="004774C9"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20</w:t>
      </w:r>
      <w:r w:rsidRPr="00C912FB">
        <w:rPr>
          <w:rFonts w:asciiTheme="minorHAnsi" w:hAnsiTheme="minorHAnsi" w:cstheme="minorHAnsi"/>
          <w:b/>
          <w:i/>
          <w:color w:val="2E74B5"/>
        </w:rPr>
        <w:t>.</w:t>
      </w:r>
    </w:p>
    <w:p w:rsidR="00A639E8" w:rsidRDefault="00A639E8" w:rsidP="00AE404A">
      <w:pPr>
        <w:spacing w:line="360" w:lineRule="auto"/>
        <w:jc w:val="both"/>
        <w:rPr>
          <w:rFonts w:asciiTheme="minorHAnsi" w:hAnsiTheme="minorHAnsi" w:cstheme="minorHAnsi"/>
          <w:color w:val="2E74B5"/>
        </w:rPr>
      </w:pPr>
      <w:r w:rsidRPr="00A639E8">
        <w:rPr>
          <w:rFonts w:asciiTheme="minorHAnsi" w:hAnsiTheme="minorHAnsi" w:cstheme="minorHAnsi"/>
          <w:color w:val="2E74B5"/>
        </w:rPr>
        <w:t>Rozbito na osobne pozycje tj. słupy SŁ1- SŁ4 znajdują się w osobnej pozycji kosztorysowej 1.3.25., natomiast ramy w osobnej pozycji 1.3.26.</w:t>
      </w:r>
    </w:p>
    <w:p w:rsidR="009B4A02" w:rsidRPr="00913C0F" w:rsidRDefault="009B4A02"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sidR="004774C9">
        <w:rPr>
          <w:rFonts w:asciiTheme="minorHAnsi" w:hAnsiTheme="minorHAnsi" w:cstheme="minorHAnsi"/>
          <w:b/>
          <w:i/>
          <w:spacing w:val="-8"/>
          <w:lang w:eastAsia="pl-PL"/>
        </w:rPr>
        <w:t>21</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4774C9">
        <w:rPr>
          <w:rFonts w:asciiTheme="minorHAnsi" w:hAnsiTheme="minorHAnsi" w:cstheme="minorHAnsi"/>
          <w:spacing w:val="-8"/>
          <w:lang w:eastAsia="pl-PL"/>
        </w:rPr>
        <w:t>Czy w pozycji dot. słupów żelbetowych w obmiarach ujęto konieczność wykonania słupów wraz ze strzępiami – proszę o potwierdzenie.</w:t>
      </w:r>
    </w:p>
    <w:p w:rsidR="004774C9" w:rsidRDefault="004774C9"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21</w:t>
      </w:r>
      <w:r w:rsidRPr="00C912FB">
        <w:rPr>
          <w:rFonts w:asciiTheme="minorHAnsi" w:hAnsiTheme="minorHAnsi" w:cstheme="minorHAnsi"/>
          <w:b/>
          <w:i/>
          <w:color w:val="2E74B5"/>
        </w:rPr>
        <w:t>.</w:t>
      </w:r>
    </w:p>
    <w:p w:rsidR="00113185" w:rsidRDefault="00113185" w:rsidP="00AE404A">
      <w:pPr>
        <w:spacing w:line="360" w:lineRule="auto"/>
        <w:jc w:val="both"/>
        <w:rPr>
          <w:rFonts w:asciiTheme="minorHAnsi" w:hAnsiTheme="minorHAnsi" w:cstheme="minorHAnsi"/>
          <w:color w:val="2E74B5"/>
        </w:rPr>
      </w:pPr>
      <w:r w:rsidRPr="00113185">
        <w:rPr>
          <w:rFonts w:asciiTheme="minorHAnsi" w:hAnsiTheme="minorHAnsi" w:cstheme="minorHAnsi"/>
          <w:color w:val="2E74B5"/>
        </w:rPr>
        <w:t>Nakłady na czynności pomocnicze uwzględniono w nakładach KNR.</w:t>
      </w:r>
    </w:p>
    <w:p w:rsidR="009B4A02" w:rsidRPr="00913C0F" w:rsidRDefault="009B4A02"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sidR="004774C9">
        <w:rPr>
          <w:rFonts w:asciiTheme="minorHAnsi" w:hAnsiTheme="minorHAnsi" w:cstheme="minorHAnsi"/>
          <w:b/>
          <w:i/>
          <w:spacing w:val="-8"/>
          <w:lang w:eastAsia="pl-PL"/>
        </w:rPr>
        <w:t>22</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4774C9">
        <w:rPr>
          <w:rFonts w:asciiTheme="minorHAnsi" w:hAnsiTheme="minorHAnsi" w:cstheme="minorHAnsi"/>
          <w:spacing w:val="-8"/>
          <w:lang w:eastAsia="pl-PL"/>
        </w:rPr>
        <w:t>Czy w przedmiarach ujęto konieczność dozbrojenia wieńców w miejscu przejść instalacji wentylacji mechanicznej pod wieńcem?</w:t>
      </w:r>
    </w:p>
    <w:p w:rsidR="004774C9" w:rsidRDefault="004774C9"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22</w:t>
      </w:r>
      <w:r w:rsidRPr="00C912FB">
        <w:rPr>
          <w:rFonts w:asciiTheme="minorHAnsi" w:hAnsiTheme="minorHAnsi" w:cstheme="minorHAnsi"/>
          <w:b/>
          <w:i/>
          <w:color w:val="2E74B5"/>
        </w:rPr>
        <w:t>.</w:t>
      </w:r>
    </w:p>
    <w:p w:rsidR="00113185" w:rsidRDefault="00113185" w:rsidP="00AE404A">
      <w:pPr>
        <w:spacing w:line="360" w:lineRule="auto"/>
        <w:jc w:val="both"/>
        <w:rPr>
          <w:rFonts w:asciiTheme="minorHAnsi" w:hAnsiTheme="minorHAnsi" w:cstheme="minorHAnsi"/>
          <w:color w:val="2E74B5"/>
        </w:rPr>
      </w:pPr>
      <w:r w:rsidRPr="00113185">
        <w:rPr>
          <w:rFonts w:asciiTheme="minorHAnsi" w:hAnsiTheme="minorHAnsi" w:cstheme="minorHAnsi"/>
          <w:color w:val="2E74B5"/>
        </w:rPr>
        <w:t>W zestawieniu stali doliczono zbrojenie 10 przejść dodatkowymi prętami Ø 16 i strzemionami 4-ciętymi  Ø 8.</w:t>
      </w:r>
    </w:p>
    <w:p w:rsidR="009B4A02" w:rsidRPr="00913C0F" w:rsidRDefault="009B4A02"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sidR="00EB71DB">
        <w:rPr>
          <w:rFonts w:asciiTheme="minorHAnsi" w:hAnsiTheme="minorHAnsi" w:cstheme="minorHAnsi"/>
          <w:b/>
          <w:i/>
          <w:spacing w:val="-8"/>
          <w:lang w:eastAsia="pl-PL"/>
        </w:rPr>
        <w:t>23</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bCs/>
          <w:spacing w:val="-8"/>
          <w:lang w:eastAsia="pl-PL"/>
        </w:rPr>
      </w:pPr>
      <w:r w:rsidRPr="00EB71DB">
        <w:rPr>
          <w:rFonts w:asciiTheme="minorHAnsi" w:hAnsiTheme="minorHAnsi" w:cstheme="minorHAnsi"/>
          <w:spacing w:val="-8"/>
          <w:lang w:eastAsia="pl-PL"/>
        </w:rPr>
        <w:t>W opisie do projektu jest zapis: „</w:t>
      </w:r>
      <w:r w:rsidRPr="00EB71DB">
        <w:rPr>
          <w:rFonts w:asciiTheme="minorHAnsi" w:hAnsiTheme="minorHAnsi" w:cstheme="minorHAnsi"/>
          <w:bCs/>
          <w:spacing w:val="-8"/>
          <w:lang w:eastAsia="pl-PL"/>
        </w:rPr>
        <w:t>Co drugą spoinę wypuścić 2 pręty φ6 zakotwione w słup i wypuszczone na 25cm” – gdzie ten zakres robót ujęto w przedmiarach robót?</w:t>
      </w:r>
    </w:p>
    <w:p w:rsidR="00EB71DB" w:rsidRDefault="00EB71DB"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23</w:t>
      </w:r>
      <w:r w:rsidRPr="00C912FB">
        <w:rPr>
          <w:rFonts w:asciiTheme="minorHAnsi" w:hAnsiTheme="minorHAnsi" w:cstheme="minorHAnsi"/>
          <w:b/>
          <w:i/>
          <w:color w:val="2E74B5"/>
        </w:rPr>
        <w:t>.</w:t>
      </w:r>
    </w:p>
    <w:p w:rsidR="0051393B" w:rsidRDefault="0051393B" w:rsidP="00AE404A">
      <w:pPr>
        <w:spacing w:line="360" w:lineRule="auto"/>
        <w:jc w:val="both"/>
        <w:rPr>
          <w:rFonts w:asciiTheme="minorHAnsi" w:hAnsiTheme="minorHAnsi" w:cstheme="minorHAnsi"/>
          <w:color w:val="2E74B5"/>
        </w:rPr>
      </w:pPr>
      <w:r w:rsidRPr="0051393B">
        <w:rPr>
          <w:rFonts w:asciiTheme="minorHAnsi" w:hAnsiTheme="minorHAnsi" w:cstheme="minorHAnsi"/>
          <w:color w:val="2E74B5"/>
        </w:rPr>
        <w:t>Pręty wliczono w zestawieniu stali i w odpowiednią pozycję kosztorysową danego elementu.</w:t>
      </w:r>
    </w:p>
    <w:p w:rsidR="009B4A02" w:rsidRPr="00913C0F" w:rsidRDefault="009B4A02"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sidR="00EB71DB">
        <w:rPr>
          <w:rFonts w:asciiTheme="minorHAnsi" w:hAnsiTheme="minorHAnsi" w:cstheme="minorHAnsi"/>
          <w:b/>
          <w:i/>
          <w:spacing w:val="-8"/>
          <w:lang w:eastAsia="pl-PL"/>
        </w:rPr>
        <w:t>24</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EB71DB">
        <w:rPr>
          <w:rFonts w:asciiTheme="minorHAnsi" w:hAnsiTheme="minorHAnsi" w:cstheme="minorHAnsi"/>
          <w:spacing w:val="-8"/>
          <w:lang w:eastAsia="pl-PL"/>
        </w:rPr>
        <w:t>Z informacji uzyskanych od producentów stolarki okiennej wynika że okno O4 jest zbyt szerokie dla okna PVC dwuskrzydłowego. Czy Zamawiający wyraża zgodę na wykonanie tego okna w układzie 3-skrzydłowym?</w:t>
      </w:r>
    </w:p>
    <w:p w:rsidR="007F1D5B" w:rsidRDefault="007F1D5B"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24</w:t>
      </w:r>
      <w:r w:rsidRPr="00C912FB">
        <w:rPr>
          <w:rFonts w:asciiTheme="minorHAnsi" w:hAnsiTheme="minorHAnsi" w:cstheme="minorHAnsi"/>
          <w:b/>
          <w:i/>
          <w:color w:val="2E74B5"/>
        </w:rPr>
        <w:t>.</w:t>
      </w:r>
    </w:p>
    <w:p w:rsidR="006E072F" w:rsidRDefault="006E072F" w:rsidP="00AE404A">
      <w:pPr>
        <w:spacing w:line="360" w:lineRule="auto"/>
        <w:jc w:val="both"/>
        <w:rPr>
          <w:rFonts w:asciiTheme="minorHAnsi" w:hAnsiTheme="minorHAnsi" w:cstheme="minorHAnsi"/>
          <w:color w:val="2E74B5"/>
        </w:rPr>
      </w:pPr>
      <w:r w:rsidRPr="006E072F">
        <w:rPr>
          <w:rFonts w:asciiTheme="minorHAnsi" w:hAnsiTheme="minorHAnsi" w:cstheme="minorHAnsi"/>
          <w:color w:val="2E74B5"/>
        </w:rPr>
        <w:t>Z powodu braku możliwości wykonania okna O4 jako dwuskrzydłowego rozwieranego preferuje się wykonanie okna O4 jako dwuskrzydłowe przesuwne (które pozwala na większe szerokości skrzydła), co zostało ujęte w przedmiarze i poprawione na zestawieniu stolarki i w opisie technicznym.</w:t>
      </w:r>
    </w:p>
    <w:p w:rsidR="009B4A02" w:rsidRPr="00913C0F" w:rsidRDefault="009B4A02"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lastRenderedPageBreak/>
        <w:t xml:space="preserve">Pytanie </w:t>
      </w:r>
      <w:r w:rsidR="00740999">
        <w:rPr>
          <w:rFonts w:asciiTheme="minorHAnsi" w:hAnsiTheme="minorHAnsi" w:cstheme="minorHAnsi"/>
          <w:b/>
          <w:i/>
          <w:spacing w:val="-8"/>
          <w:lang w:eastAsia="pl-PL"/>
        </w:rPr>
        <w:t>25</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740999">
        <w:rPr>
          <w:rFonts w:asciiTheme="minorHAnsi" w:hAnsiTheme="minorHAnsi" w:cstheme="minorHAnsi"/>
          <w:spacing w:val="-8"/>
          <w:lang w:eastAsia="pl-PL"/>
        </w:rPr>
        <w:t>Gdzie w przedmiarach ujęto zakres robót związanych z wykonaniem wylewek stropowych i wymianów? Proszę o uzupełnienie przedmiaru robót o stosowne pozycje KNR.</w:t>
      </w:r>
    </w:p>
    <w:p w:rsidR="00740999" w:rsidRDefault="00740999"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25</w:t>
      </w:r>
      <w:r w:rsidRPr="00C912FB">
        <w:rPr>
          <w:rFonts w:asciiTheme="minorHAnsi" w:hAnsiTheme="minorHAnsi" w:cstheme="minorHAnsi"/>
          <w:b/>
          <w:i/>
          <w:color w:val="2E74B5"/>
        </w:rPr>
        <w:t>.</w:t>
      </w:r>
    </w:p>
    <w:p w:rsidR="004F71BD" w:rsidRDefault="004F71BD" w:rsidP="00AE404A">
      <w:pPr>
        <w:spacing w:line="360" w:lineRule="auto"/>
        <w:jc w:val="both"/>
        <w:rPr>
          <w:rFonts w:asciiTheme="minorHAnsi" w:hAnsiTheme="minorHAnsi" w:cstheme="minorHAnsi"/>
          <w:color w:val="2E74B5"/>
        </w:rPr>
      </w:pPr>
      <w:r w:rsidRPr="004F71BD">
        <w:rPr>
          <w:rFonts w:asciiTheme="minorHAnsi" w:hAnsiTheme="minorHAnsi" w:cstheme="minorHAnsi"/>
          <w:color w:val="2E74B5"/>
        </w:rPr>
        <w:t>Wymian</w:t>
      </w:r>
      <w:r w:rsidR="00176DEC">
        <w:rPr>
          <w:rFonts w:asciiTheme="minorHAnsi" w:hAnsiTheme="minorHAnsi" w:cstheme="minorHAnsi"/>
          <w:color w:val="2E74B5"/>
        </w:rPr>
        <w:t>y</w:t>
      </w:r>
      <w:r w:rsidRPr="004F71BD">
        <w:rPr>
          <w:rFonts w:asciiTheme="minorHAnsi" w:hAnsiTheme="minorHAnsi" w:cstheme="minorHAnsi"/>
          <w:color w:val="2E74B5"/>
        </w:rPr>
        <w:t xml:space="preserve"> i wylewki uwzględniono w dziale 1.4.</w:t>
      </w:r>
    </w:p>
    <w:p w:rsidR="009B4A02" w:rsidRPr="00913C0F" w:rsidRDefault="009B4A02"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sidR="0018307F">
        <w:rPr>
          <w:rFonts w:asciiTheme="minorHAnsi" w:hAnsiTheme="minorHAnsi" w:cstheme="minorHAnsi"/>
          <w:b/>
          <w:i/>
          <w:spacing w:val="-8"/>
          <w:lang w:eastAsia="pl-PL"/>
        </w:rPr>
        <w:t>26</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18307F">
        <w:rPr>
          <w:rFonts w:asciiTheme="minorHAnsi" w:hAnsiTheme="minorHAnsi" w:cstheme="minorHAnsi"/>
          <w:spacing w:val="-8"/>
          <w:lang w:eastAsia="pl-PL"/>
        </w:rPr>
        <w:t>Na rys. 22 widoczne są kanały wentylacji grawitacyjnej. Gdzie w przedmiarach ujęto konieczność ich wykonania? Proszę o aktualizacje przedmiaru.</w:t>
      </w:r>
    </w:p>
    <w:p w:rsidR="0018307F" w:rsidRDefault="0018307F"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26</w:t>
      </w:r>
      <w:r w:rsidRPr="00C912FB">
        <w:rPr>
          <w:rFonts w:asciiTheme="minorHAnsi" w:hAnsiTheme="minorHAnsi" w:cstheme="minorHAnsi"/>
          <w:b/>
          <w:i/>
          <w:color w:val="2E74B5"/>
        </w:rPr>
        <w:t>.</w:t>
      </w:r>
    </w:p>
    <w:p w:rsidR="007731D7" w:rsidRDefault="007731D7" w:rsidP="00AE404A">
      <w:pPr>
        <w:spacing w:line="360" w:lineRule="auto"/>
        <w:jc w:val="both"/>
        <w:rPr>
          <w:rFonts w:asciiTheme="minorHAnsi" w:hAnsiTheme="minorHAnsi" w:cstheme="minorHAnsi"/>
          <w:color w:val="2E74B5"/>
        </w:rPr>
      </w:pPr>
      <w:r w:rsidRPr="007731D7">
        <w:rPr>
          <w:rFonts w:asciiTheme="minorHAnsi" w:hAnsiTheme="minorHAnsi" w:cstheme="minorHAnsi"/>
          <w:color w:val="2E74B5"/>
        </w:rPr>
        <w:t xml:space="preserve">Kanał wentylacji grawitacyjnej jest tylko w kotłowni (pom. 1.5). W pomieszczeniach 1.8. i 1.9. przewidziano kanały wentylacji mechanicznej </w:t>
      </w:r>
      <w:r w:rsidR="00D96F11">
        <w:rPr>
          <w:rFonts w:asciiTheme="minorHAnsi" w:hAnsiTheme="minorHAnsi" w:cstheme="minorHAnsi"/>
          <w:color w:val="2E74B5"/>
        </w:rPr>
        <w:t>(</w:t>
      </w:r>
      <w:r w:rsidRPr="007731D7">
        <w:rPr>
          <w:rFonts w:asciiTheme="minorHAnsi" w:hAnsiTheme="minorHAnsi" w:cstheme="minorHAnsi"/>
          <w:color w:val="2E74B5"/>
        </w:rPr>
        <w:t>patrz pkt. 7.8. opisu technicznego (teczka nr 2)</w:t>
      </w:r>
      <w:r w:rsidR="00D96F11">
        <w:rPr>
          <w:rFonts w:asciiTheme="minorHAnsi" w:hAnsiTheme="minorHAnsi" w:cstheme="minorHAnsi"/>
          <w:color w:val="2E74B5"/>
        </w:rPr>
        <w:t>)</w:t>
      </w:r>
      <w:r w:rsidRPr="007731D7">
        <w:rPr>
          <w:rFonts w:asciiTheme="minorHAnsi" w:hAnsiTheme="minorHAnsi" w:cstheme="minorHAnsi"/>
          <w:color w:val="2E74B5"/>
        </w:rPr>
        <w:t xml:space="preserve"> i projekt instalacyjny. Odpowiednia pozycja kosztorysowa dla kanałów betonowych oraz licowania płytkami klinkierowymi ponad dachem znajduje się w dziale 3.4.1.</w:t>
      </w:r>
    </w:p>
    <w:p w:rsidR="009B4A02" w:rsidRPr="00913C0F" w:rsidRDefault="009B4A02"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sidR="0018307F">
        <w:rPr>
          <w:rFonts w:asciiTheme="minorHAnsi" w:hAnsiTheme="minorHAnsi" w:cstheme="minorHAnsi"/>
          <w:b/>
          <w:i/>
          <w:spacing w:val="-8"/>
          <w:lang w:eastAsia="pl-PL"/>
        </w:rPr>
        <w:t>27</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18307F">
        <w:rPr>
          <w:rFonts w:asciiTheme="minorHAnsi" w:hAnsiTheme="minorHAnsi" w:cstheme="minorHAnsi"/>
          <w:spacing w:val="-8"/>
          <w:lang w:eastAsia="pl-PL"/>
        </w:rPr>
        <w:t xml:space="preserve">Gdzie w przedmiarach robót ujęto pozycję KNR 2-02 0126-01 na wykonanie otworów w ścianach murowanych uwzględniające dodatkowe nakłady robociznę przy wykonywaniu otworowania dla </w:t>
      </w:r>
      <w:proofErr w:type="spellStart"/>
      <w:r w:rsidRPr="0018307F">
        <w:rPr>
          <w:rFonts w:asciiTheme="minorHAnsi" w:hAnsiTheme="minorHAnsi" w:cstheme="minorHAnsi"/>
          <w:spacing w:val="-8"/>
          <w:lang w:eastAsia="pl-PL"/>
        </w:rPr>
        <w:t>dla</w:t>
      </w:r>
      <w:proofErr w:type="spellEnd"/>
      <w:r w:rsidRPr="0018307F">
        <w:rPr>
          <w:rFonts w:asciiTheme="minorHAnsi" w:hAnsiTheme="minorHAnsi" w:cstheme="minorHAnsi"/>
          <w:spacing w:val="-8"/>
          <w:lang w:eastAsia="pl-PL"/>
        </w:rPr>
        <w:t xml:space="preserve"> okien jaki  drzwi? Proszę o korektę przedmiarów robót.</w:t>
      </w:r>
    </w:p>
    <w:p w:rsidR="0018307F" w:rsidRDefault="0018307F"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27</w:t>
      </w:r>
      <w:r w:rsidRPr="00C912FB">
        <w:rPr>
          <w:rFonts w:asciiTheme="minorHAnsi" w:hAnsiTheme="minorHAnsi" w:cstheme="minorHAnsi"/>
          <w:b/>
          <w:i/>
          <w:color w:val="2E74B5"/>
        </w:rPr>
        <w:t>.</w:t>
      </w:r>
    </w:p>
    <w:p w:rsidR="00556097" w:rsidRDefault="00556097" w:rsidP="00AE404A">
      <w:pPr>
        <w:spacing w:line="360" w:lineRule="auto"/>
        <w:jc w:val="both"/>
        <w:rPr>
          <w:rFonts w:asciiTheme="minorHAnsi" w:hAnsiTheme="minorHAnsi" w:cstheme="minorHAnsi"/>
          <w:color w:val="2E74B5"/>
        </w:rPr>
      </w:pPr>
      <w:r w:rsidRPr="00556097">
        <w:rPr>
          <w:rFonts w:asciiTheme="minorHAnsi" w:hAnsiTheme="minorHAnsi" w:cstheme="minorHAnsi"/>
          <w:color w:val="2E74B5"/>
        </w:rPr>
        <w:t>W projekcie zaprojektowano tylko jedną parę drzwi koniecznych do wykonania w ścianach istniejących czyli wyjście ewakuacyjne z sali gimnastycznej – drzwi DEH. Odpowiednia pozycja kosztorysowa znajduje się w dziale 1.5.</w:t>
      </w:r>
    </w:p>
    <w:p w:rsidR="009B4A02" w:rsidRPr="00913C0F" w:rsidRDefault="009B4A02"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sidR="0018307F">
        <w:rPr>
          <w:rFonts w:asciiTheme="minorHAnsi" w:hAnsiTheme="minorHAnsi" w:cstheme="minorHAnsi"/>
          <w:b/>
          <w:i/>
          <w:spacing w:val="-8"/>
          <w:lang w:eastAsia="pl-PL"/>
        </w:rPr>
        <w:t>28</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18307F">
        <w:rPr>
          <w:rFonts w:asciiTheme="minorHAnsi" w:hAnsiTheme="minorHAnsi" w:cstheme="minorHAnsi"/>
          <w:spacing w:val="-8"/>
          <w:lang w:eastAsia="pl-PL"/>
        </w:rPr>
        <w:t xml:space="preserve">W celu złożenia porównywalnych ofert i weryfikacji przedmiaru robót proszę o załączenie rzutu z naniesionymi wszystkimi wymiarami prefabrykowanych nadproży jakie należy ułożyć w obiekcie oraz ich specyfikacją (nadproża typu L, strunobetonowe, systemowe np. </w:t>
      </w:r>
      <w:proofErr w:type="spellStart"/>
      <w:r w:rsidRPr="0018307F">
        <w:rPr>
          <w:rFonts w:asciiTheme="minorHAnsi" w:hAnsiTheme="minorHAnsi" w:cstheme="minorHAnsi"/>
          <w:spacing w:val="-8"/>
          <w:lang w:eastAsia="pl-PL"/>
        </w:rPr>
        <w:t>porotherm</w:t>
      </w:r>
      <w:proofErr w:type="spellEnd"/>
      <w:r w:rsidRPr="0018307F">
        <w:rPr>
          <w:rFonts w:asciiTheme="minorHAnsi" w:hAnsiTheme="minorHAnsi" w:cstheme="minorHAnsi"/>
          <w:spacing w:val="-8"/>
          <w:lang w:eastAsia="pl-PL"/>
        </w:rPr>
        <w:t>).</w:t>
      </w:r>
    </w:p>
    <w:p w:rsidR="0018307F" w:rsidRDefault="0018307F"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28</w:t>
      </w:r>
      <w:r w:rsidRPr="00C912FB">
        <w:rPr>
          <w:rFonts w:asciiTheme="minorHAnsi" w:hAnsiTheme="minorHAnsi" w:cstheme="minorHAnsi"/>
          <w:b/>
          <w:i/>
          <w:color w:val="2E74B5"/>
        </w:rPr>
        <w:t>.</w:t>
      </w:r>
    </w:p>
    <w:p w:rsidR="00556097" w:rsidRDefault="00556097" w:rsidP="00AE404A">
      <w:pPr>
        <w:spacing w:line="360" w:lineRule="auto"/>
        <w:jc w:val="both"/>
        <w:rPr>
          <w:rFonts w:asciiTheme="minorHAnsi" w:hAnsiTheme="minorHAnsi" w:cstheme="minorHAnsi"/>
          <w:color w:val="2E74B5"/>
        </w:rPr>
      </w:pPr>
      <w:r w:rsidRPr="00556097">
        <w:rPr>
          <w:rFonts w:asciiTheme="minorHAnsi" w:hAnsiTheme="minorHAnsi" w:cstheme="minorHAnsi"/>
          <w:color w:val="2E74B5"/>
        </w:rPr>
        <w:t>W kosztorysie w dziale 1.5. i opisie technicznym arch.-</w:t>
      </w:r>
      <w:proofErr w:type="spellStart"/>
      <w:r w:rsidRPr="00556097">
        <w:rPr>
          <w:rFonts w:asciiTheme="minorHAnsi" w:hAnsiTheme="minorHAnsi" w:cstheme="minorHAnsi"/>
          <w:color w:val="2E74B5"/>
        </w:rPr>
        <w:t>konstr</w:t>
      </w:r>
      <w:proofErr w:type="spellEnd"/>
      <w:r w:rsidRPr="00556097">
        <w:rPr>
          <w:rFonts w:asciiTheme="minorHAnsi" w:hAnsiTheme="minorHAnsi" w:cstheme="minorHAnsi"/>
          <w:color w:val="2E74B5"/>
        </w:rPr>
        <w:t xml:space="preserve">. pkt. 7.4. podano dokładne dane dotyczące nadproży prefabrykowanych </w:t>
      </w:r>
    </w:p>
    <w:p w:rsidR="009B4A02" w:rsidRPr="00913C0F" w:rsidRDefault="009B4A02"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sidR="00A40634">
        <w:rPr>
          <w:rFonts w:asciiTheme="minorHAnsi" w:hAnsiTheme="minorHAnsi" w:cstheme="minorHAnsi"/>
          <w:b/>
          <w:i/>
          <w:spacing w:val="-8"/>
          <w:lang w:eastAsia="pl-PL"/>
        </w:rPr>
        <w:t>29</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A40634">
        <w:rPr>
          <w:rFonts w:asciiTheme="minorHAnsi" w:hAnsiTheme="minorHAnsi" w:cstheme="minorHAnsi"/>
          <w:spacing w:val="-8"/>
          <w:lang w:eastAsia="pl-PL"/>
        </w:rPr>
        <w:t>Co należy uwzględnić w pozycji 1.5.3 przedmiaru robót. Wg KNR są uwzględnione nadproża prefabrykowane – czy są to nadproża nad otworami drzwiowymi? Proszę o wyjaśnienie?</w:t>
      </w:r>
    </w:p>
    <w:p w:rsidR="00153345" w:rsidRDefault="00153345" w:rsidP="00AE404A">
      <w:pPr>
        <w:spacing w:line="360" w:lineRule="auto"/>
        <w:jc w:val="both"/>
        <w:rPr>
          <w:rFonts w:asciiTheme="minorHAnsi" w:hAnsiTheme="minorHAnsi" w:cstheme="minorHAnsi"/>
          <w:b/>
          <w:i/>
          <w:color w:val="2E74B5"/>
        </w:rPr>
      </w:pPr>
    </w:p>
    <w:p w:rsidR="00153345" w:rsidRDefault="00153345" w:rsidP="00AE404A">
      <w:pPr>
        <w:spacing w:line="360" w:lineRule="auto"/>
        <w:jc w:val="both"/>
        <w:rPr>
          <w:rFonts w:asciiTheme="minorHAnsi" w:hAnsiTheme="minorHAnsi" w:cstheme="minorHAnsi"/>
          <w:b/>
          <w:i/>
          <w:color w:val="2E74B5"/>
        </w:rPr>
      </w:pPr>
    </w:p>
    <w:p w:rsidR="00A40634" w:rsidRDefault="00A40634"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lastRenderedPageBreak/>
        <w:t xml:space="preserve">Odpowiedź </w:t>
      </w:r>
      <w:r>
        <w:rPr>
          <w:rFonts w:asciiTheme="minorHAnsi" w:hAnsiTheme="minorHAnsi" w:cstheme="minorHAnsi"/>
          <w:b/>
          <w:i/>
          <w:color w:val="2E74B5"/>
        </w:rPr>
        <w:t>29</w:t>
      </w:r>
      <w:r w:rsidRPr="00C912FB">
        <w:rPr>
          <w:rFonts w:asciiTheme="minorHAnsi" w:hAnsiTheme="minorHAnsi" w:cstheme="minorHAnsi"/>
          <w:b/>
          <w:i/>
          <w:color w:val="2E74B5"/>
        </w:rPr>
        <w:t>.</w:t>
      </w:r>
    </w:p>
    <w:p w:rsidR="00245267" w:rsidRDefault="00245267" w:rsidP="00AE404A">
      <w:pPr>
        <w:spacing w:line="360" w:lineRule="auto"/>
        <w:jc w:val="both"/>
        <w:rPr>
          <w:rFonts w:asciiTheme="minorHAnsi" w:hAnsiTheme="minorHAnsi" w:cstheme="minorHAnsi"/>
          <w:color w:val="2E74B5"/>
        </w:rPr>
      </w:pPr>
      <w:r w:rsidRPr="00245267">
        <w:rPr>
          <w:rFonts w:asciiTheme="minorHAnsi" w:hAnsiTheme="minorHAnsi" w:cstheme="minorHAnsi"/>
          <w:color w:val="2E74B5"/>
        </w:rPr>
        <w:t>W kosztorysie w dziale 1.5. i opisie technicznym arch.-</w:t>
      </w:r>
      <w:proofErr w:type="spellStart"/>
      <w:r w:rsidRPr="00245267">
        <w:rPr>
          <w:rFonts w:asciiTheme="minorHAnsi" w:hAnsiTheme="minorHAnsi" w:cstheme="minorHAnsi"/>
          <w:color w:val="2E74B5"/>
        </w:rPr>
        <w:t>konstr</w:t>
      </w:r>
      <w:proofErr w:type="spellEnd"/>
      <w:r w:rsidRPr="00245267">
        <w:rPr>
          <w:rFonts w:asciiTheme="minorHAnsi" w:hAnsiTheme="minorHAnsi" w:cstheme="minorHAnsi"/>
          <w:color w:val="2E74B5"/>
        </w:rPr>
        <w:t>. pkt. 7.4. podano dokładne dane dotyczące nadproży prefabrykowanych.</w:t>
      </w:r>
    </w:p>
    <w:p w:rsidR="009B4A02" w:rsidRPr="00913C0F" w:rsidRDefault="009B4A02"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sidR="00A40634">
        <w:rPr>
          <w:rFonts w:asciiTheme="minorHAnsi" w:hAnsiTheme="minorHAnsi" w:cstheme="minorHAnsi"/>
          <w:b/>
          <w:i/>
          <w:spacing w:val="-8"/>
          <w:lang w:eastAsia="pl-PL"/>
        </w:rPr>
        <w:t>30</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A40634">
        <w:rPr>
          <w:rFonts w:asciiTheme="minorHAnsi" w:hAnsiTheme="minorHAnsi" w:cstheme="minorHAnsi"/>
          <w:spacing w:val="-8"/>
          <w:lang w:eastAsia="pl-PL"/>
        </w:rPr>
        <w:t>Gdzie w przedmiarach ujęto prace związane z wykonaniem obróbek z papy na attykach? Są to zupełnie inne nakłady robocizny niż w przypadku układania papy na powierzchniach płaskich. Proszę o uzupełnienie przedmiarów robót.</w:t>
      </w:r>
    </w:p>
    <w:p w:rsidR="00A40634" w:rsidRDefault="00A40634"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30</w:t>
      </w:r>
      <w:r w:rsidRPr="00C912FB">
        <w:rPr>
          <w:rFonts w:asciiTheme="minorHAnsi" w:hAnsiTheme="minorHAnsi" w:cstheme="minorHAnsi"/>
          <w:b/>
          <w:i/>
          <w:color w:val="2E74B5"/>
        </w:rPr>
        <w:t>.</w:t>
      </w:r>
    </w:p>
    <w:p w:rsidR="009F2026" w:rsidRPr="0032514E" w:rsidRDefault="009F2026" w:rsidP="00AE404A">
      <w:pPr>
        <w:spacing w:line="360" w:lineRule="auto"/>
        <w:jc w:val="both"/>
        <w:rPr>
          <w:rFonts w:asciiTheme="minorHAnsi" w:hAnsiTheme="minorHAnsi" w:cstheme="minorHAnsi"/>
          <w:color w:val="2E74B5"/>
        </w:rPr>
      </w:pPr>
      <w:r w:rsidRPr="009F2026">
        <w:rPr>
          <w:rFonts w:asciiTheme="minorHAnsi" w:hAnsiTheme="minorHAnsi" w:cstheme="minorHAnsi"/>
          <w:color w:val="2E74B5"/>
        </w:rPr>
        <w:t>Uwzględniono w kosztorysie w dziale nr 1.6.</w:t>
      </w:r>
    </w:p>
    <w:p w:rsidR="009B4A02" w:rsidRPr="00913C0F" w:rsidRDefault="009B4A02"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sidR="00A40634">
        <w:rPr>
          <w:rFonts w:asciiTheme="minorHAnsi" w:hAnsiTheme="minorHAnsi" w:cstheme="minorHAnsi"/>
          <w:b/>
          <w:i/>
          <w:spacing w:val="-8"/>
          <w:lang w:eastAsia="pl-PL"/>
        </w:rPr>
        <w:t>31</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A40634">
        <w:rPr>
          <w:rFonts w:asciiTheme="minorHAnsi" w:hAnsiTheme="minorHAnsi" w:cstheme="minorHAnsi"/>
          <w:spacing w:val="-8"/>
          <w:lang w:eastAsia="pl-PL"/>
        </w:rPr>
        <w:t>Zwracam uwagę na nieprawidłowy obmiar w poz. 1.6.6 przedmiaru robót. Z przedmiaru wynika że mocowanie będzie 1szt łącznika na m</w:t>
      </w:r>
      <w:r w:rsidRPr="00A40634">
        <w:rPr>
          <w:rFonts w:asciiTheme="minorHAnsi" w:hAnsiTheme="minorHAnsi" w:cstheme="minorHAnsi"/>
          <w:spacing w:val="-8"/>
          <w:vertAlign w:val="superscript"/>
          <w:lang w:eastAsia="pl-PL"/>
        </w:rPr>
        <w:t>2</w:t>
      </w:r>
      <w:r w:rsidRPr="00A40634">
        <w:rPr>
          <w:rFonts w:asciiTheme="minorHAnsi" w:hAnsiTheme="minorHAnsi" w:cstheme="minorHAnsi"/>
          <w:spacing w:val="-8"/>
          <w:lang w:eastAsia="pl-PL"/>
        </w:rPr>
        <w:t>. Czy Zamawiający potwierdza taką ilość mocowania wełny na dachu? Jaką ilość kołków przyjąć na m</w:t>
      </w:r>
      <w:r w:rsidRPr="00A40634">
        <w:rPr>
          <w:rFonts w:asciiTheme="minorHAnsi" w:hAnsiTheme="minorHAnsi" w:cstheme="minorHAnsi"/>
          <w:spacing w:val="-8"/>
          <w:vertAlign w:val="superscript"/>
          <w:lang w:eastAsia="pl-PL"/>
        </w:rPr>
        <w:t>2</w:t>
      </w:r>
      <w:r w:rsidRPr="00A40634">
        <w:rPr>
          <w:rFonts w:asciiTheme="minorHAnsi" w:hAnsiTheme="minorHAnsi" w:cstheme="minorHAnsi"/>
          <w:spacing w:val="-8"/>
          <w:lang w:eastAsia="pl-PL"/>
        </w:rPr>
        <w:t xml:space="preserve"> pokrycia?</w:t>
      </w:r>
    </w:p>
    <w:p w:rsidR="00A40634" w:rsidRDefault="00A40634"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3</w:t>
      </w:r>
      <w:r w:rsidR="007721ED">
        <w:rPr>
          <w:rFonts w:asciiTheme="minorHAnsi" w:hAnsiTheme="minorHAnsi" w:cstheme="minorHAnsi"/>
          <w:b/>
          <w:i/>
          <w:color w:val="2E74B5"/>
        </w:rPr>
        <w:t>1</w:t>
      </w:r>
      <w:r w:rsidRPr="00C912FB">
        <w:rPr>
          <w:rFonts w:asciiTheme="minorHAnsi" w:hAnsiTheme="minorHAnsi" w:cstheme="minorHAnsi"/>
          <w:b/>
          <w:i/>
          <w:color w:val="2E74B5"/>
        </w:rPr>
        <w:t>.</w:t>
      </w:r>
    </w:p>
    <w:p w:rsidR="00D00534" w:rsidRDefault="00D00534" w:rsidP="00AE404A">
      <w:pPr>
        <w:spacing w:line="360" w:lineRule="auto"/>
        <w:jc w:val="both"/>
        <w:rPr>
          <w:rFonts w:asciiTheme="minorHAnsi" w:hAnsiTheme="minorHAnsi" w:cstheme="minorHAnsi"/>
          <w:color w:val="2E74B5"/>
        </w:rPr>
      </w:pPr>
      <w:r w:rsidRPr="00D00534">
        <w:rPr>
          <w:rFonts w:asciiTheme="minorHAnsi" w:hAnsiTheme="minorHAnsi" w:cstheme="minorHAnsi"/>
          <w:color w:val="2E74B5"/>
        </w:rPr>
        <w:t xml:space="preserve">Zmieniono mocowanie warstw docieplenia i spadkowych z łączników mechanicznych na klejenie klejem bitumicznym – pkt. 7.6.2. opisu technicznego </w:t>
      </w:r>
      <w:proofErr w:type="spellStart"/>
      <w:r w:rsidRPr="00D00534">
        <w:rPr>
          <w:rFonts w:asciiTheme="minorHAnsi" w:hAnsiTheme="minorHAnsi" w:cstheme="minorHAnsi"/>
          <w:color w:val="2E74B5"/>
        </w:rPr>
        <w:t>konstr</w:t>
      </w:r>
      <w:proofErr w:type="spellEnd"/>
      <w:r w:rsidRPr="00D00534">
        <w:rPr>
          <w:rFonts w:asciiTheme="minorHAnsi" w:hAnsiTheme="minorHAnsi" w:cstheme="minorHAnsi"/>
          <w:color w:val="2E74B5"/>
        </w:rPr>
        <w:t>.-arch. oraz dział kosztorysu 1.6.</w:t>
      </w:r>
    </w:p>
    <w:p w:rsidR="009B4A02" w:rsidRPr="00913C0F" w:rsidRDefault="009B4A02"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sidR="00A40634">
        <w:rPr>
          <w:rFonts w:asciiTheme="minorHAnsi" w:hAnsiTheme="minorHAnsi" w:cstheme="minorHAnsi"/>
          <w:b/>
          <w:i/>
          <w:spacing w:val="-8"/>
          <w:lang w:eastAsia="pl-PL"/>
        </w:rPr>
        <w:t>32</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A40634">
        <w:rPr>
          <w:rFonts w:asciiTheme="minorHAnsi" w:hAnsiTheme="minorHAnsi" w:cstheme="minorHAnsi"/>
          <w:spacing w:val="-8"/>
          <w:lang w:eastAsia="pl-PL"/>
        </w:rPr>
        <w:t>Z jakiego materiału i jakiej szerokości mają być wykonane podokienniki wewnętrzne?</w:t>
      </w:r>
    </w:p>
    <w:p w:rsidR="00A40634" w:rsidRDefault="00A40634"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32</w:t>
      </w:r>
      <w:r w:rsidRPr="00C912FB">
        <w:rPr>
          <w:rFonts w:asciiTheme="minorHAnsi" w:hAnsiTheme="minorHAnsi" w:cstheme="minorHAnsi"/>
          <w:b/>
          <w:i/>
          <w:color w:val="2E74B5"/>
        </w:rPr>
        <w:t>.</w:t>
      </w:r>
    </w:p>
    <w:p w:rsidR="0033278B" w:rsidRDefault="0033278B" w:rsidP="00AE404A">
      <w:pPr>
        <w:spacing w:line="360" w:lineRule="auto"/>
        <w:jc w:val="both"/>
        <w:rPr>
          <w:rFonts w:asciiTheme="minorHAnsi" w:hAnsiTheme="minorHAnsi" w:cstheme="minorHAnsi"/>
          <w:color w:val="2E74B5"/>
        </w:rPr>
      </w:pPr>
      <w:r w:rsidRPr="0033278B">
        <w:rPr>
          <w:rFonts w:asciiTheme="minorHAnsi" w:hAnsiTheme="minorHAnsi" w:cstheme="minorHAnsi"/>
          <w:color w:val="2E74B5"/>
        </w:rPr>
        <w:t>W pozycji 1.8. skosztorysowano parapety PCV. Okna O6, O3 i O5 posiadają parapety na wysokości 90 cm, natomiast pozostałe okna O1, O2 i O4 zlokalizowane są na poziomie posadzki, w związku z czym należy je wykończyć tak jak posadzki.</w:t>
      </w:r>
    </w:p>
    <w:p w:rsidR="009B4A02" w:rsidRPr="00913C0F" w:rsidRDefault="009B4A02"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Pytanie</w:t>
      </w:r>
      <w:r w:rsidR="00A40634">
        <w:rPr>
          <w:rFonts w:asciiTheme="minorHAnsi" w:hAnsiTheme="minorHAnsi" w:cstheme="minorHAnsi"/>
          <w:b/>
          <w:i/>
          <w:spacing w:val="-8"/>
          <w:lang w:eastAsia="pl-PL"/>
        </w:rPr>
        <w:t xml:space="preserve"> 33</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A40634">
        <w:rPr>
          <w:rFonts w:asciiTheme="minorHAnsi" w:hAnsiTheme="minorHAnsi" w:cstheme="minorHAnsi"/>
          <w:spacing w:val="-8"/>
          <w:lang w:eastAsia="pl-PL"/>
        </w:rPr>
        <w:t>Czy zadaszenie szklane faktycznie ma być osadzone w ramie aluminiowej jak zostało to opisane w pozycji przedmiarowej? Nie jest to opisane w dokumentacji projektowej.</w:t>
      </w:r>
    </w:p>
    <w:p w:rsidR="00A40634" w:rsidRDefault="00A40634"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33</w:t>
      </w:r>
      <w:r w:rsidRPr="00C912FB">
        <w:rPr>
          <w:rFonts w:asciiTheme="minorHAnsi" w:hAnsiTheme="minorHAnsi" w:cstheme="minorHAnsi"/>
          <w:b/>
          <w:i/>
          <w:color w:val="2E74B5"/>
        </w:rPr>
        <w:t>.</w:t>
      </w:r>
    </w:p>
    <w:p w:rsidR="004E126F" w:rsidRDefault="004E126F" w:rsidP="00AE404A">
      <w:pPr>
        <w:spacing w:line="360" w:lineRule="auto"/>
        <w:jc w:val="both"/>
        <w:rPr>
          <w:rFonts w:asciiTheme="minorHAnsi" w:hAnsiTheme="minorHAnsi" w:cstheme="minorHAnsi"/>
          <w:color w:val="2E74B5"/>
        </w:rPr>
      </w:pPr>
      <w:r w:rsidRPr="004E126F">
        <w:rPr>
          <w:rFonts w:asciiTheme="minorHAnsi" w:hAnsiTheme="minorHAnsi" w:cstheme="minorHAnsi"/>
          <w:color w:val="2E74B5"/>
        </w:rPr>
        <w:t xml:space="preserve">Zgodnie z pkt. 7.10. opisu technicznego (teczka nr 2): „Zadaszenie wykonać z bezbarwnego szkła hartowanego klejonego VSG i hartowanego TVG o grubości 8,8,4  o wymiarach 150x400cm na 4 prostokątnych podporach ze stali nierdzewnej </w:t>
      </w:r>
      <w:proofErr w:type="spellStart"/>
      <w:r w:rsidRPr="004E126F">
        <w:rPr>
          <w:rFonts w:asciiTheme="minorHAnsi" w:hAnsiTheme="minorHAnsi" w:cstheme="minorHAnsi"/>
          <w:color w:val="2E74B5"/>
        </w:rPr>
        <w:t>aisi</w:t>
      </w:r>
      <w:proofErr w:type="spellEnd"/>
      <w:r w:rsidRPr="004E126F">
        <w:rPr>
          <w:rFonts w:asciiTheme="minorHAnsi" w:hAnsiTheme="minorHAnsi" w:cstheme="minorHAnsi"/>
          <w:color w:val="2E74B5"/>
        </w:rPr>
        <w:t xml:space="preserve"> 304.” Dopuszcza się zastosowanie zadaszenia ze szkła hartowanego na cięgnach stalowych. Jedno i drugie rozwiązanie mocować zgodnie z systemem producenta zadaszenia. Dział kosztorysu 1.8.</w:t>
      </w:r>
    </w:p>
    <w:p w:rsidR="00EF570B" w:rsidRDefault="00EF570B" w:rsidP="00AE404A">
      <w:pPr>
        <w:spacing w:line="360" w:lineRule="auto"/>
        <w:jc w:val="both"/>
        <w:rPr>
          <w:rFonts w:asciiTheme="minorHAnsi" w:hAnsiTheme="minorHAnsi" w:cstheme="minorHAnsi"/>
          <w:b/>
          <w:i/>
          <w:spacing w:val="-8"/>
          <w:lang w:eastAsia="pl-PL"/>
        </w:rPr>
      </w:pPr>
    </w:p>
    <w:p w:rsidR="00EF570B" w:rsidRDefault="00EF570B" w:rsidP="00AE404A">
      <w:pPr>
        <w:spacing w:line="360" w:lineRule="auto"/>
        <w:jc w:val="both"/>
        <w:rPr>
          <w:rFonts w:asciiTheme="minorHAnsi" w:hAnsiTheme="minorHAnsi" w:cstheme="minorHAnsi"/>
          <w:b/>
          <w:i/>
          <w:spacing w:val="-8"/>
          <w:lang w:eastAsia="pl-PL"/>
        </w:rPr>
      </w:pPr>
    </w:p>
    <w:p w:rsidR="009B4A02" w:rsidRPr="00913C0F" w:rsidRDefault="009B4A02"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lastRenderedPageBreak/>
        <w:t xml:space="preserve">Pytanie </w:t>
      </w:r>
      <w:r w:rsidR="00A40634">
        <w:rPr>
          <w:rFonts w:asciiTheme="minorHAnsi" w:hAnsiTheme="minorHAnsi" w:cstheme="minorHAnsi"/>
          <w:b/>
          <w:i/>
          <w:spacing w:val="-8"/>
          <w:lang w:eastAsia="pl-PL"/>
        </w:rPr>
        <w:t>34</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b/>
          <w:i/>
          <w:spacing w:val="-8"/>
          <w:lang w:eastAsia="pl-PL"/>
        </w:rPr>
      </w:pPr>
      <w:r w:rsidRPr="00A40634">
        <w:rPr>
          <w:rFonts w:asciiTheme="minorHAnsi" w:hAnsiTheme="minorHAnsi" w:cstheme="minorHAnsi"/>
          <w:spacing w:val="-8"/>
          <w:lang w:eastAsia="pl-PL"/>
        </w:rPr>
        <w:t>Gdzie w przedmiarach ujęto licowanie ścian płytkami klinkierowymi zgodnie z opisem do projektu? Proszę o uzupełnienie przedmiaru robót</w:t>
      </w:r>
      <w:r w:rsidRPr="00913C0F">
        <w:rPr>
          <w:rFonts w:asciiTheme="minorHAnsi" w:hAnsiTheme="minorHAnsi" w:cstheme="minorHAnsi"/>
          <w:b/>
          <w:i/>
          <w:spacing w:val="-8"/>
          <w:lang w:eastAsia="pl-PL"/>
        </w:rPr>
        <w:t>.</w:t>
      </w:r>
    </w:p>
    <w:p w:rsidR="00A40634" w:rsidRDefault="00A40634"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34</w:t>
      </w:r>
      <w:r w:rsidRPr="00C912FB">
        <w:rPr>
          <w:rFonts w:asciiTheme="minorHAnsi" w:hAnsiTheme="minorHAnsi" w:cstheme="minorHAnsi"/>
          <w:b/>
          <w:i/>
          <w:color w:val="2E74B5"/>
        </w:rPr>
        <w:t>.</w:t>
      </w:r>
    </w:p>
    <w:p w:rsidR="00A40634" w:rsidRDefault="00EC0E83" w:rsidP="00AE404A">
      <w:pPr>
        <w:spacing w:line="360" w:lineRule="auto"/>
        <w:jc w:val="both"/>
        <w:rPr>
          <w:rFonts w:asciiTheme="minorHAnsi" w:hAnsiTheme="minorHAnsi" w:cstheme="minorHAnsi"/>
          <w:b/>
          <w:i/>
          <w:spacing w:val="-8"/>
          <w:lang w:eastAsia="pl-PL"/>
        </w:rPr>
      </w:pPr>
      <w:r w:rsidRPr="00EC0E83">
        <w:rPr>
          <w:rFonts w:asciiTheme="minorHAnsi" w:hAnsiTheme="minorHAnsi" w:cstheme="minorHAnsi"/>
          <w:color w:val="2E74B5"/>
        </w:rPr>
        <w:t>Licowanie płytkami klinkierowymi wraz z przygotowaniem podłoża znajduje się w dziale kosztorysu nr 1.10.</w:t>
      </w:r>
    </w:p>
    <w:p w:rsidR="009B4A02" w:rsidRPr="00913C0F" w:rsidRDefault="009B4A02"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sidR="00A40634">
        <w:rPr>
          <w:rFonts w:asciiTheme="minorHAnsi" w:hAnsiTheme="minorHAnsi" w:cstheme="minorHAnsi"/>
          <w:b/>
          <w:i/>
          <w:spacing w:val="-8"/>
          <w:lang w:eastAsia="pl-PL"/>
        </w:rPr>
        <w:t>35</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B70C91">
        <w:rPr>
          <w:rFonts w:asciiTheme="minorHAnsi" w:hAnsiTheme="minorHAnsi" w:cstheme="minorHAnsi"/>
          <w:spacing w:val="-8"/>
          <w:lang w:eastAsia="pl-PL"/>
        </w:rPr>
        <w:t xml:space="preserve">Proszę o określenie jaką ilość włókien polipropylenowych należy </w:t>
      </w:r>
      <w:proofErr w:type="spellStart"/>
      <w:r w:rsidRPr="00B70C91">
        <w:rPr>
          <w:rFonts w:asciiTheme="minorHAnsi" w:hAnsiTheme="minorHAnsi" w:cstheme="minorHAnsi"/>
          <w:spacing w:val="-8"/>
          <w:lang w:eastAsia="pl-PL"/>
        </w:rPr>
        <w:t>ujac</w:t>
      </w:r>
      <w:proofErr w:type="spellEnd"/>
      <w:r w:rsidRPr="00B70C91">
        <w:rPr>
          <w:rFonts w:asciiTheme="minorHAnsi" w:hAnsiTheme="minorHAnsi" w:cstheme="minorHAnsi"/>
          <w:spacing w:val="-8"/>
          <w:lang w:eastAsia="pl-PL"/>
        </w:rPr>
        <w:t xml:space="preserve"> w kalkulacji do wykonania posadzek zgodnie poz.. 1.11.5-1.11.6?</w:t>
      </w:r>
    </w:p>
    <w:p w:rsidR="00B70C91" w:rsidRDefault="00B70C91"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35</w:t>
      </w:r>
      <w:r w:rsidRPr="00C912FB">
        <w:rPr>
          <w:rFonts w:asciiTheme="minorHAnsi" w:hAnsiTheme="minorHAnsi" w:cstheme="minorHAnsi"/>
          <w:b/>
          <w:i/>
          <w:color w:val="2E74B5"/>
        </w:rPr>
        <w:t>.</w:t>
      </w:r>
    </w:p>
    <w:p w:rsidR="00C13756" w:rsidRDefault="00C13756" w:rsidP="00AE404A">
      <w:pPr>
        <w:spacing w:line="360" w:lineRule="auto"/>
        <w:jc w:val="both"/>
        <w:rPr>
          <w:rFonts w:asciiTheme="minorHAnsi" w:hAnsiTheme="minorHAnsi" w:cstheme="minorHAnsi"/>
          <w:color w:val="2E74B5"/>
        </w:rPr>
      </w:pPr>
      <w:r w:rsidRPr="00C13756">
        <w:rPr>
          <w:rFonts w:asciiTheme="minorHAnsi" w:hAnsiTheme="minorHAnsi" w:cstheme="minorHAnsi"/>
          <w:color w:val="2E74B5"/>
        </w:rPr>
        <w:t>Do zbrojenia posadzki należy zastosować włókno polimerowe stosując się ściśle do dozowania włókien według zaleceń konkretnego producenta (w zależności od producenta ilości włókien wahają się od 1,5 nawet do 4,7 kg/m3 betonu). W projekcie omyłkowo włókna opisano jako polipropylenowe, w przedmiarze skosztorysowano włókna polimerowe. Należy je ująć w uśrednionej cenie betonu.</w:t>
      </w:r>
    </w:p>
    <w:p w:rsidR="009B4A02" w:rsidRPr="00913C0F" w:rsidRDefault="009B4A02"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sidR="00B70C91">
        <w:rPr>
          <w:rFonts w:asciiTheme="minorHAnsi" w:hAnsiTheme="minorHAnsi" w:cstheme="minorHAnsi"/>
          <w:b/>
          <w:i/>
          <w:spacing w:val="-8"/>
          <w:lang w:eastAsia="pl-PL"/>
        </w:rPr>
        <w:t>36</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B70C91">
        <w:rPr>
          <w:rFonts w:asciiTheme="minorHAnsi" w:hAnsiTheme="minorHAnsi" w:cstheme="minorHAnsi"/>
          <w:spacing w:val="-8"/>
          <w:lang w:eastAsia="pl-PL"/>
        </w:rPr>
        <w:t>W jaki sposób mają być wykończone krawędzie (narożniki) przy licowaniu płytkami ściennymi – szlif czy listwa? Proszę o załączenie stosownej pozycji KNR umożliwiającej powykonawcze rozliczenie tych robót.</w:t>
      </w:r>
    </w:p>
    <w:p w:rsidR="00B70C91" w:rsidRDefault="00B70C91"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36</w:t>
      </w:r>
      <w:r w:rsidRPr="00C912FB">
        <w:rPr>
          <w:rFonts w:asciiTheme="minorHAnsi" w:hAnsiTheme="minorHAnsi" w:cstheme="minorHAnsi"/>
          <w:b/>
          <w:i/>
          <w:color w:val="2E74B5"/>
        </w:rPr>
        <w:t>.</w:t>
      </w:r>
    </w:p>
    <w:p w:rsidR="00203849" w:rsidRDefault="00203849" w:rsidP="00AE404A">
      <w:pPr>
        <w:spacing w:line="360" w:lineRule="auto"/>
        <w:jc w:val="both"/>
        <w:rPr>
          <w:rFonts w:asciiTheme="minorHAnsi" w:hAnsiTheme="minorHAnsi" w:cstheme="minorHAnsi"/>
          <w:color w:val="2E74B5"/>
        </w:rPr>
      </w:pPr>
      <w:r w:rsidRPr="00203849">
        <w:rPr>
          <w:rFonts w:asciiTheme="minorHAnsi" w:hAnsiTheme="minorHAnsi" w:cstheme="minorHAnsi"/>
          <w:color w:val="2E74B5"/>
        </w:rPr>
        <w:t>W razie konieczności wykonania krawędzi wypukłych, projektuje się krawędzie szlifowane, bez listew.</w:t>
      </w:r>
    </w:p>
    <w:p w:rsidR="009B4A02" w:rsidRPr="00203849" w:rsidRDefault="009B4A02" w:rsidP="00AE404A">
      <w:pPr>
        <w:spacing w:line="360" w:lineRule="auto"/>
        <w:jc w:val="both"/>
        <w:rPr>
          <w:rFonts w:asciiTheme="minorHAnsi" w:hAnsiTheme="minorHAnsi" w:cstheme="minorHAnsi"/>
          <w:color w:val="2E74B5"/>
        </w:rPr>
      </w:pPr>
      <w:r w:rsidRPr="00C912FB">
        <w:rPr>
          <w:rFonts w:asciiTheme="minorHAnsi" w:hAnsiTheme="minorHAnsi" w:cstheme="minorHAnsi"/>
          <w:b/>
          <w:i/>
          <w:spacing w:val="-8"/>
          <w:lang w:eastAsia="pl-PL"/>
        </w:rPr>
        <w:t xml:space="preserve">Pytanie </w:t>
      </w:r>
      <w:r w:rsidR="00B70C91">
        <w:rPr>
          <w:rFonts w:asciiTheme="minorHAnsi" w:hAnsiTheme="minorHAnsi" w:cstheme="minorHAnsi"/>
          <w:b/>
          <w:i/>
          <w:spacing w:val="-8"/>
          <w:lang w:eastAsia="pl-PL"/>
        </w:rPr>
        <w:t>37</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B70C91">
        <w:rPr>
          <w:rFonts w:asciiTheme="minorHAnsi" w:hAnsiTheme="minorHAnsi" w:cstheme="minorHAnsi"/>
          <w:spacing w:val="-8"/>
          <w:lang w:eastAsia="pl-PL"/>
        </w:rPr>
        <w:t>Proszę o określenie kilku rodzajów producentów płytek podłogowych spełniających wymagania określone w dokumentacji. Opis pozycji przedmiarowej wskazuje na płytki w rozmiarach 19,3x120cm, STWIOR nie narzuca wymiarów płytek podłogowych. Zatem nie wiadomo co jest bardziej istotne – wymiary czy parametry oraz czy są dostępne na rynku płytki spełniające wszystkie te założenia.</w:t>
      </w:r>
    </w:p>
    <w:p w:rsidR="00B70C91" w:rsidRDefault="00B70C91"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37</w:t>
      </w:r>
      <w:r w:rsidRPr="00C912FB">
        <w:rPr>
          <w:rFonts w:asciiTheme="minorHAnsi" w:hAnsiTheme="minorHAnsi" w:cstheme="minorHAnsi"/>
          <w:b/>
          <w:i/>
          <w:color w:val="2E74B5"/>
        </w:rPr>
        <w:t>.</w:t>
      </w:r>
    </w:p>
    <w:p w:rsidR="00983104" w:rsidRDefault="00983104" w:rsidP="00AE404A">
      <w:pPr>
        <w:spacing w:line="360" w:lineRule="auto"/>
        <w:jc w:val="both"/>
        <w:rPr>
          <w:rFonts w:asciiTheme="minorHAnsi" w:hAnsiTheme="minorHAnsi" w:cstheme="minorHAnsi"/>
          <w:color w:val="2E74B5"/>
        </w:rPr>
      </w:pPr>
      <w:r w:rsidRPr="00983104">
        <w:rPr>
          <w:rFonts w:asciiTheme="minorHAnsi" w:hAnsiTheme="minorHAnsi" w:cstheme="minorHAnsi"/>
          <w:color w:val="2E74B5"/>
        </w:rPr>
        <w:t xml:space="preserve">Decydujące są parametry płytek podłogowych opisane w pkt. 7.7. opisu technicznego. Wymiary i odcień do uzgodnienia z Zamawiającym na etapie budowy. </w:t>
      </w:r>
    </w:p>
    <w:p w:rsidR="009B4A02" w:rsidRPr="00913C0F" w:rsidRDefault="009B4A02"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sidR="003D0388">
        <w:rPr>
          <w:rFonts w:asciiTheme="minorHAnsi" w:hAnsiTheme="minorHAnsi" w:cstheme="minorHAnsi"/>
          <w:b/>
          <w:i/>
          <w:spacing w:val="-8"/>
          <w:lang w:eastAsia="pl-PL"/>
        </w:rPr>
        <w:t>38</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3D0388">
        <w:rPr>
          <w:rFonts w:asciiTheme="minorHAnsi" w:hAnsiTheme="minorHAnsi" w:cstheme="minorHAnsi"/>
          <w:spacing w:val="-8"/>
          <w:lang w:eastAsia="pl-PL"/>
        </w:rPr>
        <w:t>W przedmiarach opisano malowanie farbami emulsyjnymi. W opisie do projektu mowa jest o farbie lateksowej – które wytyczne są prawidłowe?</w:t>
      </w:r>
    </w:p>
    <w:p w:rsidR="00080510" w:rsidRDefault="00080510" w:rsidP="00AE404A">
      <w:pPr>
        <w:spacing w:line="360" w:lineRule="auto"/>
        <w:jc w:val="both"/>
        <w:rPr>
          <w:rFonts w:asciiTheme="minorHAnsi" w:hAnsiTheme="minorHAnsi" w:cstheme="minorHAnsi"/>
          <w:b/>
          <w:i/>
          <w:color w:val="2E74B5"/>
        </w:rPr>
      </w:pPr>
    </w:p>
    <w:p w:rsidR="003D0388" w:rsidRDefault="003D0388"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lastRenderedPageBreak/>
        <w:t xml:space="preserve">Odpowiedź </w:t>
      </w:r>
      <w:r>
        <w:rPr>
          <w:rFonts w:asciiTheme="minorHAnsi" w:hAnsiTheme="minorHAnsi" w:cstheme="minorHAnsi"/>
          <w:b/>
          <w:i/>
          <w:color w:val="2E74B5"/>
        </w:rPr>
        <w:t>38</w:t>
      </w:r>
      <w:r w:rsidRPr="00C912FB">
        <w:rPr>
          <w:rFonts w:asciiTheme="minorHAnsi" w:hAnsiTheme="minorHAnsi" w:cstheme="minorHAnsi"/>
          <w:b/>
          <w:i/>
          <w:color w:val="2E74B5"/>
        </w:rPr>
        <w:t>.</w:t>
      </w:r>
    </w:p>
    <w:p w:rsidR="0021403C" w:rsidRPr="006F4669" w:rsidRDefault="00004C68" w:rsidP="00AE404A">
      <w:pPr>
        <w:spacing w:line="360" w:lineRule="auto"/>
        <w:jc w:val="both"/>
        <w:rPr>
          <w:rFonts w:asciiTheme="minorHAnsi" w:hAnsiTheme="minorHAnsi" w:cstheme="minorHAnsi"/>
          <w:color w:val="2E74B5"/>
        </w:rPr>
      </w:pPr>
      <w:r w:rsidRPr="00004C68">
        <w:rPr>
          <w:rFonts w:asciiTheme="minorHAnsi" w:hAnsiTheme="minorHAnsi" w:cstheme="minorHAnsi"/>
          <w:color w:val="2E74B5"/>
        </w:rPr>
        <w:t>Malowanie farbami lateksowymi o wysokiej odporności na ścieranie zgodnie z opisem technicznym. W przedmiarze dział 1.12. poprawiono rodzaj farb.</w:t>
      </w:r>
    </w:p>
    <w:p w:rsidR="009B4A02" w:rsidRPr="00913C0F" w:rsidRDefault="009B4A02"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sidR="003D0388">
        <w:rPr>
          <w:rFonts w:asciiTheme="minorHAnsi" w:hAnsiTheme="minorHAnsi" w:cstheme="minorHAnsi"/>
          <w:b/>
          <w:i/>
          <w:spacing w:val="-8"/>
          <w:lang w:eastAsia="pl-PL"/>
        </w:rPr>
        <w:t>39</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3D0388">
        <w:rPr>
          <w:rFonts w:asciiTheme="minorHAnsi" w:hAnsiTheme="minorHAnsi" w:cstheme="minorHAnsi"/>
          <w:spacing w:val="-8"/>
          <w:lang w:eastAsia="pl-PL"/>
        </w:rPr>
        <w:t>Co należy ująć w pozycji przedmiarowej nr 1.13.10 – profile ciągnione? Proszę o specyfikację materiałową.</w:t>
      </w:r>
    </w:p>
    <w:p w:rsidR="003D0388" w:rsidRDefault="003D0388"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39</w:t>
      </w:r>
      <w:r w:rsidRPr="00C912FB">
        <w:rPr>
          <w:rFonts w:asciiTheme="minorHAnsi" w:hAnsiTheme="minorHAnsi" w:cstheme="minorHAnsi"/>
          <w:b/>
          <w:i/>
          <w:color w:val="2E74B5"/>
        </w:rPr>
        <w:t>.</w:t>
      </w:r>
    </w:p>
    <w:p w:rsidR="00B021F0" w:rsidRDefault="007C5C81" w:rsidP="00AE404A">
      <w:pPr>
        <w:spacing w:line="360" w:lineRule="auto"/>
        <w:jc w:val="both"/>
        <w:rPr>
          <w:rFonts w:asciiTheme="minorHAnsi" w:hAnsiTheme="minorHAnsi" w:cstheme="minorHAnsi"/>
          <w:color w:val="2E74B5"/>
        </w:rPr>
      </w:pPr>
      <w:r>
        <w:rPr>
          <w:rFonts w:asciiTheme="minorHAnsi" w:hAnsiTheme="minorHAnsi" w:cstheme="minorHAnsi"/>
          <w:color w:val="2E74B5"/>
        </w:rPr>
        <w:t>Należy zastosować profile s</w:t>
      </w:r>
      <w:r w:rsidR="00B021F0" w:rsidRPr="00B021F0">
        <w:rPr>
          <w:rFonts w:asciiTheme="minorHAnsi" w:hAnsiTheme="minorHAnsi" w:cstheme="minorHAnsi"/>
          <w:color w:val="2E74B5"/>
        </w:rPr>
        <w:t>tandardowe.</w:t>
      </w:r>
    </w:p>
    <w:p w:rsidR="009B4A02" w:rsidRPr="00913C0F" w:rsidRDefault="009B4A02"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sidR="003D0388">
        <w:rPr>
          <w:rFonts w:asciiTheme="minorHAnsi" w:hAnsiTheme="minorHAnsi" w:cstheme="minorHAnsi"/>
          <w:b/>
          <w:i/>
          <w:spacing w:val="-8"/>
          <w:lang w:eastAsia="pl-PL"/>
        </w:rPr>
        <w:t>40</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3D0388">
        <w:rPr>
          <w:rFonts w:asciiTheme="minorHAnsi" w:hAnsiTheme="minorHAnsi" w:cstheme="minorHAnsi"/>
          <w:spacing w:val="-8"/>
          <w:lang w:eastAsia="pl-PL"/>
        </w:rPr>
        <w:t>Gdzie w przedmiarach ujęto wykonanie napisu na ścianie elewacyjnej? W jaki sposób należy wykonać ten napis i z jakich materiałów?</w:t>
      </w:r>
    </w:p>
    <w:p w:rsidR="003D0388" w:rsidRDefault="003D0388"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40</w:t>
      </w:r>
      <w:r w:rsidRPr="00C912FB">
        <w:rPr>
          <w:rFonts w:asciiTheme="minorHAnsi" w:hAnsiTheme="minorHAnsi" w:cstheme="minorHAnsi"/>
          <w:b/>
          <w:i/>
          <w:color w:val="2E74B5"/>
        </w:rPr>
        <w:t>.</w:t>
      </w:r>
    </w:p>
    <w:p w:rsidR="003D0388" w:rsidRDefault="00B021F0" w:rsidP="00AE404A">
      <w:pPr>
        <w:spacing w:line="360" w:lineRule="auto"/>
        <w:jc w:val="both"/>
        <w:rPr>
          <w:rFonts w:asciiTheme="minorHAnsi" w:hAnsiTheme="minorHAnsi" w:cstheme="minorHAnsi"/>
          <w:b/>
          <w:i/>
          <w:spacing w:val="-8"/>
          <w:lang w:eastAsia="pl-PL"/>
        </w:rPr>
      </w:pPr>
      <w:r w:rsidRPr="00B021F0">
        <w:rPr>
          <w:rFonts w:asciiTheme="minorHAnsi" w:hAnsiTheme="minorHAnsi" w:cstheme="minorHAnsi"/>
          <w:color w:val="2E74B5"/>
        </w:rPr>
        <w:t xml:space="preserve">Napis wykonać z liter wykonanych ze </w:t>
      </w:r>
      <w:proofErr w:type="spellStart"/>
      <w:r w:rsidRPr="00B021F0">
        <w:rPr>
          <w:rFonts w:asciiTheme="minorHAnsi" w:hAnsiTheme="minorHAnsi" w:cstheme="minorHAnsi"/>
          <w:color w:val="2E74B5"/>
        </w:rPr>
        <w:t>styroduru</w:t>
      </w:r>
      <w:proofErr w:type="spellEnd"/>
      <w:r w:rsidRPr="00B021F0">
        <w:rPr>
          <w:rFonts w:asciiTheme="minorHAnsi" w:hAnsiTheme="minorHAnsi" w:cstheme="minorHAnsi"/>
          <w:color w:val="2E74B5"/>
        </w:rPr>
        <w:t xml:space="preserve"> tynkowan</w:t>
      </w:r>
      <w:r w:rsidR="00EC6437">
        <w:rPr>
          <w:rFonts w:asciiTheme="minorHAnsi" w:hAnsiTheme="minorHAnsi" w:cstheme="minorHAnsi"/>
          <w:color w:val="2E74B5"/>
        </w:rPr>
        <w:t>ego</w:t>
      </w:r>
      <w:r w:rsidRPr="00B021F0">
        <w:rPr>
          <w:rFonts w:asciiTheme="minorHAnsi" w:hAnsiTheme="minorHAnsi" w:cstheme="minorHAnsi"/>
          <w:color w:val="2E74B5"/>
        </w:rPr>
        <w:t xml:space="preserve"> na kolor biały lub NCS S 1000N. Ujęto w kosztorysie ofertowym.</w:t>
      </w:r>
    </w:p>
    <w:p w:rsidR="009B4A02" w:rsidRPr="00913C0F" w:rsidRDefault="009B4A02"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sidR="003D0388">
        <w:rPr>
          <w:rFonts w:asciiTheme="minorHAnsi" w:hAnsiTheme="minorHAnsi" w:cstheme="minorHAnsi"/>
          <w:b/>
          <w:i/>
          <w:spacing w:val="-8"/>
          <w:lang w:eastAsia="pl-PL"/>
        </w:rPr>
        <w:t>41</w:t>
      </w:r>
    </w:p>
    <w:p w:rsidR="00913C0F" w:rsidRDefault="00913C0F" w:rsidP="00AE404A">
      <w:pPr>
        <w:spacing w:line="360" w:lineRule="auto"/>
        <w:jc w:val="both"/>
        <w:rPr>
          <w:rFonts w:asciiTheme="minorHAnsi" w:hAnsiTheme="minorHAnsi" w:cstheme="minorHAnsi"/>
          <w:spacing w:val="-8"/>
          <w:lang w:eastAsia="pl-PL"/>
        </w:rPr>
      </w:pPr>
      <w:r w:rsidRPr="003D0388">
        <w:rPr>
          <w:rFonts w:asciiTheme="minorHAnsi" w:hAnsiTheme="minorHAnsi" w:cstheme="minorHAnsi"/>
          <w:spacing w:val="-8"/>
          <w:lang w:eastAsia="pl-PL"/>
        </w:rPr>
        <w:t xml:space="preserve">W opisie do projektu jest mowa o tym aby kominy ponad dachem obmurować płytką klinkierową – gdzie zakres tych robót ujęto w </w:t>
      </w:r>
      <w:proofErr w:type="spellStart"/>
      <w:r w:rsidRPr="003D0388">
        <w:rPr>
          <w:rFonts w:asciiTheme="minorHAnsi" w:hAnsiTheme="minorHAnsi" w:cstheme="minorHAnsi"/>
          <w:spacing w:val="-8"/>
          <w:lang w:eastAsia="pl-PL"/>
        </w:rPr>
        <w:t>w</w:t>
      </w:r>
      <w:proofErr w:type="spellEnd"/>
      <w:r w:rsidRPr="003D0388">
        <w:rPr>
          <w:rFonts w:asciiTheme="minorHAnsi" w:hAnsiTheme="minorHAnsi" w:cstheme="minorHAnsi"/>
          <w:spacing w:val="-8"/>
          <w:lang w:eastAsia="pl-PL"/>
        </w:rPr>
        <w:t xml:space="preserve"> przedmiarach?</w:t>
      </w:r>
    </w:p>
    <w:p w:rsidR="003D0388" w:rsidRDefault="003D0388"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41</w:t>
      </w:r>
      <w:r w:rsidRPr="00C912FB">
        <w:rPr>
          <w:rFonts w:asciiTheme="minorHAnsi" w:hAnsiTheme="minorHAnsi" w:cstheme="minorHAnsi"/>
          <w:b/>
          <w:i/>
          <w:color w:val="2E74B5"/>
        </w:rPr>
        <w:t>.</w:t>
      </w:r>
    </w:p>
    <w:p w:rsidR="00B021F0" w:rsidRDefault="0017229E" w:rsidP="00AE404A">
      <w:pPr>
        <w:spacing w:line="360" w:lineRule="auto"/>
        <w:jc w:val="both"/>
        <w:rPr>
          <w:rFonts w:asciiTheme="minorHAnsi" w:hAnsiTheme="minorHAnsi" w:cstheme="minorHAnsi"/>
          <w:color w:val="2E74B5"/>
        </w:rPr>
      </w:pPr>
      <w:r>
        <w:rPr>
          <w:rFonts w:asciiTheme="minorHAnsi" w:hAnsiTheme="minorHAnsi" w:cstheme="minorHAnsi"/>
          <w:color w:val="2E74B5"/>
        </w:rPr>
        <w:t>W</w:t>
      </w:r>
      <w:r w:rsidR="004A00E6">
        <w:rPr>
          <w:rFonts w:asciiTheme="minorHAnsi" w:hAnsiTheme="minorHAnsi" w:cstheme="minorHAnsi"/>
          <w:color w:val="2E74B5"/>
        </w:rPr>
        <w:t>w. prace ujęto w k</w:t>
      </w:r>
      <w:r w:rsidR="00B021F0" w:rsidRPr="00B021F0">
        <w:rPr>
          <w:rFonts w:asciiTheme="minorHAnsi" w:hAnsiTheme="minorHAnsi" w:cstheme="minorHAnsi"/>
          <w:color w:val="2E74B5"/>
        </w:rPr>
        <w:t>osztorys</w:t>
      </w:r>
      <w:r w:rsidR="004A00E6">
        <w:rPr>
          <w:rFonts w:asciiTheme="minorHAnsi" w:hAnsiTheme="minorHAnsi" w:cstheme="minorHAnsi"/>
          <w:color w:val="2E74B5"/>
        </w:rPr>
        <w:t>ie</w:t>
      </w:r>
      <w:r w:rsidR="00B021F0" w:rsidRPr="00B021F0">
        <w:rPr>
          <w:rFonts w:asciiTheme="minorHAnsi" w:hAnsiTheme="minorHAnsi" w:cstheme="minorHAnsi"/>
          <w:color w:val="2E74B5"/>
        </w:rPr>
        <w:t xml:space="preserve"> ofertowy</w:t>
      </w:r>
      <w:r w:rsidR="004A00E6">
        <w:rPr>
          <w:rFonts w:asciiTheme="minorHAnsi" w:hAnsiTheme="minorHAnsi" w:cstheme="minorHAnsi"/>
          <w:color w:val="2E74B5"/>
        </w:rPr>
        <w:t>m-</w:t>
      </w:r>
      <w:r w:rsidR="00B021F0" w:rsidRPr="00B021F0">
        <w:rPr>
          <w:rFonts w:asciiTheme="minorHAnsi" w:hAnsiTheme="minorHAnsi" w:cstheme="minorHAnsi"/>
          <w:color w:val="2E74B5"/>
        </w:rPr>
        <w:t xml:space="preserve"> dział 3.4.1. </w:t>
      </w:r>
    </w:p>
    <w:p w:rsidR="009B4A02" w:rsidRPr="00913C0F" w:rsidRDefault="009B4A02"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sidR="003D0388">
        <w:rPr>
          <w:rFonts w:asciiTheme="minorHAnsi" w:hAnsiTheme="minorHAnsi" w:cstheme="minorHAnsi"/>
          <w:b/>
          <w:i/>
          <w:spacing w:val="-8"/>
          <w:lang w:eastAsia="pl-PL"/>
        </w:rPr>
        <w:t>42.</w:t>
      </w:r>
    </w:p>
    <w:p w:rsidR="00913C0F" w:rsidRPr="00940238" w:rsidRDefault="00913C0F" w:rsidP="00AE404A">
      <w:pPr>
        <w:spacing w:line="360" w:lineRule="auto"/>
        <w:jc w:val="both"/>
        <w:rPr>
          <w:rFonts w:asciiTheme="minorHAnsi" w:hAnsiTheme="minorHAnsi" w:cstheme="minorHAnsi"/>
          <w:spacing w:val="-12"/>
          <w:lang w:eastAsia="pl-PL"/>
        </w:rPr>
      </w:pPr>
      <w:r w:rsidRPr="00940238">
        <w:rPr>
          <w:rFonts w:asciiTheme="minorHAnsi" w:hAnsiTheme="minorHAnsi" w:cstheme="minorHAnsi"/>
          <w:spacing w:val="-12"/>
          <w:lang w:eastAsia="pl-PL"/>
        </w:rPr>
        <w:t>Czy pod blachą attyki należy ułożyć np. płytę OSB w celu usztywnienia mocowania blachy na attyce? Jeśli tak to jaką płytę OSB przyjąć do kalkulacji - proszę o uzupełnienie przedmiaru robót o stosowne pozycje KNR.</w:t>
      </w:r>
    </w:p>
    <w:p w:rsidR="003D0388" w:rsidRDefault="003D0388"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42</w:t>
      </w:r>
      <w:r w:rsidRPr="00C912FB">
        <w:rPr>
          <w:rFonts w:asciiTheme="minorHAnsi" w:hAnsiTheme="minorHAnsi" w:cstheme="minorHAnsi"/>
          <w:b/>
          <w:i/>
          <w:color w:val="2E74B5"/>
        </w:rPr>
        <w:t>.</w:t>
      </w:r>
    </w:p>
    <w:p w:rsidR="008075F4" w:rsidRDefault="008075F4" w:rsidP="00AE404A">
      <w:pPr>
        <w:spacing w:line="360" w:lineRule="auto"/>
        <w:jc w:val="both"/>
        <w:rPr>
          <w:rFonts w:asciiTheme="minorHAnsi" w:hAnsiTheme="minorHAnsi" w:cstheme="minorHAnsi"/>
          <w:color w:val="2E74B5"/>
        </w:rPr>
      </w:pPr>
      <w:r w:rsidRPr="008075F4">
        <w:rPr>
          <w:rFonts w:asciiTheme="minorHAnsi" w:hAnsiTheme="minorHAnsi" w:cstheme="minorHAnsi"/>
          <w:color w:val="2E74B5"/>
        </w:rPr>
        <w:t>Tak, należy ułożyć płytę OSB-3 gr. 20 mm na 2 łatach drewnianych z wypełnieniem wełną – pkt. 7.9. opisu technicznego, dział kosztorysu</w:t>
      </w:r>
      <w:r w:rsidR="002A62C1">
        <w:rPr>
          <w:rFonts w:asciiTheme="minorHAnsi" w:hAnsiTheme="minorHAnsi" w:cstheme="minorHAnsi"/>
          <w:color w:val="2E74B5"/>
        </w:rPr>
        <w:t xml:space="preserve"> ofertowego</w:t>
      </w:r>
      <w:r w:rsidRPr="008075F4">
        <w:rPr>
          <w:rFonts w:asciiTheme="minorHAnsi" w:hAnsiTheme="minorHAnsi" w:cstheme="minorHAnsi"/>
          <w:color w:val="2E74B5"/>
        </w:rPr>
        <w:t xml:space="preserve"> 1.6.</w:t>
      </w:r>
    </w:p>
    <w:p w:rsidR="009B4A02" w:rsidRPr="00913C0F" w:rsidRDefault="009B4A02"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sidR="003D0388">
        <w:rPr>
          <w:rFonts w:asciiTheme="minorHAnsi" w:hAnsiTheme="minorHAnsi" w:cstheme="minorHAnsi"/>
          <w:b/>
          <w:i/>
          <w:spacing w:val="-8"/>
          <w:lang w:eastAsia="pl-PL"/>
        </w:rPr>
        <w:t>43</w:t>
      </w:r>
    </w:p>
    <w:p w:rsidR="00913C0F" w:rsidRDefault="00913C0F" w:rsidP="00AE404A">
      <w:pPr>
        <w:spacing w:line="360" w:lineRule="auto"/>
        <w:jc w:val="both"/>
        <w:rPr>
          <w:rFonts w:asciiTheme="minorHAnsi" w:hAnsiTheme="minorHAnsi" w:cstheme="minorHAnsi"/>
          <w:spacing w:val="-8"/>
          <w:lang w:eastAsia="pl-PL"/>
        </w:rPr>
      </w:pPr>
      <w:r w:rsidRPr="008F4095">
        <w:rPr>
          <w:rFonts w:asciiTheme="minorHAnsi" w:hAnsiTheme="minorHAnsi" w:cstheme="minorHAnsi"/>
          <w:spacing w:val="-8"/>
          <w:lang w:eastAsia="pl-PL"/>
        </w:rPr>
        <w:t>Proszę także o załączenie rysunków wykonawczych podbudów pod terenu utwardzone wraz z podaniem rodzaju i ilości krawężników jakie należy ująć w wycenie.</w:t>
      </w:r>
    </w:p>
    <w:p w:rsidR="008F4095" w:rsidRDefault="008F4095"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43</w:t>
      </w:r>
      <w:r w:rsidRPr="00C912FB">
        <w:rPr>
          <w:rFonts w:asciiTheme="minorHAnsi" w:hAnsiTheme="minorHAnsi" w:cstheme="minorHAnsi"/>
          <w:b/>
          <w:i/>
          <w:color w:val="2E74B5"/>
        </w:rPr>
        <w:t>.</w:t>
      </w:r>
    </w:p>
    <w:p w:rsidR="008075F4" w:rsidRDefault="008075F4" w:rsidP="00AE404A">
      <w:pPr>
        <w:spacing w:line="360" w:lineRule="auto"/>
        <w:jc w:val="both"/>
        <w:rPr>
          <w:rFonts w:asciiTheme="minorHAnsi" w:hAnsiTheme="minorHAnsi" w:cstheme="minorHAnsi"/>
          <w:color w:val="2E74B5"/>
        </w:rPr>
      </w:pPr>
      <w:r w:rsidRPr="008075F4">
        <w:rPr>
          <w:rFonts w:asciiTheme="minorHAnsi" w:hAnsiTheme="minorHAnsi" w:cstheme="minorHAnsi"/>
          <w:color w:val="2E74B5"/>
        </w:rPr>
        <w:t>Na rysunkach nr  1 i 2 do Projektu Zagospodarowania Działki oraz w pkt. 7.22. opisu technicznego arch.-</w:t>
      </w:r>
      <w:proofErr w:type="spellStart"/>
      <w:r w:rsidRPr="008075F4">
        <w:rPr>
          <w:rFonts w:asciiTheme="minorHAnsi" w:hAnsiTheme="minorHAnsi" w:cstheme="minorHAnsi"/>
          <w:color w:val="2E74B5"/>
        </w:rPr>
        <w:t>konstr</w:t>
      </w:r>
      <w:proofErr w:type="spellEnd"/>
      <w:r w:rsidRPr="008075F4">
        <w:rPr>
          <w:rFonts w:asciiTheme="minorHAnsi" w:hAnsiTheme="minorHAnsi" w:cstheme="minorHAnsi"/>
          <w:color w:val="2E74B5"/>
        </w:rPr>
        <w:t>. (teczka nr 2) znajdują się informacje dotyczące położenia i geometrii nawierzchni utwardzonych oraz warstw, łącznie z podbudową. Dział kosztorysu 1.14.</w:t>
      </w:r>
    </w:p>
    <w:p w:rsidR="009B4A02" w:rsidRPr="00913C0F" w:rsidRDefault="009B4A02"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sidR="008F4095">
        <w:rPr>
          <w:rFonts w:asciiTheme="minorHAnsi" w:hAnsiTheme="minorHAnsi" w:cstheme="minorHAnsi"/>
          <w:b/>
          <w:i/>
          <w:spacing w:val="-8"/>
          <w:lang w:eastAsia="pl-PL"/>
        </w:rPr>
        <w:t>44</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8F4095">
        <w:rPr>
          <w:rFonts w:asciiTheme="minorHAnsi" w:hAnsiTheme="minorHAnsi" w:cstheme="minorHAnsi"/>
          <w:spacing w:val="-8"/>
          <w:lang w:eastAsia="pl-PL"/>
        </w:rPr>
        <w:t>Jaki beton należy ująć w pozycjach dotyczących podbudowy betonowej pod nawierzchniami?</w:t>
      </w:r>
    </w:p>
    <w:p w:rsidR="008F4095" w:rsidRDefault="008F4095"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lastRenderedPageBreak/>
        <w:t xml:space="preserve">Odpowiedź </w:t>
      </w:r>
      <w:r>
        <w:rPr>
          <w:rFonts w:asciiTheme="minorHAnsi" w:hAnsiTheme="minorHAnsi" w:cstheme="minorHAnsi"/>
          <w:b/>
          <w:i/>
          <w:color w:val="2E74B5"/>
        </w:rPr>
        <w:t>44</w:t>
      </w:r>
      <w:r w:rsidRPr="00C912FB">
        <w:rPr>
          <w:rFonts w:asciiTheme="minorHAnsi" w:hAnsiTheme="minorHAnsi" w:cstheme="minorHAnsi"/>
          <w:b/>
          <w:i/>
          <w:color w:val="2E74B5"/>
        </w:rPr>
        <w:t>.</w:t>
      </w:r>
    </w:p>
    <w:p w:rsidR="008A1D91" w:rsidRPr="006F4669" w:rsidRDefault="00E81DDC" w:rsidP="00AE404A">
      <w:pPr>
        <w:spacing w:line="360" w:lineRule="auto"/>
        <w:jc w:val="both"/>
        <w:rPr>
          <w:rFonts w:asciiTheme="minorHAnsi" w:hAnsiTheme="minorHAnsi" w:cstheme="minorHAnsi"/>
          <w:color w:val="2E74B5"/>
        </w:rPr>
      </w:pPr>
      <w:r w:rsidRPr="00E81DDC">
        <w:rPr>
          <w:rFonts w:asciiTheme="minorHAnsi" w:hAnsiTheme="minorHAnsi" w:cstheme="minorHAnsi"/>
          <w:color w:val="2E74B5"/>
        </w:rPr>
        <w:t>Zgodnie z pkt. 7.22. opisu technicznego arch.-</w:t>
      </w:r>
      <w:proofErr w:type="spellStart"/>
      <w:r w:rsidRPr="00E81DDC">
        <w:rPr>
          <w:rFonts w:asciiTheme="minorHAnsi" w:hAnsiTheme="minorHAnsi" w:cstheme="minorHAnsi"/>
          <w:color w:val="2E74B5"/>
        </w:rPr>
        <w:t>konstr</w:t>
      </w:r>
      <w:proofErr w:type="spellEnd"/>
      <w:r w:rsidRPr="00E81DDC">
        <w:rPr>
          <w:rFonts w:asciiTheme="minorHAnsi" w:hAnsiTheme="minorHAnsi" w:cstheme="minorHAnsi"/>
          <w:color w:val="2E74B5"/>
        </w:rPr>
        <w:t>. (teczka nr 2).</w:t>
      </w:r>
    </w:p>
    <w:p w:rsidR="009B4A02" w:rsidRPr="00913C0F" w:rsidRDefault="009B4A02"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sidR="008F4095">
        <w:rPr>
          <w:rFonts w:asciiTheme="minorHAnsi" w:hAnsiTheme="minorHAnsi" w:cstheme="minorHAnsi"/>
          <w:b/>
          <w:i/>
          <w:spacing w:val="-8"/>
          <w:lang w:eastAsia="pl-PL"/>
        </w:rPr>
        <w:t>45</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8F4095">
        <w:rPr>
          <w:rFonts w:asciiTheme="minorHAnsi" w:hAnsiTheme="minorHAnsi" w:cstheme="minorHAnsi"/>
          <w:spacing w:val="-8"/>
          <w:lang w:eastAsia="pl-PL"/>
        </w:rPr>
        <w:t>Czy kostka brukowa ma być faktycznie gr. aż 10cm? Czy Zamawiający ma jakiekolwiek wymagania względem kostki brukowej (wzór, kolorystyka itp.)?</w:t>
      </w:r>
    </w:p>
    <w:p w:rsidR="007B4750" w:rsidRDefault="007B4750"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45</w:t>
      </w:r>
      <w:r w:rsidRPr="00C912FB">
        <w:rPr>
          <w:rFonts w:asciiTheme="minorHAnsi" w:hAnsiTheme="minorHAnsi" w:cstheme="minorHAnsi"/>
          <w:b/>
          <w:i/>
          <w:color w:val="2E74B5"/>
        </w:rPr>
        <w:t>.</w:t>
      </w:r>
    </w:p>
    <w:p w:rsidR="00E81DDC" w:rsidRDefault="00E81DDC" w:rsidP="00AE404A">
      <w:pPr>
        <w:spacing w:line="360" w:lineRule="auto"/>
        <w:jc w:val="both"/>
        <w:rPr>
          <w:rFonts w:asciiTheme="minorHAnsi" w:hAnsiTheme="minorHAnsi" w:cstheme="minorHAnsi"/>
          <w:color w:val="2E74B5"/>
        </w:rPr>
      </w:pPr>
      <w:r w:rsidRPr="00E81DDC">
        <w:rPr>
          <w:rFonts w:asciiTheme="minorHAnsi" w:hAnsiTheme="minorHAnsi" w:cstheme="minorHAnsi"/>
          <w:color w:val="2E74B5"/>
        </w:rPr>
        <w:t>Zgodnie z pkt. 7.22. opisu technicznego arch.-</w:t>
      </w:r>
      <w:proofErr w:type="spellStart"/>
      <w:r w:rsidRPr="00E81DDC">
        <w:rPr>
          <w:rFonts w:asciiTheme="minorHAnsi" w:hAnsiTheme="minorHAnsi" w:cstheme="minorHAnsi"/>
          <w:color w:val="2E74B5"/>
        </w:rPr>
        <w:t>konstr</w:t>
      </w:r>
      <w:proofErr w:type="spellEnd"/>
      <w:r w:rsidRPr="00E81DDC">
        <w:rPr>
          <w:rFonts w:asciiTheme="minorHAnsi" w:hAnsiTheme="minorHAnsi" w:cstheme="minorHAnsi"/>
          <w:color w:val="2E74B5"/>
        </w:rPr>
        <w:t>. (teczka nr 2).</w:t>
      </w:r>
    </w:p>
    <w:p w:rsidR="009B4A02" w:rsidRPr="00913C0F" w:rsidRDefault="009B4A02"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sidR="007B4750">
        <w:rPr>
          <w:rFonts w:asciiTheme="minorHAnsi" w:hAnsiTheme="minorHAnsi" w:cstheme="minorHAnsi"/>
          <w:b/>
          <w:i/>
          <w:spacing w:val="-8"/>
          <w:lang w:eastAsia="pl-PL"/>
        </w:rPr>
        <w:t>46</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b/>
          <w:i/>
          <w:spacing w:val="-8"/>
          <w:lang w:eastAsia="pl-PL"/>
        </w:rPr>
      </w:pPr>
      <w:r w:rsidRPr="007B4750">
        <w:rPr>
          <w:rFonts w:asciiTheme="minorHAnsi" w:hAnsiTheme="minorHAnsi" w:cstheme="minorHAnsi"/>
          <w:spacing w:val="-8"/>
          <w:lang w:eastAsia="pl-PL"/>
        </w:rPr>
        <w:t>Jakie ścieki należy przyjąć w poz. 1.14.10 przedmiaru robót – proszę o specyfikację</w:t>
      </w:r>
      <w:r w:rsidRPr="00913C0F">
        <w:rPr>
          <w:rFonts w:asciiTheme="minorHAnsi" w:hAnsiTheme="minorHAnsi" w:cstheme="minorHAnsi"/>
          <w:b/>
          <w:i/>
          <w:spacing w:val="-8"/>
          <w:lang w:eastAsia="pl-PL"/>
        </w:rPr>
        <w:t>.</w:t>
      </w:r>
    </w:p>
    <w:p w:rsidR="00940238" w:rsidRDefault="00940238"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46</w:t>
      </w:r>
      <w:r w:rsidRPr="00C912FB">
        <w:rPr>
          <w:rFonts w:asciiTheme="minorHAnsi" w:hAnsiTheme="minorHAnsi" w:cstheme="minorHAnsi"/>
          <w:b/>
          <w:i/>
          <w:color w:val="2E74B5"/>
        </w:rPr>
        <w:t>.</w:t>
      </w:r>
    </w:p>
    <w:p w:rsidR="00815AE0" w:rsidRDefault="00815AE0" w:rsidP="00AE404A">
      <w:pPr>
        <w:spacing w:line="360" w:lineRule="auto"/>
        <w:jc w:val="both"/>
        <w:rPr>
          <w:rFonts w:asciiTheme="minorHAnsi" w:hAnsiTheme="minorHAnsi" w:cstheme="minorHAnsi"/>
          <w:color w:val="2E74B5"/>
        </w:rPr>
      </w:pPr>
      <w:r w:rsidRPr="00815AE0">
        <w:rPr>
          <w:rFonts w:asciiTheme="minorHAnsi" w:hAnsiTheme="minorHAnsi" w:cstheme="minorHAnsi"/>
          <w:color w:val="2E74B5"/>
        </w:rPr>
        <w:t>Zgodnie z pkt. 7.22. opisu technicznego arch.-</w:t>
      </w:r>
      <w:proofErr w:type="spellStart"/>
      <w:r w:rsidRPr="00815AE0">
        <w:rPr>
          <w:rFonts w:asciiTheme="minorHAnsi" w:hAnsiTheme="minorHAnsi" w:cstheme="minorHAnsi"/>
          <w:color w:val="2E74B5"/>
        </w:rPr>
        <w:t>konstr</w:t>
      </w:r>
      <w:proofErr w:type="spellEnd"/>
      <w:r w:rsidRPr="00815AE0">
        <w:rPr>
          <w:rFonts w:asciiTheme="minorHAnsi" w:hAnsiTheme="minorHAnsi" w:cstheme="minorHAnsi"/>
          <w:color w:val="2E74B5"/>
        </w:rPr>
        <w:t>. (teczka nr 2).</w:t>
      </w:r>
    </w:p>
    <w:p w:rsidR="009B4A02" w:rsidRPr="00913C0F" w:rsidRDefault="009B4A02"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sidR="00940238">
        <w:rPr>
          <w:rFonts w:asciiTheme="minorHAnsi" w:hAnsiTheme="minorHAnsi" w:cstheme="minorHAnsi"/>
          <w:b/>
          <w:i/>
          <w:spacing w:val="-8"/>
          <w:lang w:eastAsia="pl-PL"/>
        </w:rPr>
        <w:t>47</w:t>
      </w:r>
      <w:r w:rsidRPr="00C912FB">
        <w:rPr>
          <w:rFonts w:asciiTheme="minorHAnsi" w:hAnsiTheme="minorHAnsi" w:cstheme="minorHAnsi"/>
          <w:b/>
          <w:i/>
          <w:spacing w:val="-8"/>
          <w:lang w:eastAsia="pl-PL"/>
        </w:rPr>
        <w:t>.</w:t>
      </w:r>
    </w:p>
    <w:p w:rsidR="00913C0F" w:rsidRPr="00940238" w:rsidRDefault="00913C0F" w:rsidP="00AE404A">
      <w:pPr>
        <w:spacing w:line="360" w:lineRule="auto"/>
        <w:jc w:val="both"/>
        <w:rPr>
          <w:rFonts w:asciiTheme="minorHAnsi" w:hAnsiTheme="minorHAnsi" w:cstheme="minorHAnsi"/>
          <w:spacing w:val="-8"/>
          <w:lang w:eastAsia="pl-PL"/>
        </w:rPr>
      </w:pPr>
      <w:r w:rsidRPr="00940238">
        <w:rPr>
          <w:rFonts w:asciiTheme="minorHAnsi" w:hAnsiTheme="minorHAnsi" w:cstheme="minorHAnsi"/>
          <w:spacing w:val="-8"/>
          <w:lang w:eastAsia="pl-PL"/>
        </w:rPr>
        <w:t>Czy na pewno zgodnie z przedmiarami do ułożenia będą wyłącznie obrzeża betonowe g. 8cm? Na mapie PZT są wskazane krawężniki wysokie i wtopione a jest to inny materiał niż obrzeże.</w:t>
      </w:r>
    </w:p>
    <w:p w:rsidR="00940238" w:rsidRDefault="00940238"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47</w:t>
      </w:r>
      <w:r w:rsidRPr="00C912FB">
        <w:rPr>
          <w:rFonts w:asciiTheme="minorHAnsi" w:hAnsiTheme="minorHAnsi" w:cstheme="minorHAnsi"/>
          <w:b/>
          <w:i/>
          <w:color w:val="2E74B5"/>
        </w:rPr>
        <w:t>.</w:t>
      </w:r>
    </w:p>
    <w:p w:rsidR="00815AE0" w:rsidRDefault="00815AE0" w:rsidP="00AE404A">
      <w:pPr>
        <w:spacing w:line="360" w:lineRule="auto"/>
        <w:jc w:val="both"/>
        <w:rPr>
          <w:rFonts w:asciiTheme="minorHAnsi" w:hAnsiTheme="minorHAnsi" w:cstheme="minorHAnsi"/>
          <w:color w:val="2E74B5"/>
        </w:rPr>
      </w:pPr>
      <w:r w:rsidRPr="00815AE0">
        <w:rPr>
          <w:rFonts w:asciiTheme="minorHAnsi" w:hAnsiTheme="minorHAnsi" w:cstheme="minorHAnsi"/>
          <w:color w:val="2E74B5"/>
        </w:rPr>
        <w:t>Zgodnie z pkt. 7.22. opisu technicznego arch.-</w:t>
      </w:r>
      <w:proofErr w:type="spellStart"/>
      <w:r w:rsidRPr="00815AE0">
        <w:rPr>
          <w:rFonts w:asciiTheme="minorHAnsi" w:hAnsiTheme="minorHAnsi" w:cstheme="minorHAnsi"/>
          <w:color w:val="2E74B5"/>
        </w:rPr>
        <w:t>konstr</w:t>
      </w:r>
      <w:proofErr w:type="spellEnd"/>
      <w:r w:rsidRPr="00815AE0">
        <w:rPr>
          <w:rFonts w:asciiTheme="minorHAnsi" w:hAnsiTheme="minorHAnsi" w:cstheme="minorHAnsi"/>
          <w:color w:val="2E74B5"/>
        </w:rPr>
        <w:t>. (teczka nr 2).</w:t>
      </w:r>
    </w:p>
    <w:p w:rsidR="00C5544D" w:rsidRPr="00913C0F" w:rsidRDefault="00C5544D"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sidR="00754C20">
        <w:rPr>
          <w:rFonts w:asciiTheme="minorHAnsi" w:hAnsiTheme="minorHAnsi" w:cstheme="minorHAnsi"/>
          <w:b/>
          <w:i/>
          <w:spacing w:val="-8"/>
          <w:lang w:eastAsia="pl-PL"/>
        </w:rPr>
        <w:t>48</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754C20">
        <w:rPr>
          <w:rFonts w:asciiTheme="minorHAnsi" w:hAnsiTheme="minorHAnsi" w:cstheme="minorHAnsi"/>
          <w:spacing w:val="-8"/>
          <w:lang w:eastAsia="pl-PL"/>
        </w:rPr>
        <w:t>W przypadku gdy obrzeża i/lub krawężniki mają być ułożone na ławie betonowej z oporem proszę o uzupełnienie przedmiarów o stosowne pozycje KNR.</w:t>
      </w:r>
    </w:p>
    <w:p w:rsidR="00754C20" w:rsidRDefault="00754C20"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48</w:t>
      </w:r>
      <w:r w:rsidRPr="00C912FB">
        <w:rPr>
          <w:rFonts w:asciiTheme="minorHAnsi" w:hAnsiTheme="minorHAnsi" w:cstheme="minorHAnsi"/>
          <w:b/>
          <w:i/>
          <w:color w:val="2E74B5"/>
        </w:rPr>
        <w:t>.</w:t>
      </w:r>
    </w:p>
    <w:p w:rsidR="009F4067" w:rsidRDefault="009F4067" w:rsidP="00AE404A">
      <w:pPr>
        <w:spacing w:line="360" w:lineRule="auto"/>
        <w:jc w:val="both"/>
        <w:rPr>
          <w:rFonts w:asciiTheme="minorHAnsi" w:hAnsiTheme="minorHAnsi" w:cstheme="minorHAnsi"/>
          <w:color w:val="2E74B5"/>
        </w:rPr>
      </w:pPr>
      <w:r w:rsidRPr="009F4067">
        <w:rPr>
          <w:rFonts w:asciiTheme="minorHAnsi" w:hAnsiTheme="minorHAnsi" w:cstheme="minorHAnsi"/>
          <w:color w:val="2E74B5"/>
        </w:rPr>
        <w:t>Zgodnie z pkt. 7.22. opisu technicznego arch.-</w:t>
      </w:r>
      <w:proofErr w:type="spellStart"/>
      <w:r w:rsidRPr="009F4067">
        <w:rPr>
          <w:rFonts w:asciiTheme="minorHAnsi" w:hAnsiTheme="minorHAnsi" w:cstheme="minorHAnsi"/>
          <w:color w:val="2E74B5"/>
        </w:rPr>
        <w:t>konstr</w:t>
      </w:r>
      <w:proofErr w:type="spellEnd"/>
      <w:r w:rsidRPr="009F4067">
        <w:rPr>
          <w:rFonts w:asciiTheme="minorHAnsi" w:hAnsiTheme="minorHAnsi" w:cstheme="minorHAnsi"/>
          <w:color w:val="2E74B5"/>
        </w:rPr>
        <w:t>. (teczka nr 2).</w:t>
      </w:r>
    </w:p>
    <w:p w:rsidR="00C5544D" w:rsidRPr="00913C0F" w:rsidRDefault="00C5544D"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sidR="00754C20">
        <w:rPr>
          <w:rFonts w:asciiTheme="minorHAnsi" w:hAnsiTheme="minorHAnsi" w:cstheme="minorHAnsi"/>
          <w:b/>
          <w:i/>
          <w:spacing w:val="-8"/>
          <w:lang w:eastAsia="pl-PL"/>
        </w:rPr>
        <w:t>49.</w:t>
      </w:r>
    </w:p>
    <w:p w:rsidR="00913C0F" w:rsidRDefault="00913C0F" w:rsidP="00AE404A">
      <w:pPr>
        <w:spacing w:line="360" w:lineRule="auto"/>
        <w:jc w:val="both"/>
        <w:rPr>
          <w:rFonts w:asciiTheme="minorHAnsi" w:hAnsiTheme="minorHAnsi" w:cstheme="minorHAnsi"/>
          <w:spacing w:val="-8"/>
          <w:lang w:eastAsia="pl-PL"/>
        </w:rPr>
      </w:pPr>
      <w:r w:rsidRPr="00C033B8">
        <w:rPr>
          <w:rFonts w:asciiTheme="minorHAnsi" w:hAnsiTheme="minorHAnsi" w:cstheme="minorHAnsi"/>
          <w:spacing w:val="-8"/>
          <w:lang w:eastAsia="pl-PL"/>
        </w:rPr>
        <w:t>Jakiego typu drzew należy przyjąć do kalkulacji w poz. 1.15.5-6 (gatunek, wysokość i inne istotne dla Zmawiającego informacje) i czy drzewa te należy zabezpieczyć np. poprzez palikowanie – jeśli tak to proszę o uzupełnienie przedmiaru o stosowne pozycje KNR.</w:t>
      </w:r>
    </w:p>
    <w:p w:rsidR="0011012B" w:rsidRDefault="0011012B"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49</w:t>
      </w:r>
      <w:r w:rsidRPr="00C912FB">
        <w:rPr>
          <w:rFonts w:asciiTheme="minorHAnsi" w:hAnsiTheme="minorHAnsi" w:cstheme="minorHAnsi"/>
          <w:b/>
          <w:i/>
          <w:color w:val="2E74B5"/>
        </w:rPr>
        <w:t>.</w:t>
      </w:r>
    </w:p>
    <w:p w:rsidR="003C3780" w:rsidRDefault="003C3780" w:rsidP="00AE404A">
      <w:pPr>
        <w:spacing w:line="360" w:lineRule="auto"/>
        <w:jc w:val="both"/>
        <w:rPr>
          <w:rFonts w:asciiTheme="minorHAnsi" w:hAnsiTheme="minorHAnsi" w:cstheme="minorHAnsi"/>
          <w:color w:val="2E74B5"/>
        </w:rPr>
      </w:pPr>
      <w:r w:rsidRPr="003C3780">
        <w:rPr>
          <w:rFonts w:asciiTheme="minorHAnsi" w:hAnsiTheme="minorHAnsi" w:cstheme="minorHAnsi"/>
          <w:color w:val="2E74B5"/>
        </w:rPr>
        <w:t xml:space="preserve">W dziale 1.15 kosztorysu ofertowego podano dane ogólne dotyczące odtworzenia trawnika, dane minimalne dotyczące </w:t>
      </w:r>
      <w:proofErr w:type="spellStart"/>
      <w:r w:rsidRPr="003C3780">
        <w:rPr>
          <w:rFonts w:asciiTheme="minorHAnsi" w:hAnsiTheme="minorHAnsi" w:cstheme="minorHAnsi"/>
          <w:color w:val="2E74B5"/>
        </w:rPr>
        <w:t>nasadzeń</w:t>
      </w:r>
      <w:proofErr w:type="spellEnd"/>
      <w:r w:rsidRPr="003C3780">
        <w:rPr>
          <w:rFonts w:asciiTheme="minorHAnsi" w:hAnsiTheme="minorHAnsi" w:cstheme="minorHAnsi"/>
          <w:color w:val="2E74B5"/>
        </w:rPr>
        <w:t xml:space="preserve"> w terenie (10 drzewek/krzewów - rodzaj </w:t>
      </w:r>
      <w:proofErr w:type="spellStart"/>
      <w:r w:rsidRPr="003C3780">
        <w:rPr>
          <w:rFonts w:asciiTheme="minorHAnsi" w:hAnsiTheme="minorHAnsi" w:cstheme="minorHAnsi"/>
          <w:color w:val="2E74B5"/>
        </w:rPr>
        <w:t>nasadzeń</w:t>
      </w:r>
      <w:proofErr w:type="spellEnd"/>
      <w:r w:rsidRPr="003C3780">
        <w:rPr>
          <w:rFonts w:asciiTheme="minorHAnsi" w:hAnsiTheme="minorHAnsi" w:cstheme="minorHAnsi"/>
          <w:color w:val="2E74B5"/>
        </w:rPr>
        <w:t xml:space="preserve"> i ich lokalizacja do uzgodnienia z inwestorem na etapie budowy), oraz dane dotyczące drzewek w donicach ceramicznych/betonowych o boku ok. 1,0 m zlokalizowanych na tarasie budynku.</w:t>
      </w:r>
      <w:r>
        <w:rPr>
          <w:rFonts w:asciiTheme="minorHAnsi" w:hAnsiTheme="minorHAnsi" w:cstheme="minorHAnsi"/>
          <w:color w:val="2E74B5"/>
        </w:rPr>
        <w:t xml:space="preserve"> </w:t>
      </w:r>
    </w:p>
    <w:p w:rsidR="006F4669" w:rsidRDefault="006F4669" w:rsidP="00AE404A">
      <w:pPr>
        <w:spacing w:line="360" w:lineRule="auto"/>
        <w:jc w:val="both"/>
        <w:rPr>
          <w:rFonts w:asciiTheme="minorHAnsi" w:hAnsiTheme="minorHAnsi" w:cstheme="minorHAnsi"/>
          <w:b/>
          <w:i/>
          <w:spacing w:val="-8"/>
          <w:lang w:eastAsia="pl-PL"/>
        </w:rPr>
      </w:pPr>
    </w:p>
    <w:p w:rsidR="006F4669" w:rsidRDefault="006F4669" w:rsidP="00AE404A">
      <w:pPr>
        <w:spacing w:line="360" w:lineRule="auto"/>
        <w:jc w:val="both"/>
        <w:rPr>
          <w:rFonts w:asciiTheme="minorHAnsi" w:hAnsiTheme="minorHAnsi" w:cstheme="minorHAnsi"/>
          <w:b/>
          <w:i/>
          <w:spacing w:val="-8"/>
          <w:lang w:eastAsia="pl-PL"/>
        </w:rPr>
      </w:pPr>
    </w:p>
    <w:p w:rsidR="006F4669" w:rsidRDefault="006F4669" w:rsidP="00AE404A">
      <w:pPr>
        <w:spacing w:line="360" w:lineRule="auto"/>
        <w:jc w:val="both"/>
        <w:rPr>
          <w:rFonts w:asciiTheme="minorHAnsi" w:hAnsiTheme="minorHAnsi" w:cstheme="minorHAnsi"/>
          <w:b/>
          <w:i/>
          <w:spacing w:val="-8"/>
          <w:lang w:eastAsia="pl-PL"/>
        </w:rPr>
      </w:pPr>
    </w:p>
    <w:p w:rsidR="0011012B" w:rsidRPr="003C3780" w:rsidRDefault="00C5544D" w:rsidP="00AE404A">
      <w:pPr>
        <w:spacing w:line="360" w:lineRule="auto"/>
        <w:jc w:val="both"/>
        <w:rPr>
          <w:rFonts w:asciiTheme="minorHAnsi" w:hAnsiTheme="minorHAnsi" w:cstheme="minorHAnsi"/>
          <w:color w:val="2E74B5"/>
        </w:rPr>
      </w:pPr>
      <w:r w:rsidRPr="00C912FB">
        <w:rPr>
          <w:rFonts w:asciiTheme="minorHAnsi" w:hAnsiTheme="minorHAnsi" w:cstheme="minorHAnsi"/>
          <w:b/>
          <w:i/>
          <w:spacing w:val="-8"/>
          <w:lang w:eastAsia="pl-PL"/>
        </w:rPr>
        <w:lastRenderedPageBreak/>
        <w:t xml:space="preserve">Pytanie </w:t>
      </w:r>
      <w:r w:rsidR="0011012B">
        <w:rPr>
          <w:rFonts w:asciiTheme="minorHAnsi" w:hAnsiTheme="minorHAnsi" w:cstheme="minorHAnsi"/>
          <w:b/>
          <w:i/>
          <w:spacing w:val="-8"/>
          <w:lang w:eastAsia="pl-PL"/>
        </w:rPr>
        <w:t>50</w:t>
      </w:r>
      <w:r w:rsidRPr="00C912FB">
        <w:rPr>
          <w:rFonts w:asciiTheme="minorHAnsi" w:hAnsiTheme="minorHAnsi" w:cstheme="minorHAnsi"/>
          <w:b/>
          <w:i/>
          <w:spacing w:val="-8"/>
          <w:lang w:eastAsia="pl-PL"/>
        </w:rPr>
        <w:t>.</w:t>
      </w:r>
    </w:p>
    <w:p w:rsidR="00E767E4" w:rsidRPr="006F4669" w:rsidRDefault="00913C0F" w:rsidP="00AE404A">
      <w:pPr>
        <w:spacing w:line="360" w:lineRule="auto"/>
        <w:jc w:val="both"/>
        <w:rPr>
          <w:rFonts w:asciiTheme="minorHAnsi" w:hAnsiTheme="minorHAnsi" w:cstheme="minorHAnsi"/>
          <w:spacing w:val="-8"/>
          <w:lang w:eastAsia="pl-PL"/>
        </w:rPr>
      </w:pPr>
      <w:r w:rsidRPr="0011012B">
        <w:rPr>
          <w:rFonts w:asciiTheme="minorHAnsi" w:hAnsiTheme="minorHAnsi" w:cstheme="minorHAnsi"/>
          <w:spacing w:val="-8"/>
          <w:lang w:eastAsia="pl-PL"/>
        </w:rPr>
        <w:t xml:space="preserve">W opisie do projektu jest mowa o zakończeniu kominów czapą kominową i </w:t>
      </w:r>
      <w:proofErr w:type="spellStart"/>
      <w:r w:rsidRPr="0011012B">
        <w:rPr>
          <w:rFonts w:asciiTheme="minorHAnsi" w:hAnsiTheme="minorHAnsi" w:cstheme="minorHAnsi"/>
          <w:spacing w:val="-8"/>
          <w:lang w:eastAsia="pl-PL"/>
        </w:rPr>
        <w:t>tzw</w:t>
      </w:r>
      <w:proofErr w:type="spellEnd"/>
      <w:r w:rsidRPr="0011012B">
        <w:rPr>
          <w:rFonts w:asciiTheme="minorHAnsi" w:hAnsiTheme="minorHAnsi" w:cstheme="minorHAnsi"/>
          <w:spacing w:val="-8"/>
          <w:lang w:eastAsia="pl-PL"/>
        </w:rPr>
        <w:t xml:space="preserve"> </w:t>
      </w:r>
      <w:proofErr w:type="spellStart"/>
      <w:r w:rsidRPr="0011012B">
        <w:rPr>
          <w:rFonts w:asciiTheme="minorHAnsi" w:hAnsiTheme="minorHAnsi" w:cstheme="minorHAnsi"/>
          <w:spacing w:val="-8"/>
          <w:lang w:eastAsia="pl-PL"/>
        </w:rPr>
        <w:t>turbokominkami</w:t>
      </w:r>
      <w:proofErr w:type="spellEnd"/>
      <w:r w:rsidRPr="0011012B">
        <w:rPr>
          <w:rFonts w:asciiTheme="minorHAnsi" w:hAnsiTheme="minorHAnsi" w:cstheme="minorHAnsi"/>
          <w:spacing w:val="-8"/>
          <w:lang w:eastAsia="pl-PL"/>
        </w:rPr>
        <w:t xml:space="preserve"> – gdzie zakres tych prac został ujęty w przedmiarach robót stanowiących podstawę kalkulacji oferty? Proszę o uzupełnienie przedmiarów o stosowne pozycje KNR.</w:t>
      </w:r>
    </w:p>
    <w:p w:rsidR="00E36D81" w:rsidRDefault="00E36D81"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50</w:t>
      </w:r>
      <w:r w:rsidRPr="00C912FB">
        <w:rPr>
          <w:rFonts w:asciiTheme="minorHAnsi" w:hAnsiTheme="minorHAnsi" w:cstheme="minorHAnsi"/>
          <w:b/>
          <w:i/>
          <w:color w:val="2E74B5"/>
        </w:rPr>
        <w:t>.</w:t>
      </w:r>
    </w:p>
    <w:p w:rsidR="00526418" w:rsidRDefault="00526418" w:rsidP="00AE404A">
      <w:pPr>
        <w:spacing w:line="360" w:lineRule="auto"/>
        <w:jc w:val="both"/>
        <w:rPr>
          <w:rFonts w:asciiTheme="minorHAnsi" w:hAnsiTheme="minorHAnsi" w:cstheme="minorHAnsi"/>
          <w:color w:val="2E74B5"/>
        </w:rPr>
      </w:pPr>
      <w:r w:rsidRPr="00526418">
        <w:rPr>
          <w:rFonts w:asciiTheme="minorHAnsi" w:hAnsiTheme="minorHAnsi" w:cstheme="minorHAnsi"/>
          <w:color w:val="2E74B5"/>
        </w:rPr>
        <w:t>W opisie do projektu nasada typu „</w:t>
      </w:r>
      <w:proofErr w:type="spellStart"/>
      <w:r w:rsidRPr="00526418">
        <w:rPr>
          <w:rFonts w:asciiTheme="minorHAnsi" w:hAnsiTheme="minorHAnsi" w:cstheme="minorHAnsi"/>
          <w:color w:val="2E74B5"/>
        </w:rPr>
        <w:t>turbowent</w:t>
      </w:r>
      <w:proofErr w:type="spellEnd"/>
      <w:r w:rsidRPr="00526418">
        <w:rPr>
          <w:rFonts w:asciiTheme="minorHAnsi" w:hAnsiTheme="minorHAnsi" w:cstheme="minorHAnsi"/>
          <w:color w:val="2E74B5"/>
        </w:rPr>
        <w:t xml:space="preserve">” występuje tylko na jednym kominie, tj. na przewodzie wentylacyjnym w kotłowni. Na wentylacjach mechanicznych </w:t>
      </w:r>
      <w:r w:rsidR="00DF3A6D">
        <w:rPr>
          <w:rFonts w:asciiTheme="minorHAnsi" w:hAnsiTheme="minorHAnsi" w:cstheme="minorHAnsi"/>
          <w:color w:val="2E74B5"/>
        </w:rPr>
        <w:t xml:space="preserve">należy </w:t>
      </w:r>
      <w:r w:rsidRPr="00526418">
        <w:rPr>
          <w:rFonts w:asciiTheme="minorHAnsi" w:hAnsiTheme="minorHAnsi" w:cstheme="minorHAnsi"/>
          <w:color w:val="2E74B5"/>
        </w:rPr>
        <w:t>zastosować zwykłe nasady. Dział kosztorysu 3.4.2.</w:t>
      </w:r>
    </w:p>
    <w:p w:rsidR="00C5544D" w:rsidRPr="00913C0F" w:rsidRDefault="00C5544D"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sidR="00E36D81">
        <w:rPr>
          <w:rFonts w:asciiTheme="minorHAnsi" w:hAnsiTheme="minorHAnsi" w:cstheme="minorHAnsi"/>
          <w:b/>
          <w:i/>
          <w:spacing w:val="-8"/>
          <w:lang w:eastAsia="pl-PL"/>
        </w:rPr>
        <w:t>51</w:t>
      </w:r>
    </w:p>
    <w:p w:rsidR="00913C0F" w:rsidRDefault="00913C0F" w:rsidP="00AE404A">
      <w:pPr>
        <w:spacing w:line="360" w:lineRule="auto"/>
        <w:jc w:val="both"/>
        <w:rPr>
          <w:rFonts w:asciiTheme="minorHAnsi" w:hAnsiTheme="minorHAnsi" w:cstheme="minorHAnsi"/>
          <w:spacing w:val="-8"/>
          <w:lang w:eastAsia="pl-PL"/>
        </w:rPr>
      </w:pPr>
      <w:r w:rsidRPr="00B3060B">
        <w:rPr>
          <w:rFonts w:asciiTheme="minorHAnsi" w:hAnsiTheme="minorHAnsi" w:cstheme="minorHAnsi"/>
          <w:spacing w:val="-8"/>
          <w:lang w:eastAsia="pl-PL"/>
        </w:rPr>
        <w:t>Gdzie w przedmiarach ujęto rury spustowe jeśli takowe maja być zastosowane? Z jakich materiałów i jakiej średnicy mają być wykonane rury spustowe?</w:t>
      </w:r>
    </w:p>
    <w:p w:rsidR="00B42EE6" w:rsidRDefault="00B42EE6"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51</w:t>
      </w:r>
      <w:r w:rsidRPr="00C912FB">
        <w:rPr>
          <w:rFonts w:asciiTheme="minorHAnsi" w:hAnsiTheme="minorHAnsi" w:cstheme="minorHAnsi"/>
          <w:b/>
          <w:i/>
          <w:color w:val="2E74B5"/>
        </w:rPr>
        <w:t>.</w:t>
      </w:r>
    </w:p>
    <w:p w:rsidR="003F7A91" w:rsidRPr="0022541C" w:rsidRDefault="0022541C" w:rsidP="00AE404A">
      <w:pPr>
        <w:spacing w:line="360" w:lineRule="auto"/>
        <w:jc w:val="both"/>
        <w:rPr>
          <w:rFonts w:asciiTheme="minorHAnsi" w:hAnsiTheme="minorHAnsi" w:cstheme="minorHAnsi"/>
          <w:color w:val="2E74B5"/>
        </w:rPr>
      </w:pPr>
      <w:r>
        <w:rPr>
          <w:rFonts w:asciiTheme="minorHAnsi" w:hAnsiTheme="minorHAnsi" w:cstheme="minorHAnsi"/>
          <w:color w:val="2E74B5"/>
        </w:rPr>
        <w:t>Ww. zakres ujęto w d</w:t>
      </w:r>
      <w:r w:rsidR="003F7A91" w:rsidRPr="003F7A91">
        <w:rPr>
          <w:rFonts w:asciiTheme="minorHAnsi" w:hAnsiTheme="minorHAnsi" w:cstheme="minorHAnsi"/>
          <w:color w:val="2E74B5"/>
        </w:rPr>
        <w:t>zia</w:t>
      </w:r>
      <w:r>
        <w:rPr>
          <w:rFonts w:asciiTheme="minorHAnsi" w:hAnsiTheme="minorHAnsi" w:cstheme="minorHAnsi"/>
          <w:color w:val="2E74B5"/>
        </w:rPr>
        <w:t>le</w:t>
      </w:r>
      <w:r w:rsidR="003F7A91" w:rsidRPr="003F7A91">
        <w:rPr>
          <w:rFonts w:asciiTheme="minorHAnsi" w:hAnsiTheme="minorHAnsi" w:cstheme="minorHAnsi"/>
          <w:color w:val="2E74B5"/>
        </w:rPr>
        <w:t xml:space="preserve"> </w:t>
      </w:r>
      <w:r w:rsidRPr="003F7A91">
        <w:rPr>
          <w:rFonts w:asciiTheme="minorHAnsi" w:hAnsiTheme="minorHAnsi" w:cstheme="minorHAnsi"/>
          <w:color w:val="2E74B5"/>
        </w:rPr>
        <w:t>1.6.</w:t>
      </w:r>
      <w:r w:rsidR="003F7A91" w:rsidRPr="003F7A91">
        <w:rPr>
          <w:rFonts w:asciiTheme="minorHAnsi" w:hAnsiTheme="minorHAnsi" w:cstheme="minorHAnsi"/>
          <w:color w:val="2E74B5"/>
        </w:rPr>
        <w:t>kosztorysu</w:t>
      </w:r>
      <w:r>
        <w:rPr>
          <w:rFonts w:asciiTheme="minorHAnsi" w:hAnsiTheme="minorHAnsi" w:cstheme="minorHAnsi"/>
          <w:color w:val="2E74B5"/>
        </w:rPr>
        <w:t xml:space="preserve"> ofertowego</w:t>
      </w:r>
      <w:r w:rsidR="003F7A91" w:rsidRPr="003F7A91">
        <w:rPr>
          <w:rFonts w:asciiTheme="minorHAnsi" w:hAnsiTheme="minorHAnsi" w:cstheme="minorHAnsi"/>
          <w:color w:val="2E74B5"/>
        </w:rPr>
        <w:t>, system pokazano na rysunku nr 27 (</w:t>
      </w:r>
      <w:proofErr w:type="spellStart"/>
      <w:r w:rsidR="003F7A91" w:rsidRPr="003F7A91">
        <w:rPr>
          <w:rFonts w:asciiTheme="minorHAnsi" w:hAnsiTheme="minorHAnsi" w:cstheme="minorHAnsi"/>
          <w:color w:val="2E74B5"/>
        </w:rPr>
        <w:t>arch-konstr</w:t>
      </w:r>
      <w:proofErr w:type="spellEnd"/>
      <w:r w:rsidR="003F7A91" w:rsidRPr="003F7A91">
        <w:rPr>
          <w:rFonts w:asciiTheme="minorHAnsi" w:hAnsiTheme="minorHAnsi" w:cstheme="minorHAnsi"/>
          <w:color w:val="2E74B5"/>
        </w:rPr>
        <w:t>.).</w:t>
      </w:r>
    </w:p>
    <w:p w:rsidR="00C5544D" w:rsidRPr="00913C0F" w:rsidRDefault="00C5544D"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sidR="00B42EE6">
        <w:rPr>
          <w:rFonts w:asciiTheme="minorHAnsi" w:hAnsiTheme="minorHAnsi" w:cstheme="minorHAnsi"/>
          <w:b/>
          <w:i/>
          <w:spacing w:val="-8"/>
          <w:lang w:eastAsia="pl-PL"/>
        </w:rPr>
        <w:t>52</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10"/>
          <w:lang w:eastAsia="pl-PL"/>
        </w:rPr>
      </w:pPr>
      <w:r w:rsidRPr="000519AF">
        <w:rPr>
          <w:rFonts w:asciiTheme="minorHAnsi" w:hAnsiTheme="minorHAnsi" w:cstheme="minorHAnsi"/>
          <w:spacing w:val="-10"/>
          <w:lang w:eastAsia="pl-PL"/>
        </w:rPr>
        <w:t>Proszę o załączenie rysunków wykonawczej konstrukcji stalowej stanowiącej mocowanie dla prowadnic ścianek mobilnych. Ponieważ zaprojektowano płyty sprężone konieczne jest opracowanie stosownej dokumentacji umożliwiającej podwieszenie konstrukcji nośnej ścianek mobilnych o tak dużym obciążeniu. Chyba że dla oparcia prowadnic będą służyły żelbetowe ramy ale wobec braku rysunku rozmieszczenia poszczególnych elementów konstrukcyjnych i nadproży nie ma możliwości weryfikacji tego.</w:t>
      </w:r>
    </w:p>
    <w:p w:rsidR="000519AF" w:rsidRDefault="000519AF"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52</w:t>
      </w:r>
      <w:r w:rsidRPr="00C912FB">
        <w:rPr>
          <w:rFonts w:asciiTheme="minorHAnsi" w:hAnsiTheme="minorHAnsi" w:cstheme="minorHAnsi"/>
          <w:b/>
          <w:i/>
          <w:color w:val="2E74B5"/>
        </w:rPr>
        <w:t>.</w:t>
      </w:r>
    </w:p>
    <w:p w:rsidR="00EB4DF0" w:rsidRDefault="000F1D8E" w:rsidP="00AE404A">
      <w:pPr>
        <w:spacing w:line="360" w:lineRule="auto"/>
        <w:jc w:val="both"/>
        <w:rPr>
          <w:rFonts w:asciiTheme="minorHAnsi" w:hAnsiTheme="minorHAnsi" w:cstheme="minorHAnsi"/>
          <w:b/>
          <w:i/>
          <w:spacing w:val="-8"/>
          <w:lang w:eastAsia="pl-PL"/>
        </w:rPr>
      </w:pPr>
      <w:r w:rsidRPr="000F1D8E">
        <w:rPr>
          <w:rFonts w:asciiTheme="minorHAnsi" w:hAnsiTheme="minorHAnsi" w:cstheme="minorHAnsi"/>
          <w:color w:val="2E74B5"/>
        </w:rPr>
        <w:t>Doprojektowano 2 wsporniki z kształtowników IPE200 na nowej konstrukcji żelbetowej SŁ-4, które będą służyć do montażu systemu parkowania złożonych ścianek mobilnych. Natomiast, ścianka w pozycji rozłożonej będzie na prowadnicy montowanej bezpośrednio do stropu. Stosowne zmiany naniesiono w części graficznej (rysunki 9a, 9b i 30  - arch.-</w:t>
      </w:r>
      <w:proofErr w:type="spellStart"/>
      <w:r w:rsidRPr="000F1D8E">
        <w:rPr>
          <w:rFonts w:asciiTheme="minorHAnsi" w:hAnsiTheme="minorHAnsi" w:cstheme="minorHAnsi"/>
          <w:color w:val="2E74B5"/>
        </w:rPr>
        <w:t>konstr</w:t>
      </w:r>
      <w:proofErr w:type="spellEnd"/>
      <w:r w:rsidRPr="000F1D8E">
        <w:rPr>
          <w:rFonts w:asciiTheme="minorHAnsi" w:hAnsiTheme="minorHAnsi" w:cstheme="minorHAnsi"/>
          <w:color w:val="2E74B5"/>
        </w:rPr>
        <w:t>).</w:t>
      </w:r>
    </w:p>
    <w:p w:rsidR="00C5544D" w:rsidRPr="00913C0F" w:rsidRDefault="00C5544D"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sidR="00EB4DF0">
        <w:rPr>
          <w:rFonts w:asciiTheme="minorHAnsi" w:hAnsiTheme="minorHAnsi" w:cstheme="minorHAnsi"/>
          <w:b/>
          <w:i/>
          <w:spacing w:val="-8"/>
          <w:lang w:eastAsia="pl-PL"/>
        </w:rPr>
        <w:t>53</w:t>
      </w:r>
      <w:r w:rsidRPr="00C912FB">
        <w:rPr>
          <w:rFonts w:asciiTheme="minorHAnsi" w:hAnsiTheme="minorHAnsi" w:cstheme="minorHAnsi"/>
          <w:b/>
          <w:i/>
          <w:spacing w:val="-8"/>
          <w:lang w:eastAsia="pl-PL"/>
        </w:rPr>
        <w:t>.</w:t>
      </w:r>
    </w:p>
    <w:p w:rsidR="00913C0F" w:rsidRDefault="00913C0F" w:rsidP="00AE404A">
      <w:pPr>
        <w:spacing w:line="360" w:lineRule="auto"/>
        <w:jc w:val="both"/>
        <w:rPr>
          <w:rFonts w:asciiTheme="minorHAnsi" w:hAnsiTheme="minorHAnsi" w:cstheme="minorHAnsi"/>
          <w:spacing w:val="-8"/>
          <w:lang w:eastAsia="pl-PL"/>
        </w:rPr>
      </w:pPr>
      <w:r w:rsidRPr="00EB4DF0">
        <w:rPr>
          <w:rFonts w:asciiTheme="minorHAnsi" w:hAnsiTheme="minorHAnsi" w:cstheme="minorHAnsi"/>
          <w:spacing w:val="-8"/>
          <w:lang w:eastAsia="pl-PL"/>
        </w:rPr>
        <w:t xml:space="preserve">Proszę także o rozważenie zasadności i konieczności zastosowania jako </w:t>
      </w:r>
      <w:proofErr w:type="spellStart"/>
      <w:r w:rsidRPr="00EB4DF0">
        <w:rPr>
          <w:rFonts w:asciiTheme="minorHAnsi" w:hAnsiTheme="minorHAnsi" w:cstheme="minorHAnsi"/>
          <w:spacing w:val="-8"/>
          <w:lang w:eastAsia="pl-PL"/>
        </w:rPr>
        <w:t>podbeton</w:t>
      </w:r>
      <w:proofErr w:type="spellEnd"/>
      <w:r w:rsidRPr="00EB4DF0">
        <w:rPr>
          <w:rFonts w:asciiTheme="minorHAnsi" w:hAnsiTheme="minorHAnsi" w:cstheme="minorHAnsi"/>
          <w:spacing w:val="-8"/>
          <w:lang w:eastAsia="pl-PL"/>
        </w:rPr>
        <w:t xml:space="preserve"> pod posadzką betonu klasy C20/25. W zasadzie tak wysoka klasa betonu jako podbudowę jest niepotrzebna i właściwie niespotykana a powoduje istotny wzrost ceny tego fragmentu budynku. Być może warunki gruntowe wymuszają zastosowanie takiej podbudowy ale w praktyce bez zbrojenia podkład o takiej klasie betonu jest rzadko spotykany i nieuzasadniony. </w:t>
      </w:r>
    </w:p>
    <w:p w:rsidR="00CE0EDC" w:rsidRDefault="00CE0EDC"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53</w:t>
      </w:r>
      <w:r w:rsidRPr="00C912FB">
        <w:rPr>
          <w:rFonts w:asciiTheme="minorHAnsi" w:hAnsiTheme="minorHAnsi" w:cstheme="minorHAnsi"/>
          <w:b/>
          <w:i/>
          <w:color w:val="2E74B5"/>
        </w:rPr>
        <w:t>.</w:t>
      </w:r>
    </w:p>
    <w:p w:rsidR="0028144C" w:rsidRDefault="0028144C" w:rsidP="00AE404A">
      <w:pPr>
        <w:spacing w:line="360" w:lineRule="auto"/>
        <w:jc w:val="both"/>
        <w:rPr>
          <w:rFonts w:asciiTheme="minorHAnsi" w:hAnsiTheme="minorHAnsi" w:cstheme="minorHAnsi"/>
          <w:color w:val="2E74B5"/>
        </w:rPr>
      </w:pPr>
      <w:bookmarkStart w:id="6" w:name="_Hlk71204298"/>
      <w:r w:rsidRPr="0028144C">
        <w:rPr>
          <w:rFonts w:asciiTheme="minorHAnsi" w:hAnsiTheme="minorHAnsi" w:cstheme="minorHAnsi"/>
          <w:color w:val="2E74B5"/>
        </w:rPr>
        <w:t>Należy wykonać podbudowę z betonu klasy C20/25 – zgodnie z projektem.</w:t>
      </w:r>
    </w:p>
    <w:p w:rsidR="006F5BDD" w:rsidRDefault="006F5BDD" w:rsidP="00AE404A">
      <w:pPr>
        <w:spacing w:line="360" w:lineRule="auto"/>
        <w:jc w:val="both"/>
        <w:rPr>
          <w:rFonts w:asciiTheme="minorHAnsi" w:hAnsiTheme="minorHAnsi" w:cstheme="minorHAnsi"/>
          <w:color w:val="FF0000"/>
        </w:rPr>
      </w:pPr>
      <w:r>
        <w:rPr>
          <w:rFonts w:asciiTheme="minorHAnsi" w:hAnsiTheme="minorHAnsi" w:cstheme="minorHAnsi"/>
          <w:color w:val="FF0000"/>
        </w:rPr>
        <w:lastRenderedPageBreak/>
        <w:t>Pytania- zestaw VII</w:t>
      </w:r>
    </w:p>
    <w:bookmarkEnd w:id="6"/>
    <w:p w:rsidR="006F5BDD" w:rsidRDefault="006F5BDD" w:rsidP="00AE404A">
      <w:pPr>
        <w:spacing w:line="360" w:lineRule="auto"/>
        <w:ind w:left="284" w:hanging="284"/>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1</w:t>
      </w:r>
      <w:r w:rsidRPr="00C912FB">
        <w:rPr>
          <w:rFonts w:asciiTheme="minorHAnsi" w:hAnsiTheme="minorHAnsi" w:cstheme="minorHAnsi"/>
          <w:b/>
          <w:i/>
          <w:spacing w:val="-8"/>
          <w:lang w:eastAsia="pl-PL"/>
        </w:rPr>
        <w:t>.</w:t>
      </w:r>
    </w:p>
    <w:p w:rsidR="007F4CE6" w:rsidRPr="00635302" w:rsidRDefault="006F5BDD" w:rsidP="00AE404A">
      <w:pPr>
        <w:spacing w:line="360" w:lineRule="auto"/>
        <w:jc w:val="both"/>
        <w:rPr>
          <w:rFonts w:asciiTheme="minorHAnsi" w:hAnsiTheme="minorHAnsi" w:cstheme="minorHAnsi"/>
          <w:spacing w:val="-8"/>
          <w:lang w:eastAsia="pl-PL"/>
        </w:rPr>
      </w:pPr>
      <w:r>
        <w:rPr>
          <w:rFonts w:asciiTheme="minorHAnsi" w:hAnsiTheme="minorHAnsi" w:cstheme="minorHAnsi"/>
          <w:spacing w:val="-8"/>
          <w:lang w:eastAsia="pl-PL"/>
        </w:rPr>
        <w:t>P</w:t>
      </w:r>
      <w:r w:rsidRPr="006F5BDD">
        <w:rPr>
          <w:rFonts w:asciiTheme="minorHAnsi" w:hAnsiTheme="minorHAnsi" w:cstheme="minorHAnsi"/>
          <w:spacing w:val="-8"/>
          <w:lang w:eastAsia="pl-PL"/>
        </w:rPr>
        <w:t>rosimy o uzupełnienie dokumentacji projektowej o schemat technologiczny kotłowni.</w:t>
      </w:r>
    </w:p>
    <w:p w:rsidR="006F5BDD" w:rsidRDefault="006F5BDD"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1</w:t>
      </w:r>
      <w:r w:rsidRPr="00C912FB">
        <w:rPr>
          <w:rFonts w:asciiTheme="minorHAnsi" w:hAnsiTheme="minorHAnsi" w:cstheme="minorHAnsi"/>
          <w:b/>
          <w:i/>
          <w:color w:val="2E74B5"/>
        </w:rPr>
        <w:t>.</w:t>
      </w:r>
    </w:p>
    <w:p w:rsidR="004C5C3A" w:rsidRDefault="004C5C3A" w:rsidP="00AE404A">
      <w:pPr>
        <w:spacing w:line="360" w:lineRule="auto"/>
        <w:jc w:val="both"/>
        <w:rPr>
          <w:rFonts w:asciiTheme="minorHAnsi" w:hAnsiTheme="minorHAnsi" w:cstheme="minorHAnsi"/>
          <w:color w:val="2E74B5"/>
        </w:rPr>
      </w:pPr>
      <w:r w:rsidRPr="004C5C3A">
        <w:rPr>
          <w:rFonts w:asciiTheme="minorHAnsi" w:hAnsiTheme="minorHAnsi" w:cstheme="minorHAnsi"/>
          <w:color w:val="2E74B5"/>
        </w:rPr>
        <w:t>Dokumentację uzupełniono o schemat kotłowni.</w:t>
      </w:r>
    </w:p>
    <w:p w:rsidR="006F5BDD" w:rsidRPr="004C5C3A" w:rsidRDefault="006F5BDD" w:rsidP="00AE404A">
      <w:pPr>
        <w:spacing w:line="360" w:lineRule="auto"/>
        <w:jc w:val="both"/>
        <w:rPr>
          <w:rFonts w:asciiTheme="minorHAnsi" w:hAnsiTheme="minorHAnsi" w:cstheme="minorHAnsi"/>
          <w:color w:val="2E74B5"/>
        </w:rPr>
      </w:pPr>
      <w:r>
        <w:rPr>
          <w:rFonts w:asciiTheme="minorHAnsi" w:hAnsiTheme="minorHAnsi" w:cstheme="minorHAnsi"/>
          <w:color w:val="FF0000"/>
        </w:rPr>
        <w:t>Pytania- zestaw VIII</w:t>
      </w:r>
    </w:p>
    <w:p w:rsidR="00483A5A" w:rsidRPr="00483A5A" w:rsidRDefault="00483A5A" w:rsidP="00AE404A">
      <w:pPr>
        <w:spacing w:line="360" w:lineRule="auto"/>
        <w:ind w:left="284" w:hanging="284"/>
        <w:jc w:val="both"/>
        <w:rPr>
          <w:rFonts w:asciiTheme="minorHAnsi" w:hAnsiTheme="minorHAnsi" w:cstheme="minorHAnsi"/>
          <w:b/>
          <w:i/>
          <w:spacing w:val="-8"/>
          <w:lang w:eastAsia="pl-PL"/>
        </w:rPr>
      </w:pPr>
      <w:bookmarkStart w:id="7" w:name="_Hlk71204513"/>
      <w:r w:rsidRPr="00C912FB">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1</w:t>
      </w:r>
      <w:r w:rsidRPr="00C912FB">
        <w:rPr>
          <w:rFonts w:asciiTheme="minorHAnsi" w:hAnsiTheme="minorHAnsi" w:cstheme="minorHAnsi"/>
          <w:b/>
          <w:i/>
          <w:spacing w:val="-8"/>
          <w:lang w:eastAsia="pl-PL"/>
        </w:rPr>
        <w:t>.</w:t>
      </w:r>
    </w:p>
    <w:bookmarkEnd w:id="7"/>
    <w:p w:rsidR="00483A5A" w:rsidRPr="00483A5A" w:rsidRDefault="00483A5A" w:rsidP="00AE404A">
      <w:pPr>
        <w:suppressAutoHyphens w:val="0"/>
        <w:autoSpaceDE w:val="0"/>
        <w:autoSpaceDN w:val="0"/>
        <w:adjustRightInd w:val="0"/>
        <w:spacing w:line="360" w:lineRule="auto"/>
        <w:jc w:val="both"/>
        <w:rPr>
          <w:rFonts w:asciiTheme="minorHAnsi" w:hAnsiTheme="minorHAnsi" w:cstheme="minorHAnsi"/>
          <w:spacing w:val="-8"/>
          <w:lang w:eastAsia="pl-PL"/>
        </w:rPr>
      </w:pPr>
      <w:r w:rsidRPr="00483A5A">
        <w:rPr>
          <w:rFonts w:asciiTheme="minorHAnsi" w:hAnsiTheme="minorHAnsi" w:cstheme="minorHAnsi"/>
          <w:spacing w:val="-8"/>
          <w:lang w:eastAsia="pl-PL"/>
        </w:rPr>
        <w:t>Z opisu do STWIOR wynika że drzwi p.poż DH5 i DP mają być stalowe p.poż wypełnione wełną mineralną.  Z opisu pozycji przedmiarowej poz. 1.8.5 wynika że drzwi p.poż mają być aluminiowe - który opis do przedmiotu zamówienia jest prawidłowy? Jeśli opis zawarty w przedmiarach to proszę o załączenie stosownej specyfikacji technicznej drzwi aluminiowych.</w:t>
      </w:r>
    </w:p>
    <w:p w:rsidR="00483A5A" w:rsidRDefault="00483A5A" w:rsidP="00AE404A">
      <w:pPr>
        <w:spacing w:line="360" w:lineRule="auto"/>
        <w:jc w:val="both"/>
        <w:rPr>
          <w:rFonts w:asciiTheme="minorHAnsi" w:hAnsiTheme="minorHAnsi" w:cstheme="minorHAnsi"/>
          <w:b/>
          <w:i/>
          <w:color w:val="2E74B5"/>
        </w:rPr>
      </w:pPr>
      <w:bookmarkStart w:id="8" w:name="_Hlk71204759"/>
      <w:r w:rsidRPr="00C912FB">
        <w:rPr>
          <w:rFonts w:asciiTheme="minorHAnsi" w:hAnsiTheme="minorHAnsi" w:cstheme="minorHAnsi"/>
          <w:b/>
          <w:i/>
          <w:color w:val="2E74B5"/>
        </w:rPr>
        <w:t xml:space="preserve">Odpowiedź </w:t>
      </w:r>
      <w:r>
        <w:rPr>
          <w:rFonts w:asciiTheme="minorHAnsi" w:hAnsiTheme="minorHAnsi" w:cstheme="minorHAnsi"/>
          <w:b/>
          <w:i/>
          <w:color w:val="2E74B5"/>
        </w:rPr>
        <w:t>1</w:t>
      </w:r>
      <w:r w:rsidRPr="00C912FB">
        <w:rPr>
          <w:rFonts w:asciiTheme="minorHAnsi" w:hAnsiTheme="minorHAnsi" w:cstheme="minorHAnsi"/>
          <w:b/>
          <w:i/>
          <w:color w:val="2E74B5"/>
        </w:rPr>
        <w:t>.</w:t>
      </w:r>
    </w:p>
    <w:bookmarkEnd w:id="8"/>
    <w:p w:rsidR="00D55BDD" w:rsidRPr="00330B25" w:rsidRDefault="00D55BDD" w:rsidP="00330B25">
      <w:pPr>
        <w:spacing w:line="360" w:lineRule="auto"/>
        <w:ind w:left="284" w:hanging="284"/>
        <w:jc w:val="both"/>
        <w:rPr>
          <w:rFonts w:asciiTheme="minorHAnsi" w:hAnsiTheme="minorHAnsi" w:cstheme="minorHAnsi"/>
          <w:color w:val="2E74B5"/>
        </w:rPr>
      </w:pPr>
      <w:r w:rsidRPr="00D55BDD">
        <w:rPr>
          <w:rFonts w:asciiTheme="minorHAnsi" w:hAnsiTheme="minorHAnsi" w:cstheme="minorHAnsi"/>
          <w:color w:val="2E74B5"/>
        </w:rPr>
        <w:t>Opis drzwi p.poż. DH5 i DP w specyfikacji jest właściwy – skorygowano w kosztorysie ofertowym.</w:t>
      </w:r>
    </w:p>
    <w:p w:rsidR="00483A5A" w:rsidRPr="00D55BDD" w:rsidRDefault="00483A5A" w:rsidP="00AE404A">
      <w:pPr>
        <w:spacing w:line="360" w:lineRule="auto"/>
        <w:ind w:left="284" w:hanging="284"/>
        <w:jc w:val="both"/>
        <w:rPr>
          <w:rFonts w:asciiTheme="minorHAnsi" w:hAnsiTheme="minorHAnsi" w:cstheme="minorHAnsi"/>
          <w:color w:val="2E74B5"/>
        </w:rPr>
      </w:pPr>
      <w:r w:rsidRPr="00C912FB">
        <w:rPr>
          <w:rFonts w:asciiTheme="minorHAnsi" w:hAnsiTheme="minorHAnsi" w:cstheme="minorHAnsi"/>
          <w:b/>
          <w:i/>
          <w:spacing w:val="-8"/>
          <w:lang w:eastAsia="pl-PL"/>
        </w:rPr>
        <w:t xml:space="preserve">Pytanie </w:t>
      </w:r>
      <w:r w:rsidR="009E7453">
        <w:rPr>
          <w:rFonts w:asciiTheme="minorHAnsi" w:hAnsiTheme="minorHAnsi" w:cstheme="minorHAnsi"/>
          <w:b/>
          <w:i/>
          <w:spacing w:val="-8"/>
          <w:lang w:eastAsia="pl-PL"/>
        </w:rPr>
        <w:t>2</w:t>
      </w:r>
      <w:r w:rsidRPr="00C912FB">
        <w:rPr>
          <w:rFonts w:asciiTheme="minorHAnsi" w:hAnsiTheme="minorHAnsi" w:cstheme="minorHAnsi"/>
          <w:b/>
          <w:i/>
          <w:spacing w:val="-8"/>
          <w:lang w:eastAsia="pl-PL"/>
        </w:rPr>
        <w:t>.</w:t>
      </w:r>
    </w:p>
    <w:p w:rsidR="00483A5A" w:rsidRDefault="00483A5A" w:rsidP="00AE404A">
      <w:pPr>
        <w:suppressAutoHyphens w:val="0"/>
        <w:autoSpaceDE w:val="0"/>
        <w:autoSpaceDN w:val="0"/>
        <w:adjustRightInd w:val="0"/>
        <w:spacing w:line="360" w:lineRule="auto"/>
        <w:jc w:val="both"/>
        <w:rPr>
          <w:rFonts w:asciiTheme="minorHAnsi" w:hAnsiTheme="minorHAnsi" w:cstheme="minorHAnsi"/>
          <w:spacing w:val="-8"/>
          <w:lang w:eastAsia="pl-PL"/>
        </w:rPr>
      </w:pPr>
      <w:r w:rsidRPr="009E7453">
        <w:rPr>
          <w:rFonts w:asciiTheme="minorHAnsi" w:hAnsiTheme="minorHAnsi" w:cstheme="minorHAnsi"/>
          <w:spacing w:val="-8"/>
          <w:lang w:eastAsia="pl-PL"/>
        </w:rPr>
        <w:t>W przypadku dostawy drzwi p.poż jako stalowych proszę o określenie czy wymaga się dostawy ościeżnic stalowych z ościeżnicą typową czy stalową regulowaną dla tych drzwi?</w:t>
      </w:r>
    </w:p>
    <w:p w:rsidR="009E7453" w:rsidRDefault="009E7453"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sidR="00BB1B81">
        <w:rPr>
          <w:rFonts w:asciiTheme="minorHAnsi" w:hAnsiTheme="minorHAnsi" w:cstheme="minorHAnsi"/>
          <w:b/>
          <w:i/>
          <w:color w:val="2E74B5"/>
        </w:rPr>
        <w:t>2</w:t>
      </w:r>
      <w:r w:rsidRPr="00C912FB">
        <w:rPr>
          <w:rFonts w:asciiTheme="minorHAnsi" w:hAnsiTheme="minorHAnsi" w:cstheme="minorHAnsi"/>
          <w:b/>
          <w:i/>
          <w:color w:val="2E74B5"/>
        </w:rPr>
        <w:t>.</w:t>
      </w:r>
    </w:p>
    <w:p w:rsidR="00CB5FF4" w:rsidRDefault="00CB5FF4" w:rsidP="00AE404A">
      <w:pPr>
        <w:spacing w:line="360" w:lineRule="auto"/>
        <w:ind w:left="284" w:hanging="284"/>
        <w:jc w:val="both"/>
        <w:rPr>
          <w:rFonts w:asciiTheme="minorHAnsi" w:hAnsiTheme="minorHAnsi" w:cstheme="minorHAnsi"/>
          <w:color w:val="2E74B5"/>
        </w:rPr>
      </w:pPr>
      <w:r w:rsidRPr="00CB5FF4">
        <w:rPr>
          <w:rFonts w:asciiTheme="minorHAnsi" w:hAnsiTheme="minorHAnsi" w:cstheme="minorHAnsi"/>
          <w:color w:val="2E74B5"/>
        </w:rPr>
        <w:t>Drzwi p.poż. oraz ościeżnica zgodnie z STWIOR ST-09 „Stolarka okienna i drzwiowa”</w:t>
      </w:r>
    </w:p>
    <w:p w:rsidR="00483A5A" w:rsidRPr="00CB5FF4" w:rsidRDefault="00483A5A" w:rsidP="00AE404A">
      <w:pPr>
        <w:spacing w:line="360" w:lineRule="auto"/>
        <w:ind w:left="284" w:hanging="284"/>
        <w:jc w:val="both"/>
        <w:rPr>
          <w:rFonts w:asciiTheme="minorHAnsi" w:hAnsiTheme="minorHAnsi" w:cstheme="minorHAnsi"/>
          <w:color w:val="2E74B5"/>
        </w:rPr>
      </w:pPr>
      <w:r w:rsidRPr="009E7453">
        <w:rPr>
          <w:rFonts w:asciiTheme="minorHAnsi" w:hAnsiTheme="minorHAnsi" w:cstheme="minorHAnsi"/>
          <w:b/>
          <w:i/>
          <w:spacing w:val="-8"/>
          <w:lang w:eastAsia="pl-PL"/>
        </w:rPr>
        <w:t xml:space="preserve">Pytanie </w:t>
      </w:r>
      <w:r w:rsidR="009E7453">
        <w:rPr>
          <w:rFonts w:asciiTheme="minorHAnsi" w:hAnsiTheme="minorHAnsi" w:cstheme="minorHAnsi"/>
          <w:b/>
          <w:i/>
          <w:spacing w:val="-8"/>
          <w:lang w:eastAsia="pl-PL"/>
        </w:rPr>
        <w:t>3</w:t>
      </w:r>
      <w:r w:rsidRPr="009E7453">
        <w:rPr>
          <w:rFonts w:asciiTheme="minorHAnsi" w:hAnsiTheme="minorHAnsi" w:cstheme="minorHAnsi"/>
          <w:b/>
          <w:i/>
          <w:spacing w:val="-8"/>
          <w:lang w:eastAsia="pl-PL"/>
        </w:rPr>
        <w:t>.</w:t>
      </w:r>
    </w:p>
    <w:p w:rsidR="00483A5A" w:rsidRDefault="00483A5A" w:rsidP="00AE404A">
      <w:pPr>
        <w:suppressAutoHyphens w:val="0"/>
        <w:autoSpaceDE w:val="0"/>
        <w:autoSpaceDN w:val="0"/>
        <w:adjustRightInd w:val="0"/>
        <w:spacing w:line="360" w:lineRule="auto"/>
        <w:jc w:val="both"/>
        <w:rPr>
          <w:rFonts w:asciiTheme="minorHAnsi" w:hAnsiTheme="minorHAnsi" w:cstheme="minorHAnsi"/>
        </w:rPr>
      </w:pPr>
      <w:r w:rsidRPr="009E7453">
        <w:rPr>
          <w:rFonts w:asciiTheme="minorHAnsi" w:hAnsiTheme="minorHAnsi" w:cstheme="minorHAnsi"/>
        </w:rPr>
        <w:t>Czy w związku z licznymi brakami w przedmiarach robót Zamawiający potwierdza że ma prawidłowo skalkulowaną kwotę kosztorysu inwestorskiego i na tej podstawie ma zabezpieczone środki wystarczające na realizację całej inwestycji w ramach niniejszego zamówienia?</w:t>
      </w:r>
    </w:p>
    <w:p w:rsidR="009E7453" w:rsidRDefault="009E7453"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3</w:t>
      </w:r>
      <w:r w:rsidRPr="00C912FB">
        <w:rPr>
          <w:rFonts w:asciiTheme="minorHAnsi" w:hAnsiTheme="minorHAnsi" w:cstheme="minorHAnsi"/>
          <w:b/>
          <w:i/>
          <w:color w:val="2E74B5"/>
        </w:rPr>
        <w:t>.</w:t>
      </w:r>
    </w:p>
    <w:p w:rsidR="009E7453" w:rsidRPr="00010DC5" w:rsidRDefault="007B3E3A" w:rsidP="00AE404A">
      <w:pPr>
        <w:suppressAutoHyphens w:val="0"/>
        <w:autoSpaceDE w:val="0"/>
        <w:autoSpaceDN w:val="0"/>
        <w:adjustRightInd w:val="0"/>
        <w:spacing w:line="360" w:lineRule="auto"/>
        <w:jc w:val="both"/>
        <w:rPr>
          <w:rFonts w:asciiTheme="minorHAnsi" w:hAnsiTheme="minorHAnsi" w:cstheme="minorHAnsi"/>
          <w:color w:val="2E74B5"/>
        </w:rPr>
      </w:pPr>
      <w:r w:rsidRPr="00010DC5">
        <w:rPr>
          <w:rFonts w:asciiTheme="minorHAnsi" w:hAnsiTheme="minorHAnsi" w:cstheme="minorHAnsi"/>
          <w:color w:val="2E74B5"/>
        </w:rPr>
        <w:t xml:space="preserve">Zamawiający </w:t>
      </w:r>
      <w:r w:rsidR="005A357E" w:rsidRPr="00010DC5">
        <w:rPr>
          <w:rFonts w:asciiTheme="minorHAnsi" w:hAnsiTheme="minorHAnsi" w:cstheme="minorHAnsi"/>
          <w:color w:val="2E74B5"/>
        </w:rPr>
        <w:t>informuje, że przedmiar robót został uzupełniony o niezbędne zapisy.</w:t>
      </w:r>
      <w:r w:rsidRPr="00010DC5">
        <w:rPr>
          <w:rFonts w:asciiTheme="minorHAnsi" w:hAnsiTheme="minorHAnsi" w:cstheme="minorHAnsi"/>
          <w:color w:val="2E74B5"/>
        </w:rPr>
        <w:t xml:space="preserve">  </w:t>
      </w:r>
    </w:p>
    <w:p w:rsidR="00483A5A" w:rsidRPr="00E51136" w:rsidRDefault="00483A5A"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sidR="00E51136">
        <w:rPr>
          <w:rFonts w:asciiTheme="minorHAnsi" w:hAnsiTheme="minorHAnsi" w:cstheme="minorHAnsi"/>
          <w:b/>
          <w:i/>
          <w:spacing w:val="-8"/>
          <w:lang w:eastAsia="pl-PL"/>
        </w:rPr>
        <w:t>4</w:t>
      </w:r>
      <w:r w:rsidRPr="009E7453">
        <w:rPr>
          <w:rFonts w:asciiTheme="minorHAnsi" w:hAnsiTheme="minorHAnsi" w:cstheme="minorHAnsi"/>
          <w:b/>
          <w:i/>
          <w:spacing w:val="-8"/>
          <w:lang w:eastAsia="pl-PL"/>
        </w:rPr>
        <w:t>.</w:t>
      </w:r>
    </w:p>
    <w:p w:rsidR="00483A5A" w:rsidRDefault="00483A5A" w:rsidP="00AE404A">
      <w:pPr>
        <w:suppressAutoHyphens w:val="0"/>
        <w:autoSpaceDE w:val="0"/>
        <w:autoSpaceDN w:val="0"/>
        <w:adjustRightInd w:val="0"/>
        <w:spacing w:line="360" w:lineRule="auto"/>
        <w:jc w:val="both"/>
        <w:rPr>
          <w:rFonts w:asciiTheme="minorHAnsi" w:hAnsiTheme="minorHAnsi" w:cstheme="minorHAnsi"/>
        </w:rPr>
      </w:pPr>
      <w:r w:rsidRPr="009E7453">
        <w:rPr>
          <w:rFonts w:asciiTheme="minorHAnsi" w:hAnsiTheme="minorHAnsi" w:cstheme="minorHAnsi"/>
        </w:rPr>
        <w:t>Czy drzwi DH2 mają być także drzwiami higienicznymi ? Nie jest to wprost zaznaczone na zestawieniu stolarki drzwiowej co sugeruje że są to typowe drzwi płycinowe.</w:t>
      </w:r>
    </w:p>
    <w:p w:rsidR="00E51136" w:rsidRDefault="00E51136"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4</w:t>
      </w:r>
      <w:r w:rsidRPr="00C912FB">
        <w:rPr>
          <w:rFonts w:asciiTheme="minorHAnsi" w:hAnsiTheme="minorHAnsi" w:cstheme="minorHAnsi"/>
          <w:b/>
          <w:i/>
          <w:color w:val="2E74B5"/>
        </w:rPr>
        <w:t>.</w:t>
      </w:r>
    </w:p>
    <w:p w:rsidR="00EF757F" w:rsidRDefault="00EF757F" w:rsidP="00AE404A">
      <w:pPr>
        <w:spacing w:line="360" w:lineRule="auto"/>
        <w:jc w:val="both"/>
        <w:rPr>
          <w:rFonts w:asciiTheme="minorHAnsi" w:hAnsiTheme="minorHAnsi" w:cstheme="minorHAnsi"/>
          <w:color w:val="2E74B5"/>
        </w:rPr>
      </w:pPr>
      <w:r w:rsidRPr="00EF757F">
        <w:rPr>
          <w:rFonts w:asciiTheme="minorHAnsi" w:hAnsiTheme="minorHAnsi" w:cstheme="minorHAnsi"/>
          <w:color w:val="2E74B5"/>
        </w:rPr>
        <w:t>Drzwi DH2 również mają być higieniczne – poprawiono na zestawieniu stolarki.</w:t>
      </w:r>
    </w:p>
    <w:p w:rsidR="00483A5A" w:rsidRPr="00EF757F" w:rsidRDefault="00483A5A" w:rsidP="00AE404A">
      <w:pPr>
        <w:spacing w:line="360" w:lineRule="auto"/>
        <w:jc w:val="both"/>
        <w:rPr>
          <w:rFonts w:asciiTheme="minorHAnsi" w:hAnsiTheme="minorHAnsi" w:cstheme="minorHAnsi"/>
          <w:color w:val="2E74B5"/>
        </w:rPr>
      </w:pPr>
      <w:r w:rsidRPr="009E7453">
        <w:rPr>
          <w:rFonts w:asciiTheme="minorHAnsi" w:hAnsiTheme="minorHAnsi" w:cstheme="minorHAnsi"/>
          <w:b/>
          <w:i/>
          <w:spacing w:val="-8"/>
          <w:lang w:eastAsia="pl-PL"/>
        </w:rPr>
        <w:t xml:space="preserve">Pytanie </w:t>
      </w:r>
      <w:r w:rsidR="00E51136">
        <w:rPr>
          <w:rFonts w:asciiTheme="minorHAnsi" w:hAnsiTheme="minorHAnsi" w:cstheme="minorHAnsi"/>
          <w:b/>
          <w:i/>
          <w:spacing w:val="-8"/>
          <w:lang w:eastAsia="pl-PL"/>
        </w:rPr>
        <w:t>5</w:t>
      </w:r>
      <w:r w:rsidRPr="009E7453">
        <w:rPr>
          <w:rFonts w:asciiTheme="minorHAnsi" w:hAnsiTheme="minorHAnsi" w:cstheme="minorHAnsi"/>
          <w:b/>
          <w:i/>
          <w:spacing w:val="-8"/>
          <w:lang w:eastAsia="pl-PL"/>
        </w:rPr>
        <w:t>.</w:t>
      </w:r>
    </w:p>
    <w:p w:rsidR="00483A5A" w:rsidRPr="00CC3C7C" w:rsidRDefault="00483A5A" w:rsidP="00AE404A">
      <w:pPr>
        <w:suppressAutoHyphens w:val="0"/>
        <w:autoSpaceDE w:val="0"/>
        <w:autoSpaceDN w:val="0"/>
        <w:adjustRightInd w:val="0"/>
        <w:spacing w:line="360" w:lineRule="auto"/>
        <w:jc w:val="both"/>
        <w:rPr>
          <w:rFonts w:asciiTheme="minorHAnsi" w:hAnsiTheme="minorHAnsi" w:cstheme="minorHAnsi"/>
          <w:spacing w:val="-12"/>
        </w:rPr>
      </w:pPr>
      <w:r w:rsidRPr="00CC3C7C">
        <w:rPr>
          <w:rFonts w:asciiTheme="minorHAnsi" w:hAnsiTheme="minorHAnsi" w:cstheme="minorHAnsi"/>
          <w:spacing w:val="-12"/>
        </w:rPr>
        <w:t xml:space="preserve">Czy Zamawiający dopuszcza zastosowanie innej grubości profili aluminiowych dla drzwi DS1, DS2 i DEH przy spełnieniu pozostałych istotnych parametrów. Zapisy w tej postaci w praktyce zawężają możliwość wykonania drzwi do jednego ich producenta co wprowadza praktyki monopolistyczne. Opis przedmiotu zamówienia </w:t>
      </w:r>
      <w:r w:rsidRPr="00CC3C7C">
        <w:rPr>
          <w:rFonts w:asciiTheme="minorHAnsi" w:hAnsiTheme="minorHAnsi" w:cstheme="minorHAnsi"/>
          <w:spacing w:val="-12"/>
        </w:rPr>
        <w:lastRenderedPageBreak/>
        <w:t xml:space="preserve">powinien zawierać przedział parametrów dla danego materiału tak aby możliwe było spełnienie wymagań istotnych jakimi są </w:t>
      </w:r>
      <w:proofErr w:type="spellStart"/>
      <w:r w:rsidRPr="00CC3C7C">
        <w:rPr>
          <w:rFonts w:asciiTheme="minorHAnsi" w:hAnsiTheme="minorHAnsi" w:cstheme="minorHAnsi"/>
          <w:spacing w:val="-12"/>
        </w:rPr>
        <w:t>np</w:t>
      </w:r>
      <w:proofErr w:type="spellEnd"/>
      <w:r w:rsidRPr="00CC3C7C">
        <w:rPr>
          <w:rFonts w:asciiTheme="minorHAnsi" w:hAnsiTheme="minorHAnsi" w:cstheme="minorHAnsi"/>
          <w:spacing w:val="-12"/>
        </w:rPr>
        <w:t xml:space="preserve"> parametry termiczne lub akustyczne. Grubość profili nie determinuje osiągnięcia tych parametrów ale wskazanie jednej grubości istotnie zawęża możliwość wykonania stolarki dla większości dostawców/producentów co jednoznacznie stanowi naruszenie zapisów Ustawy Prawo Zamówień Publicznych. Proszę więc o możliwość zmiany szerokości profili aluminiowych.</w:t>
      </w:r>
    </w:p>
    <w:p w:rsidR="00E51136" w:rsidRDefault="00E51136"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5</w:t>
      </w:r>
      <w:r w:rsidRPr="00C912FB">
        <w:rPr>
          <w:rFonts w:asciiTheme="minorHAnsi" w:hAnsiTheme="minorHAnsi" w:cstheme="minorHAnsi"/>
          <w:b/>
          <w:i/>
          <w:color w:val="2E74B5"/>
        </w:rPr>
        <w:t>.</w:t>
      </w:r>
    </w:p>
    <w:p w:rsidR="00CB446D" w:rsidRDefault="00CB446D" w:rsidP="00AE404A">
      <w:pPr>
        <w:spacing w:line="360" w:lineRule="auto"/>
        <w:jc w:val="both"/>
        <w:rPr>
          <w:rFonts w:asciiTheme="minorHAnsi" w:hAnsiTheme="minorHAnsi" w:cstheme="minorHAnsi"/>
          <w:color w:val="2E74B5"/>
        </w:rPr>
      </w:pPr>
      <w:r w:rsidRPr="00CB446D">
        <w:rPr>
          <w:rFonts w:asciiTheme="minorHAnsi" w:hAnsiTheme="minorHAnsi" w:cstheme="minorHAnsi"/>
          <w:color w:val="2E74B5"/>
        </w:rPr>
        <w:t>Dopuszcza się zastosowanie innych grubości profili aluminiowych przy spełnieniu pozostałych istotnych parametrów. To samo dotyczy pozostałych drzwi aluminiowych oznaczonych w poprawionym zestawieniu stolarki.</w:t>
      </w:r>
    </w:p>
    <w:p w:rsidR="009E7453" w:rsidRPr="009E7453" w:rsidRDefault="009E7453"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sidR="00E51136">
        <w:rPr>
          <w:rFonts w:asciiTheme="minorHAnsi" w:hAnsiTheme="minorHAnsi" w:cstheme="minorHAnsi"/>
          <w:b/>
          <w:i/>
          <w:spacing w:val="-8"/>
          <w:lang w:eastAsia="pl-PL"/>
        </w:rPr>
        <w:t>6</w:t>
      </w:r>
      <w:r w:rsidRPr="009E7453">
        <w:rPr>
          <w:rFonts w:asciiTheme="minorHAnsi" w:hAnsiTheme="minorHAnsi" w:cstheme="minorHAnsi"/>
          <w:b/>
          <w:i/>
          <w:spacing w:val="-8"/>
          <w:lang w:eastAsia="pl-PL"/>
        </w:rPr>
        <w:t>.</w:t>
      </w:r>
    </w:p>
    <w:p w:rsidR="00483A5A" w:rsidRPr="004211F1" w:rsidRDefault="00483A5A" w:rsidP="00AE404A">
      <w:pPr>
        <w:spacing w:line="360" w:lineRule="auto"/>
        <w:jc w:val="both"/>
        <w:rPr>
          <w:rFonts w:asciiTheme="minorHAnsi" w:hAnsiTheme="minorHAnsi" w:cstheme="minorHAnsi"/>
          <w:spacing w:val="-8"/>
        </w:rPr>
      </w:pPr>
      <w:r w:rsidRPr="004211F1">
        <w:rPr>
          <w:rFonts w:asciiTheme="minorHAnsi" w:hAnsiTheme="minorHAnsi" w:cstheme="minorHAnsi"/>
          <w:spacing w:val="-8"/>
        </w:rPr>
        <w:t>Zapis §3 ust 2 wzoru umowy wskazuje iż.: "</w:t>
      </w:r>
      <w:r w:rsidRPr="004211F1">
        <w:rPr>
          <w:rFonts w:asciiTheme="minorHAnsi" w:hAnsiTheme="minorHAnsi" w:cstheme="minorHAnsi"/>
          <w:i/>
          <w:spacing w:val="-8"/>
        </w:rPr>
        <w:t xml:space="preserve">Łączna wartość brutto robót budowlanych, dostaw i usług dotyczących tych robót wykonanych w ramach zamówienia przez Wykonawcę, Podwykonawców, dalszych Podwykonawców </w:t>
      </w:r>
      <w:r w:rsidRPr="004211F1">
        <w:rPr>
          <w:rFonts w:asciiTheme="minorHAnsi" w:hAnsiTheme="minorHAnsi" w:cstheme="minorHAnsi"/>
          <w:b/>
          <w:i/>
          <w:spacing w:val="-8"/>
          <w:u w:val="single"/>
        </w:rPr>
        <w:t>nie może przekroczyć wartości wynagrodzenia brutto</w:t>
      </w:r>
      <w:r w:rsidRPr="004211F1">
        <w:rPr>
          <w:rFonts w:asciiTheme="minorHAnsi" w:hAnsiTheme="minorHAnsi" w:cstheme="minorHAnsi"/>
          <w:i/>
          <w:spacing w:val="-8"/>
        </w:rPr>
        <w:t>, określonego w ust 1, z zastrzeżeniem postanowień niniejszej umowy.</w:t>
      </w:r>
      <w:r w:rsidRPr="004211F1">
        <w:rPr>
          <w:rFonts w:asciiTheme="minorHAnsi" w:hAnsiTheme="minorHAnsi" w:cstheme="minorHAnsi"/>
          <w:spacing w:val="-8"/>
        </w:rPr>
        <w:t xml:space="preserve">" Zapis §3 ust 1 wskazuje iż rozliczenie będzie następowało </w:t>
      </w:r>
      <w:r w:rsidRPr="004211F1">
        <w:rPr>
          <w:rFonts w:asciiTheme="minorHAnsi" w:hAnsiTheme="minorHAnsi" w:cstheme="minorHAnsi"/>
          <w:i/>
          <w:spacing w:val="-8"/>
        </w:rPr>
        <w:t>"(...) według niepodlegających waloryzacji cen jednostkowych ujętych w poszczególnych pozycjach kosztorysu ofertowego Wykonawcy oraz ilości faktycznie wykonanych i odebranych robót</w:t>
      </w:r>
      <w:r w:rsidRPr="004211F1">
        <w:rPr>
          <w:rFonts w:asciiTheme="minorHAnsi" w:hAnsiTheme="minorHAnsi" w:cstheme="minorHAnsi"/>
          <w:spacing w:val="-8"/>
        </w:rPr>
        <w:t xml:space="preserve">". Z zapisów powyższych wynika, że mimo iż przewiduje się rozliczenie powykonawcze </w:t>
      </w:r>
      <w:proofErr w:type="spellStart"/>
      <w:r w:rsidRPr="004211F1">
        <w:rPr>
          <w:rFonts w:asciiTheme="minorHAnsi" w:hAnsiTheme="minorHAnsi" w:cstheme="minorHAnsi"/>
          <w:spacing w:val="-8"/>
        </w:rPr>
        <w:t>tj</w:t>
      </w:r>
      <w:proofErr w:type="spellEnd"/>
      <w:r w:rsidRPr="004211F1">
        <w:rPr>
          <w:rFonts w:asciiTheme="minorHAnsi" w:hAnsiTheme="minorHAnsi" w:cstheme="minorHAnsi"/>
          <w:spacing w:val="-8"/>
        </w:rPr>
        <w:t xml:space="preserve"> kosztorysowe wartość całego zadania nie może przekroczyć wartości wskazanej w §3 ust 1. Można zatem wnioskować że roboty zaniechane, zamienne i dodatkowe muszą kształtować się w taki sposób, aby nie przekroczyć wartości całkowitej całej umowy wynikającej z §3 ust 1. Może się to okazać niewykonalne w przypadku dużych rozbieżności między przedmiarem i ofertą a faktycznym zakresem robót do wykonania gdyż wartość umowy może przekroczyć wartość całkowitą umowy. Pewną furtkę prawną być może stanowi zapis fragmentu §3 ust 2 wzoru umowy tj. </w:t>
      </w:r>
      <w:r w:rsidRPr="004211F1">
        <w:rPr>
          <w:rFonts w:asciiTheme="minorHAnsi" w:hAnsiTheme="minorHAnsi" w:cstheme="minorHAnsi"/>
          <w:i/>
          <w:spacing w:val="-8"/>
        </w:rPr>
        <w:t>"(...) z zastrzeżeniem postanowień niniejszej umowy.</w:t>
      </w:r>
      <w:r w:rsidRPr="004211F1">
        <w:rPr>
          <w:rFonts w:asciiTheme="minorHAnsi" w:hAnsiTheme="minorHAnsi" w:cstheme="minorHAnsi"/>
          <w:spacing w:val="-8"/>
        </w:rPr>
        <w:t>" Analizując jednak dalej zapisy wzoru umowy mamy §19 ust 1 pkt 1)-4) dopuszczające zmiany w robotach budowlanych. Istotą jest brak zapisów w umowie określających możliwość ujęcia poza kwotą określoną w §3 ust 1 robót dodatkowych wynikających z dokumentacji projektowej a nieujętych w przedmiarze robót stanowiącym podstawę kalkulacji kwoty ofertowej Wykonawcy. W §19 ust 1 pkt 1) mowa jest o zmniejszeniu lub pominięciu części robót. Z kolei §19 ust 1 pkt 2) mówi o robotach zamiennych (które de facto nie są robotami dodatkowymi). Natomiast §19 ust 1 pkt 3) wskazuje tylko możliwość zmiany kolejności robót. Kolejny zapis wzoru umowy tj.  §19 ust 1 pkt 4) dopuszcza zmianę w ten sposób że można "</w:t>
      </w:r>
      <w:r w:rsidRPr="004211F1">
        <w:rPr>
          <w:rFonts w:asciiTheme="minorHAnsi" w:hAnsiTheme="minorHAnsi" w:cstheme="minorHAnsi"/>
          <w:i/>
          <w:spacing w:val="-8"/>
        </w:rPr>
        <w:t xml:space="preserve">zwiększyć ilość jakichkolwiek robót </w:t>
      </w:r>
      <w:r w:rsidRPr="004211F1">
        <w:rPr>
          <w:rFonts w:asciiTheme="minorHAnsi" w:hAnsiTheme="minorHAnsi" w:cstheme="minorHAnsi"/>
          <w:b/>
          <w:i/>
          <w:spacing w:val="-8"/>
          <w:u w:val="single"/>
        </w:rPr>
        <w:t>objętych kosztorysem ofertowym</w:t>
      </w:r>
      <w:r w:rsidRPr="004211F1">
        <w:rPr>
          <w:rFonts w:asciiTheme="minorHAnsi" w:hAnsiTheme="minorHAnsi" w:cstheme="minorHAnsi"/>
          <w:i/>
          <w:spacing w:val="-8"/>
        </w:rPr>
        <w:t xml:space="preserve"> w ramach wykonania robót dodatkowych niezbędnych dla zakończenia zamówienia podstawowego, po ich zaakceptowaniu przez Zamawiającego</w:t>
      </w:r>
      <w:r w:rsidRPr="004211F1">
        <w:rPr>
          <w:rFonts w:asciiTheme="minorHAnsi" w:hAnsiTheme="minorHAnsi" w:cstheme="minorHAnsi"/>
          <w:spacing w:val="-8"/>
        </w:rPr>
        <w:t xml:space="preserve">" a wiec czytając ten zapis literalnie umowa dopuszcza jedynie roboty dodatkowe w </w:t>
      </w:r>
      <w:r w:rsidRPr="004211F1">
        <w:rPr>
          <w:rFonts w:asciiTheme="minorHAnsi" w:hAnsiTheme="minorHAnsi" w:cstheme="minorHAnsi"/>
          <w:spacing w:val="-8"/>
        </w:rPr>
        <w:lastRenderedPageBreak/>
        <w:t xml:space="preserve">postaci zwiększenia ilości robót </w:t>
      </w:r>
      <w:r w:rsidRPr="004211F1">
        <w:rPr>
          <w:rFonts w:asciiTheme="minorHAnsi" w:hAnsiTheme="minorHAnsi" w:cstheme="minorHAnsi"/>
          <w:spacing w:val="-8"/>
          <w:u w:val="single"/>
        </w:rPr>
        <w:t>w ramach pozycji przedmiarowych ujętych w kosztorysie ofertowym</w:t>
      </w:r>
      <w:r w:rsidRPr="004211F1">
        <w:rPr>
          <w:rFonts w:asciiTheme="minorHAnsi" w:hAnsiTheme="minorHAnsi" w:cstheme="minorHAnsi"/>
          <w:spacing w:val="-8"/>
        </w:rPr>
        <w:t xml:space="preserve"> Wykonawcy. Nie ma natomiast we wzorze umowy wprost czytelnego osobnego punktu/zapisu umożliwiającego zmianę wartości umowy zawartej w §3 ust 1 w przypadku konieczności wykonania robót dodatkowych tj. nie ujętych w kosztorysie ofertowym wykonawcy na skutek błędnie przygotowanego przedmiaru robót przez Zamawiającego.  Proszę o skorygowanie wzoru umowy w taki sposób aby było czytelne dla obu stron możliwość rozliczenia się za roboty dodatkowe wykraczające poza zakres objęty przedmiarem robót a wynikającym z dokumentacji bądź technologii wykonywania robót.</w:t>
      </w:r>
    </w:p>
    <w:p w:rsidR="00E51136" w:rsidRDefault="00E51136"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6</w:t>
      </w:r>
      <w:r w:rsidRPr="00C912FB">
        <w:rPr>
          <w:rFonts w:asciiTheme="minorHAnsi" w:hAnsiTheme="minorHAnsi" w:cstheme="minorHAnsi"/>
          <w:b/>
          <w:i/>
          <w:color w:val="2E74B5"/>
        </w:rPr>
        <w:t>.</w:t>
      </w:r>
    </w:p>
    <w:p w:rsidR="0053429A" w:rsidRPr="007464E0" w:rsidRDefault="0053429A" w:rsidP="007464E0">
      <w:pPr>
        <w:spacing w:line="360" w:lineRule="auto"/>
        <w:jc w:val="both"/>
        <w:rPr>
          <w:rFonts w:asciiTheme="minorHAnsi" w:hAnsiTheme="minorHAnsi" w:cstheme="minorHAnsi"/>
          <w:color w:val="5B9BD5" w:themeColor="accent1"/>
        </w:rPr>
      </w:pPr>
      <w:r w:rsidRPr="007464E0">
        <w:rPr>
          <w:rFonts w:asciiTheme="minorHAnsi" w:hAnsiTheme="minorHAnsi" w:cstheme="minorHAnsi"/>
          <w:color w:val="5B9BD5" w:themeColor="accent1"/>
        </w:rPr>
        <w:t xml:space="preserve">Zamawiający nie wyraża zgody na wprowadzenie proponowanych zmian. </w:t>
      </w:r>
      <w:r w:rsidR="007464E0">
        <w:rPr>
          <w:rFonts w:asciiTheme="minorHAnsi" w:hAnsiTheme="minorHAnsi" w:cstheme="minorHAnsi"/>
          <w:color w:val="5B9BD5" w:themeColor="accent1"/>
        </w:rPr>
        <w:t>W przypadku zaistnienia robót dodatkowych, wykraczających poza zakres objęty zamówieniem</w:t>
      </w:r>
      <w:r w:rsidR="00516984">
        <w:rPr>
          <w:rFonts w:asciiTheme="minorHAnsi" w:hAnsiTheme="minorHAnsi" w:cstheme="minorHAnsi"/>
          <w:color w:val="5B9BD5" w:themeColor="accent1"/>
        </w:rPr>
        <w:t xml:space="preserve">, zastosowanie będą miały przepisy art. 455 ustawy </w:t>
      </w:r>
      <w:proofErr w:type="spellStart"/>
      <w:r w:rsidR="00516984">
        <w:rPr>
          <w:rFonts w:asciiTheme="minorHAnsi" w:hAnsiTheme="minorHAnsi" w:cstheme="minorHAnsi"/>
          <w:color w:val="5B9BD5" w:themeColor="accent1"/>
        </w:rPr>
        <w:t>Pzp</w:t>
      </w:r>
      <w:proofErr w:type="spellEnd"/>
      <w:r w:rsidR="00516984">
        <w:rPr>
          <w:rFonts w:asciiTheme="minorHAnsi" w:hAnsiTheme="minorHAnsi" w:cstheme="minorHAnsi"/>
          <w:color w:val="5B9BD5" w:themeColor="accent1"/>
        </w:rPr>
        <w:t>.</w:t>
      </w:r>
    </w:p>
    <w:p w:rsidR="009E7453" w:rsidRPr="009E7453" w:rsidRDefault="009E7453"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sidR="00E51136">
        <w:rPr>
          <w:rFonts w:asciiTheme="minorHAnsi" w:hAnsiTheme="minorHAnsi" w:cstheme="minorHAnsi"/>
          <w:b/>
          <w:i/>
          <w:spacing w:val="-8"/>
          <w:lang w:eastAsia="pl-PL"/>
        </w:rPr>
        <w:t>7</w:t>
      </w:r>
      <w:r w:rsidRPr="009E7453">
        <w:rPr>
          <w:rFonts w:asciiTheme="minorHAnsi" w:hAnsiTheme="minorHAnsi" w:cstheme="minorHAnsi"/>
          <w:b/>
          <w:i/>
          <w:spacing w:val="-8"/>
          <w:lang w:eastAsia="pl-PL"/>
        </w:rPr>
        <w:t>.</w:t>
      </w:r>
    </w:p>
    <w:p w:rsidR="00483A5A" w:rsidRDefault="00483A5A" w:rsidP="00AE404A">
      <w:pPr>
        <w:suppressAutoHyphens w:val="0"/>
        <w:autoSpaceDE w:val="0"/>
        <w:autoSpaceDN w:val="0"/>
        <w:adjustRightInd w:val="0"/>
        <w:spacing w:line="360" w:lineRule="auto"/>
        <w:jc w:val="both"/>
        <w:rPr>
          <w:rFonts w:asciiTheme="minorHAnsi" w:hAnsiTheme="minorHAnsi" w:cstheme="minorHAnsi"/>
        </w:rPr>
      </w:pPr>
      <w:r w:rsidRPr="009E7453">
        <w:rPr>
          <w:rFonts w:asciiTheme="minorHAnsi" w:hAnsiTheme="minorHAnsi" w:cstheme="minorHAnsi"/>
        </w:rPr>
        <w:t xml:space="preserve">Do kogo należy wykonanie włączenia do istniejących sieci wodociągowej i kanalizacyjnej? Włączenia ma dokonać wykonawca robót czy włączenia wykonuje </w:t>
      </w:r>
      <w:proofErr w:type="spellStart"/>
      <w:r w:rsidRPr="009E7453">
        <w:rPr>
          <w:rFonts w:asciiTheme="minorHAnsi" w:hAnsiTheme="minorHAnsi" w:cstheme="minorHAnsi"/>
        </w:rPr>
        <w:t>ZWiUK</w:t>
      </w:r>
      <w:proofErr w:type="spellEnd"/>
      <w:r w:rsidRPr="009E7453">
        <w:rPr>
          <w:rFonts w:asciiTheme="minorHAnsi" w:hAnsiTheme="minorHAnsi" w:cstheme="minorHAnsi"/>
        </w:rPr>
        <w:t xml:space="preserve"> Białe Błota? Jeśli wykonawca to proszę o uzupełnienie przedmiaru robót o stosowne pozycje przedmiarowe.</w:t>
      </w:r>
    </w:p>
    <w:p w:rsidR="00E51136" w:rsidRDefault="00E51136"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7</w:t>
      </w:r>
      <w:r w:rsidRPr="00C912FB">
        <w:rPr>
          <w:rFonts w:asciiTheme="minorHAnsi" w:hAnsiTheme="minorHAnsi" w:cstheme="minorHAnsi"/>
          <w:b/>
          <w:i/>
          <w:color w:val="2E74B5"/>
        </w:rPr>
        <w:t>.</w:t>
      </w:r>
    </w:p>
    <w:p w:rsidR="00223BC3" w:rsidRDefault="00223BC3" w:rsidP="00AE404A">
      <w:pPr>
        <w:spacing w:line="360" w:lineRule="auto"/>
        <w:jc w:val="both"/>
        <w:rPr>
          <w:rFonts w:asciiTheme="minorHAnsi" w:hAnsiTheme="minorHAnsi" w:cstheme="minorHAnsi"/>
          <w:color w:val="2E74B5"/>
        </w:rPr>
      </w:pPr>
      <w:r w:rsidRPr="00223BC3">
        <w:rPr>
          <w:rFonts w:asciiTheme="minorHAnsi" w:hAnsiTheme="minorHAnsi" w:cstheme="minorHAnsi"/>
          <w:color w:val="2E74B5"/>
        </w:rPr>
        <w:t xml:space="preserve">Włączenie do istniejącej sieci </w:t>
      </w:r>
      <w:proofErr w:type="spellStart"/>
      <w:r w:rsidRPr="00223BC3">
        <w:rPr>
          <w:rFonts w:asciiTheme="minorHAnsi" w:hAnsiTheme="minorHAnsi" w:cstheme="minorHAnsi"/>
          <w:color w:val="2E74B5"/>
        </w:rPr>
        <w:t>wod-kan</w:t>
      </w:r>
      <w:proofErr w:type="spellEnd"/>
      <w:r w:rsidRPr="00223BC3">
        <w:rPr>
          <w:rFonts w:asciiTheme="minorHAnsi" w:hAnsiTheme="minorHAnsi" w:cstheme="minorHAnsi"/>
          <w:color w:val="2E74B5"/>
        </w:rPr>
        <w:t xml:space="preserve"> leży po stronie </w:t>
      </w:r>
      <w:r w:rsidR="004B4CA1">
        <w:rPr>
          <w:rFonts w:asciiTheme="minorHAnsi" w:hAnsiTheme="minorHAnsi" w:cstheme="minorHAnsi"/>
          <w:color w:val="2E74B5"/>
        </w:rPr>
        <w:t>W</w:t>
      </w:r>
      <w:r w:rsidRPr="00223BC3">
        <w:rPr>
          <w:rFonts w:asciiTheme="minorHAnsi" w:hAnsiTheme="minorHAnsi" w:cstheme="minorHAnsi"/>
          <w:color w:val="2E74B5"/>
        </w:rPr>
        <w:t>ykonawcy. Dodano odpowiednie pozycje</w:t>
      </w:r>
      <w:r>
        <w:rPr>
          <w:rFonts w:asciiTheme="minorHAnsi" w:hAnsiTheme="minorHAnsi" w:cstheme="minorHAnsi"/>
          <w:color w:val="2E74B5"/>
        </w:rPr>
        <w:t xml:space="preserve"> </w:t>
      </w:r>
      <w:r w:rsidRPr="00223BC3">
        <w:rPr>
          <w:rFonts w:asciiTheme="minorHAnsi" w:hAnsiTheme="minorHAnsi" w:cstheme="minorHAnsi"/>
          <w:color w:val="2E74B5"/>
        </w:rPr>
        <w:t>do przedmiaru robót i kosztorysu ofertowego.</w:t>
      </w:r>
    </w:p>
    <w:p w:rsidR="009E7453" w:rsidRPr="00223BC3" w:rsidRDefault="009E7453" w:rsidP="00AE404A">
      <w:pPr>
        <w:spacing w:line="360" w:lineRule="auto"/>
        <w:ind w:left="284" w:hanging="284"/>
        <w:jc w:val="both"/>
        <w:rPr>
          <w:rFonts w:asciiTheme="minorHAnsi" w:hAnsiTheme="minorHAnsi" w:cstheme="minorHAnsi"/>
          <w:color w:val="2E74B5"/>
        </w:rPr>
      </w:pPr>
      <w:r w:rsidRPr="009E7453">
        <w:rPr>
          <w:rFonts w:asciiTheme="minorHAnsi" w:hAnsiTheme="minorHAnsi" w:cstheme="minorHAnsi"/>
          <w:b/>
          <w:i/>
          <w:spacing w:val="-8"/>
          <w:lang w:eastAsia="pl-PL"/>
        </w:rPr>
        <w:t xml:space="preserve">Pytanie </w:t>
      </w:r>
      <w:r w:rsidR="00E51136">
        <w:rPr>
          <w:rFonts w:asciiTheme="minorHAnsi" w:hAnsiTheme="minorHAnsi" w:cstheme="minorHAnsi"/>
          <w:b/>
          <w:i/>
          <w:spacing w:val="-8"/>
          <w:lang w:eastAsia="pl-PL"/>
        </w:rPr>
        <w:t>8</w:t>
      </w:r>
      <w:r w:rsidRPr="009E7453">
        <w:rPr>
          <w:rFonts w:asciiTheme="minorHAnsi" w:hAnsiTheme="minorHAnsi" w:cstheme="minorHAnsi"/>
          <w:b/>
          <w:i/>
          <w:spacing w:val="-8"/>
          <w:lang w:eastAsia="pl-PL"/>
        </w:rPr>
        <w:t>.</w:t>
      </w:r>
    </w:p>
    <w:p w:rsidR="00483A5A" w:rsidRPr="004211F1" w:rsidRDefault="00483A5A" w:rsidP="00AE404A">
      <w:pPr>
        <w:suppressAutoHyphens w:val="0"/>
        <w:autoSpaceDE w:val="0"/>
        <w:autoSpaceDN w:val="0"/>
        <w:adjustRightInd w:val="0"/>
        <w:spacing w:line="360" w:lineRule="auto"/>
        <w:jc w:val="both"/>
        <w:rPr>
          <w:rFonts w:asciiTheme="minorHAnsi" w:hAnsiTheme="minorHAnsi" w:cstheme="minorHAnsi"/>
          <w:spacing w:val="-8"/>
        </w:rPr>
      </w:pPr>
      <w:r w:rsidRPr="004211F1">
        <w:rPr>
          <w:rFonts w:asciiTheme="minorHAnsi" w:hAnsiTheme="minorHAnsi" w:cstheme="minorHAnsi"/>
          <w:spacing w:val="-8"/>
        </w:rPr>
        <w:t>Brak w przedmiarach pozycji dotyczącej opłaty za wykonanie projektu organizacji ruchu oraz opłaty za zajęcie pasa ruchu drogowego. Czy wykonanie takiego projektu leży po stronie Wykonawcy, jeżeli tak proszę o uzupełnienie przedmiaru. Koszty ogólne kosztorysu nie służą temu aby pokrywać tego typu opłaty. Dodatkowo brak tych pozycji uniemożliwi rozliczenie powykonawcze w przypadku konieczności opłacenia opłaty za zajęcie pasa ruchu drogowego w dłuższym wymiarze niż zakłada wykonawca oraz uniemożliwi złożenie porównywalnych ofert przez Wykonawców.</w:t>
      </w:r>
    </w:p>
    <w:p w:rsidR="00B66064" w:rsidRDefault="00B66064"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8</w:t>
      </w:r>
      <w:r w:rsidRPr="00C912FB">
        <w:rPr>
          <w:rFonts w:asciiTheme="minorHAnsi" w:hAnsiTheme="minorHAnsi" w:cstheme="minorHAnsi"/>
          <w:b/>
          <w:i/>
          <w:color w:val="2E74B5"/>
        </w:rPr>
        <w:t>.</w:t>
      </w:r>
    </w:p>
    <w:p w:rsidR="009E7453" w:rsidRPr="009E7453" w:rsidRDefault="001B23AC" w:rsidP="00AE404A">
      <w:pPr>
        <w:spacing w:line="360" w:lineRule="auto"/>
        <w:jc w:val="both"/>
        <w:rPr>
          <w:rFonts w:asciiTheme="minorHAnsi" w:hAnsiTheme="minorHAnsi" w:cstheme="minorHAnsi"/>
          <w:b/>
          <w:i/>
          <w:spacing w:val="-8"/>
          <w:lang w:eastAsia="pl-PL"/>
        </w:rPr>
      </w:pPr>
      <w:r w:rsidRPr="001B23AC">
        <w:rPr>
          <w:rFonts w:asciiTheme="minorHAnsi" w:hAnsiTheme="minorHAnsi" w:cstheme="minorHAnsi"/>
          <w:color w:val="2E74B5"/>
        </w:rPr>
        <w:t xml:space="preserve">Są to koszty organizacji budowy, które leżą po stronie Wykonawcy i należy je wliczyć w ofertę. </w:t>
      </w:r>
      <w:r w:rsidR="009E7453" w:rsidRPr="009E7453">
        <w:rPr>
          <w:rFonts w:asciiTheme="minorHAnsi" w:hAnsiTheme="minorHAnsi" w:cstheme="minorHAnsi"/>
          <w:b/>
          <w:i/>
          <w:spacing w:val="-8"/>
          <w:lang w:eastAsia="pl-PL"/>
        </w:rPr>
        <w:t xml:space="preserve">Pytanie </w:t>
      </w:r>
      <w:r w:rsidR="00B66064">
        <w:rPr>
          <w:rFonts w:asciiTheme="minorHAnsi" w:hAnsiTheme="minorHAnsi" w:cstheme="minorHAnsi"/>
          <w:b/>
          <w:i/>
          <w:spacing w:val="-8"/>
          <w:lang w:eastAsia="pl-PL"/>
        </w:rPr>
        <w:t>9</w:t>
      </w:r>
      <w:r w:rsidR="009E7453" w:rsidRPr="009E7453">
        <w:rPr>
          <w:rFonts w:asciiTheme="minorHAnsi" w:hAnsiTheme="minorHAnsi" w:cstheme="minorHAnsi"/>
          <w:b/>
          <w:i/>
          <w:spacing w:val="-8"/>
          <w:lang w:eastAsia="pl-PL"/>
        </w:rPr>
        <w:t>.</w:t>
      </w:r>
    </w:p>
    <w:p w:rsidR="00483A5A" w:rsidRPr="0042208A" w:rsidRDefault="00483A5A" w:rsidP="00AE404A">
      <w:pPr>
        <w:suppressAutoHyphens w:val="0"/>
        <w:autoSpaceDE w:val="0"/>
        <w:autoSpaceDN w:val="0"/>
        <w:adjustRightInd w:val="0"/>
        <w:spacing w:line="360" w:lineRule="auto"/>
        <w:jc w:val="both"/>
        <w:rPr>
          <w:rFonts w:asciiTheme="minorHAnsi" w:hAnsiTheme="minorHAnsi" w:cstheme="minorHAnsi"/>
          <w:spacing w:val="-6"/>
        </w:rPr>
      </w:pPr>
      <w:r w:rsidRPr="0042208A">
        <w:rPr>
          <w:rFonts w:asciiTheme="minorHAnsi" w:hAnsiTheme="minorHAnsi" w:cstheme="minorHAnsi"/>
          <w:spacing w:val="-6"/>
        </w:rPr>
        <w:t>Brak w przedmiarach pozycji dot. odtworzenia nawierzchni drogi po wykonaniu przyłączy wod.-kan.</w:t>
      </w:r>
    </w:p>
    <w:p w:rsidR="00B66064" w:rsidRDefault="00B66064"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sidR="00E22D45">
        <w:rPr>
          <w:rFonts w:asciiTheme="minorHAnsi" w:hAnsiTheme="minorHAnsi" w:cstheme="minorHAnsi"/>
          <w:b/>
          <w:i/>
          <w:color w:val="2E74B5"/>
        </w:rPr>
        <w:t>9</w:t>
      </w:r>
      <w:r w:rsidRPr="00C912FB">
        <w:rPr>
          <w:rFonts w:asciiTheme="minorHAnsi" w:hAnsiTheme="minorHAnsi" w:cstheme="minorHAnsi"/>
          <w:b/>
          <w:i/>
          <w:color w:val="2E74B5"/>
        </w:rPr>
        <w:t>.</w:t>
      </w:r>
    </w:p>
    <w:p w:rsidR="00F160C0" w:rsidRDefault="00F160C0" w:rsidP="00AE404A">
      <w:pPr>
        <w:spacing w:line="360" w:lineRule="auto"/>
        <w:ind w:left="284" w:hanging="284"/>
        <w:jc w:val="both"/>
        <w:rPr>
          <w:rFonts w:asciiTheme="minorHAnsi" w:hAnsiTheme="minorHAnsi" w:cstheme="minorHAnsi"/>
          <w:color w:val="2E74B5"/>
        </w:rPr>
      </w:pPr>
      <w:r w:rsidRPr="00F160C0">
        <w:rPr>
          <w:rFonts w:asciiTheme="minorHAnsi" w:hAnsiTheme="minorHAnsi" w:cstheme="minorHAnsi"/>
          <w:color w:val="2E74B5"/>
        </w:rPr>
        <w:t>Dodano pozycje odtworzenia nawierzchni.</w:t>
      </w:r>
    </w:p>
    <w:p w:rsidR="00635302" w:rsidRDefault="00635302" w:rsidP="00AE404A">
      <w:pPr>
        <w:spacing w:line="360" w:lineRule="auto"/>
        <w:ind w:left="284" w:hanging="284"/>
        <w:jc w:val="both"/>
        <w:rPr>
          <w:rFonts w:asciiTheme="minorHAnsi" w:hAnsiTheme="minorHAnsi" w:cstheme="minorHAnsi"/>
          <w:b/>
          <w:i/>
          <w:spacing w:val="-8"/>
          <w:lang w:eastAsia="pl-PL"/>
        </w:rPr>
      </w:pPr>
    </w:p>
    <w:p w:rsidR="00635302" w:rsidRDefault="00635302" w:rsidP="00AE404A">
      <w:pPr>
        <w:spacing w:line="360" w:lineRule="auto"/>
        <w:ind w:left="284" w:hanging="284"/>
        <w:jc w:val="both"/>
        <w:rPr>
          <w:rFonts w:asciiTheme="minorHAnsi" w:hAnsiTheme="minorHAnsi" w:cstheme="minorHAnsi"/>
          <w:b/>
          <w:i/>
          <w:spacing w:val="-8"/>
          <w:lang w:eastAsia="pl-PL"/>
        </w:rPr>
      </w:pPr>
    </w:p>
    <w:p w:rsidR="009E7453" w:rsidRPr="009E7453" w:rsidRDefault="009E7453"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lastRenderedPageBreak/>
        <w:t>Pytanie 1</w:t>
      </w:r>
      <w:r w:rsidR="00E22D45">
        <w:rPr>
          <w:rFonts w:asciiTheme="minorHAnsi" w:hAnsiTheme="minorHAnsi" w:cstheme="minorHAnsi"/>
          <w:b/>
          <w:i/>
          <w:spacing w:val="-8"/>
          <w:lang w:eastAsia="pl-PL"/>
        </w:rPr>
        <w:t>0</w:t>
      </w:r>
      <w:r w:rsidRPr="009E7453">
        <w:rPr>
          <w:rFonts w:asciiTheme="minorHAnsi" w:hAnsiTheme="minorHAnsi" w:cstheme="minorHAnsi"/>
          <w:b/>
          <w:i/>
          <w:spacing w:val="-8"/>
          <w:lang w:eastAsia="pl-PL"/>
        </w:rPr>
        <w:t>.</w:t>
      </w:r>
    </w:p>
    <w:p w:rsidR="003878DA" w:rsidRPr="002C30E7" w:rsidRDefault="00483A5A" w:rsidP="002C30E7">
      <w:pPr>
        <w:suppressAutoHyphens w:val="0"/>
        <w:autoSpaceDE w:val="0"/>
        <w:autoSpaceDN w:val="0"/>
        <w:adjustRightInd w:val="0"/>
        <w:spacing w:line="360" w:lineRule="auto"/>
        <w:jc w:val="both"/>
        <w:rPr>
          <w:rFonts w:asciiTheme="minorHAnsi" w:hAnsiTheme="minorHAnsi" w:cstheme="minorHAnsi"/>
        </w:rPr>
      </w:pPr>
      <w:r w:rsidRPr="009E7453">
        <w:rPr>
          <w:rFonts w:asciiTheme="minorHAnsi" w:hAnsiTheme="minorHAnsi" w:cstheme="minorHAnsi"/>
        </w:rPr>
        <w:t>W warunkach technicznych na podłączenie do sieci wodociągowej i odprowadzenia ścieków oraz w załączonym profilu kanalizacji sanitarnej jest zapis – „</w:t>
      </w:r>
      <w:r w:rsidRPr="009E7453">
        <w:rPr>
          <w:rFonts w:asciiTheme="minorHAnsi" w:hAnsiTheme="minorHAnsi" w:cstheme="minorHAnsi"/>
          <w:i/>
        </w:rPr>
        <w:t>włączenie do sieci kanalizacyjnej wykonać za pomocą przegubu kulowego</w:t>
      </w:r>
      <w:r w:rsidRPr="009E7453">
        <w:rPr>
          <w:rFonts w:asciiTheme="minorHAnsi" w:hAnsiTheme="minorHAnsi" w:cstheme="minorHAnsi"/>
        </w:rPr>
        <w:t>” – proszę o załączenie DTR w/w przegubu kulowego</w:t>
      </w:r>
      <w:r w:rsidR="002C30E7">
        <w:rPr>
          <w:rFonts w:asciiTheme="minorHAnsi" w:hAnsiTheme="minorHAnsi" w:cstheme="minorHAnsi"/>
        </w:rPr>
        <w:t>.</w:t>
      </w:r>
    </w:p>
    <w:p w:rsidR="00E22D45" w:rsidRDefault="00E22D45"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10</w:t>
      </w:r>
      <w:r w:rsidRPr="00C912FB">
        <w:rPr>
          <w:rFonts w:asciiTheme="minorHAnsi" w:hAnsiTheme="minorHAnsi" w:cstheme="minorHAnsi"/>
          <w:b/>
          <w:i/>
          <w:color w:val="2E74B5"/>
        </w:rPr>
        <w:t>.</w:t>
      </w:r>
    </w:p>
    <w:p w:rsidR="00552B21" w:rsidRDefault="00552B21" w:rsidP="00AE404A">
      <w:pPr>
        <w:spacing w:line="360" w:lineRule="auto"/>
        <w:jc w:val="both"/>
        <w:rPr>
          <w:rFonts w:asciiTheme="minorHAnsi" w:hAnsiTheme="minorHAnsi" w:cstheme="minorHAnsi"/>
          <w:color w:val="2E74B5"/>
        </w:rPr>
      </w:pPr>
      <w:r w:rsidRPr="00552B21">
        <w:rPr>
          <w:rFonts w:asciiTheme="minorHAnsi" w:hAnsiTheme="minorHAnsi" w:cstheme="minorHAnsi"/>
          <w:color w:val="2E74B5"/>
        </w:rPr>
        <w:t xml:space="preserve">Zastosować przegub  DN160, z typowym "przyłączem siodłowym". Zamawiający nie załącza dokumentu DTR by nie wskazywać żadnego z producentów. </w:t>
      </w:r>
    </w:p>
    <w:p w:rsidR="009E7453" w:rsidRPr="009E7453" w:rsidRDefault="009E7453"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sidR="007C1EAD">
        <w:rPr>
          <w:rFonts w:asciiTheme="minorHAnsi" w:hAnsiTheme="minorHAnsi" w:cstheme="minorHAnsi"/>
          <w:b/>
          <w:i/>
          <w:spacing w:val="-8"/>
          <w:lang w:eastAsia="pl-PL"/>
        </w:rPr>
        <w:t>11</w:t>
      </w:r>
      <w:r w:rsidRPr="009E7453">
        <w:rPr>
          <w:rFonts w:asciiTheme="minorHAnsi" w:hAnsiTheme="minorHAnsi" w:cstheme="minorHAnsi"/>
          <w:b/>
          <w:i/>
          <w:spacing w:val="-8"/>
          <w:lang w:eastAsia="pl-PL"/>
        </w:rPr>
        <w:t>.</w:t>
      </w:r>
    </w:p>
    <w:p w:rsidR="00483A5A" w:rsidRDefault="00483A5A" w:rsidP="00AE404A">
      <w:pPr>
        <w:suppressAutoHyphens w:val="0"/>
        <w:autoSpaceDE w:val="0"/>
        <w:autoSpaceDN w:val="0"/>
        <w:adjustRightInd w:val="0"/>
        <w:spacing w:line="360" w:lineRule="auto"/>
        <w:jc w:val="both"/>
        <w:rPr>
          <w:rFonts w:asciiTheme="minorHAnsi" w:hAnsiTheme="minorHAnsi" w:cstheme="minorHAnsi"/>
        </w:rPr>
      </w:pPr>
      <w:r w:rsidRPr="009E7453">
        <w:rPr>
          <w:rFonts w:asciiTheme="minorHAnsi" w:hAnsiTheme="minorHAnsi" w:cstheme="minorHAnsi"/>
        </w:rPr>
        <w:t>W załączonych przedmiarach jest pozycja dot. podgrzewaczy przepływowych o mocy 5kW natomiast w załączonej dokumentacji projektowej są podgrzewacze o mocy 4kW – jakie podgrzewacze należy przyjąć do wyceny?</w:t>
      </w:r>
    </w:p>
    <w:p w:rsidR="007C1EAD" w:rsidRDefault="007C1EAD"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11</w:t>
      </w:r>
      <w:r w:rsidRPr="00C912FB">
        <w:rPr>
          <w:rFonts w:asciiTheme="minorHAnsi" w:hAnsiTheme="minorHAnsi" w:cstheme="minorHAnsi"/>
          <w:b/>
          <w:i/>
          <w:color w:val="2E74B5"/>
        </w:rPr>
        <w:t>.</w:t>
      </w:r>
    </w:p>
    <w:p w:rsidR="00604090" w:rsidRDefault="00604090" w:rsidP="00AE404A">
      <w:pPr>
        <w:spacing w:line="360" w:lineRule="auto"/>
        <w:ind w:left="284" w:hanging="284"/>
        <w:jc w:val="both"/>
        <w:rPr>
          <w:rFonts w:asciiTheme="minorHAnsi" w:hAnsiTheme="minorHAnsi" w:cstheme="minorHAnsi"/>
          <w:color w:val="2E74B5"/>
        </w:rPr>
      </w:pPr>
      <w:r w:rsidRPr="00604090">
        <w:rPr>
          <w:rFonts w:asciiTheme="minorHAnsi" w:hAnsiTheme="minorHAnsi" w:cstheme="minorHAnsi"/>
          <w:color w:val="2E74B5"/>
        </w:rPr>
        <w:t>Zastosować podgrzewacze o mocy 4kW, poprawiono w przedmiarze.</w:t>
      </w:r>
    </w:p>
    <w:p w:rsidR="009E7453" w:rsidRPr="00604090" w:rsidRDefault="009E7453" w:rsidP="00AE404A">
      <w:pPr>
        <w:spacing w:line="360" w:lineRule="auto"/>
        <w:ind w:left="284" w:hanging="284"/>
        <w:jc w:val="both"/>
        <w:rPr>
          <w:rFonts w:asciiTheme="minorHAnsi" w:hAnsiTheme="minorHAnsi" w:cstheme="minorHAnsi"/>
          <w:color w:val="2E74B5"/>
        </w:rPr>
      </w:pPr>
      <w:r w:rsidRPr="009E7453">
        <w:rPr>
          <w:rFonts w:asciiTheme="minorHAnsi" w:hAnsiTheme="minorHAnsi" w:cstheme="minorHAnsi"/>
          <w:b/>
          <w:i/>
          <w:spacing w:val="-8"/>
          <w:lang w:eastAsia="pl-PL"/>
        </w:rPr>
        <w:t>Pytanie 1</w:t>
      </w:r>
      <w:r w:rsidR="007C1EAD">
        <w:rPr>
          <w:rFonts w:asciiTheme="minorHAnsi" w:hAnsiTheme="minorHAnsi" w:cstheme="minorHAnsi"/>
          <w:b/>
          <w:i/>
          <w:spacing w:val="-8"/>
          <w:lang w:eastAsia="pl-PL"/>
        </w:rPr>
        <w:t>2</w:t>
      </w:r>
      <w:r w:rsidRPr="009E7453">
        <w:rPr>
          <w:rFonts w:asciiTheme="minorHAnsi" w:hAnsiTheme="minorHAnsi" w:cstheme="minorHAnsi"/>
          <w:b/>
          <w:i/>
          <w:spacing w:val="-8"/>
          <w:lang w:eastAsia="pl-PL"/>
        </w:rPr>
        <w:t>.</w:t>
      </w:r>
    </w:p>
    <w:p w:rsidR="00483A5A" w:rsidRDefault="00483A5A" w:rsidP="00AE404A">
      <w:pPr>
        <w:suppressAutoHyphens w:val="0"/>
        <w:autoSpaceDE w:val="0"/>
        <w:autoSpaceDN w:val="0"/>
        <w:adjustRightInd w:val="0"/>
        <w:spacing w:line="360" w:lineRule="auto"/>
        <w:jc w:val="both"/>
        <w:rPr>
          <w:rFonts w:asciiTheme="minorHAnsi" w:hAnsiTheme="minorHAnsi" w:cstheme="minorHAnsi"/>
        </w:rPr>
      </w:pPr>
      <w:r w:rsidRPr="009E7453">
        <w:rPr>
          <w:rFonts w:asciiTheme="minorHAnsi" w:hAnsiTheme="minorHAnsi" w:cstheme="minorHAnsi"/>
        </w:rPr>
        <w:t>W opisie do projektu sanitarnego pkt.7.3 istnieje zapis dotyczący systemu detekcji gazu – czy należy wycenić system detekcji jeżeli tak proszę o uzupełnienie części rysunkowej o opisany system oraz o uzupełnienie przedmiarów</w:t>
      </w:r>
    </w:p>
    <w:p w:rsidR="007C1EAD" w:rsidRDefault="007C1EAD"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sidR="002401A8">
        <w:rPr>
          <w:rFonts w:asciiTheme="minorHAnsi" w:hAnsiTheme="minorHAnsi" w:cstheme="minorHAnsi"/>
          <w:b/>
          <w:i/>
          <w:color w:val="2E74B5"/>
        </w:rPr>
        <w:t>12</w:t>
      </w:r>
      <w:r w:rsidRPr="00C912FB">
        <w:rPr>
          <w:rFonts w:asciiTheme="minorHAnsi" w:hAnsiTheme="minorHAnsi" w:cstheme="minorHAnsi"/>
          <w:b/>
          <w:i/>
          <w:color w:val="2E74B5"/>
        </w:rPr>
        <w:t>.</w:t>
      </w:r>
    </w:p>
    <w:p w:rsidR="002401A8" w:rsidRDefault="002401A8" w:rsidP="00AE404A">
      <w:pPr>
        <w:spacing w:line="360" w:lineRule="auto"/>
        <w:jc w:val="both"/>
        <w:rPr>
          <w:rFonts w:asciiTheme="minorHAnsi" w:hAnsiTheme="minorHAnsi" w:cstheme="minorHAnsi"/>
          <w:color w:val="2E74B5"/>
        </w:rPr>
      </w:pPr>
      <w:r w:rsidRPr="002401A8">
        <w:rPr>
          <w:rFonts w:asciiTheme="minorHAnsi" w:hAnsiTheme="minorHAnsi" w:cstheme="minorHAnsi"/>
          <w:color w:val="2E74B5"/>
        </w:rPr>
        <w:t>Nie przewiduje się systemu detekcji gazu, kocioł o mocy 30 kW tego nie wymaga. Zapis usunięto z projektu.</w:t>
      </w:r>
    </w:p>
    <w:p w:rsidR="009E7453" w:rsidRPr="009E7453" w:rsidRDefault="009E7453"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sidR="002401A8">
        <w:rPr>
          <w:rFonts w:asciiTheme="minorHAnsi" w:hAnsiTheme="minorHAnsi" w:cstheme="minorHAnsi"/>
          <w:b/>
          <w:i/>
          <w:spacing w:val="-8"/>
          <w:lang w:eastAsia="pl-PL"/>
        </w:rPr>
        <w:t>13</w:t>
      </w:r>
      <w:r w:rsidRPr="009E7453">
        <w:rPr>
          <w:rFonts w:asciiTheme="minorHAnsi" w:hAnsiTheme="minorHAnsi" w:cstheme="minorHAnsi"/>
          <w:b/>
          <w:i/>
          <w:spacing w:val="-8"/>
          <w:lang w:eastAsia="pl-PL"/>
        </w:rPr>
        <w:t>.</w:t>
      </w:r>
    </w:p>
    <w:p w:rsidR="00483A5A" w:rsidRDefault="00483A5A" w:rsidP="00AE404A">
      <w:pPr>
        <w:suppressAutoHyphens w:val="0"/>
        <w:autoSpaceDE w:val="0"/>
        <w:autoSpaceDN w:val="0"/>
        <w:adjustRightInd w:val="0"/>
        <w:spacing w:line="360" w:lineRule="auto"/>
        <w:jc w:val="both"/>
        <w:rPr>
          <w:rFonts w:asciiTheme="minorHAnsi" w:hAnsiTheme="minorHAnsi" w:cstheme="minorHAnsi"/>
        </w:rPr>
      </w:pPr>
      <w:r w:rsidRPr="009E7453">
        <w:rPr>
          <w:rFonts w:asciiTheme="minorHAnsi" w:hAnsiTheme="minorHAnsi" w:cstheme="minorHAnsi"/>
        </w:rPr>
        <w:t xml:space="preserve">W </w:t>
      </w:r>
      <w:r w:rsidRPr="002B735F">
        <w:rPr>
          <w:rFonts w:asciiTheme="minorHAnsi" w:hAnsiTheme="minorHAnsi" w:cstheme="minorHAnsi"/>
          <w:spacing w:val="-10"/>
        </w:rPr>
        <w:t>warunkach przyłączenia do sieci gazowej wpisany jest kocioł o mocy 40kW, w dokumentacji projektowej przedstawiony jest kocioł kondensacyjny 2-funkcyjny o mocy 30kW natomiast w załączonym przedmiarze jest kocioł o mocy 24kW – proszę o ujednolicenie specyfikacji kotła gazowego jaki należy przyjąć do oferty ?</w:t>
      </w:r>
    </w:p>
    <w:p w:rsidR="0042208A" w:rsidRDefault="0042208A"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sidR="002401A8">
        <w:rPr>
          <w:rFonts w:asciiTheme="minorHAnsi" w:hAnsiTheme="minorHAnsi" w:cstheme="minorHAnsi"/>
          <w:b/>
          <w:i/>
          <w:color w:val="2E74B5"/>
        </w:rPr>
        <w:t>13</w:t>
      </w:r>
      <w:r w:rsidRPr="00C912FB">
        <w:rPr>
          <w:rFonts w:asciiTheme="minorHAnsi" w:hAnsiTheme="minorHAnsi" w:cstheme="minorHAnsi"/>
          <w:b/>
          <w:i/>
          <w:color w:val="2E74B5"/>
        </w:rPr>
        <w:t>.</w:t>
      </w:r>
    </w:p>
    <w:p w:rsidR="00B935A0" w:rsidRDefault="00B935A0" w:rsidP="00AE404A">
      <w:pPr>
        <w:spacing w:line="360" w:lineRule="auto"/>
        <w:jc w:val="both"/>
        <w:rPr>
          <w:rFonts w:asciiTheme="minorHAnsi" w:hAnsiTheme="minorHAnsi" w:cstheme="minorHAnsi"/>
          <w:color w:val="2E74B5"/>
        </w:rPr>
      </w:pPr>
      <w:r w:rsidRPr="00B935A0">
        <w:rPr>
          <w:rFonts w:asciiTheme="minorHAnsi" w:hAnsiTheme="minorHAnsi" w:cstheme="minorHAnsi"/>
          <w:color w:val="2E74B5"/>
        </w:rPr>
        <w:t>Zainstalować jednofunkcyjny kocioł gazowy kondensacyjny z zamkniętą komorą spalania o mocy 30kW, który pracuje na potrzeby ogrzewania pomieszczeń. Wartość która wpisana jest do warunków przyłączeniowych to 40 kW, co nie jest to błędem. Niezgodność poprawiono w przedmiarze robót i kosztorysie ofertowym.</w:t>
      </w:r>
    </w:p>
    <w:p w:rsidR="009E7453" w:rsidRPr="00B935A0" w:rsidRDefault="009E7453" w:rsidP="00AE404A">
      <w:pPr>
        <w:spacing w:line="360" w:lineRule="auto"/>
        <w:jc w:val="both"/>
        <w:rPr>
          <w:rFonts w:asciiTheme="minorHAnsi" w:hAnsiTheme="minorHAnsi" w:cstheme="minorHAnsi"/>
          <w:color w:val="2E74B5"/>
        </w:rPr>
      </w:pPr>
      <w:r w:rsidRPr="009E7453">
        <w:rPr>
          <w:rFonts w:asciiTheme="minorHAnsi" w:hAnsiTheme="minorHAnsi" w:cstheme="minorHAnsi"/>
          <w:b/>
          <w:i/>
          <w:spacing w:val="-8"/>
          <w:lang w:eastAsia="pl-PL"/>
        </w:rPr>
        <w:t xml:space="preserve">Pytanie </w:t>
      </w:r>
      <w:r w:rsidR="002401A8">
        <w:rPr>
          <w:rFonts w:asciiTheme="minorHAnsi" w:hAnsiTheme="minorHAnsi" w:cstheme="minorHAnsi"/>
          <w:b/>
          <w:i/>
          <w:spacing w:val="-8"/>
          <w:lang w:eastAsia="pl-PL"/>
        </w:rPr>
        <w:t>14</w:t>
      </w:r>
      <w:r w:rsidRPr="009E7453">
        <w:rPr>
          <w:rFonts w:asciiTheme="minorHAnsi" w:hAnsiTheme="minorHAnsi" w:cstheme="minorHAnsi"/>
          <w:b/>
          <w:i/>
          <w:spacing w:val="-8"/>
          <w:lang w:eastAsia="pl-PL"/>
        </w:rPr>
        <w:t>.</w:t>
      </w:r>
    </w:p>
    <w:p w:rsidR="00371D0E" w:rsidRPr="002C30E7" w:rsidRDefault="00483A5A" w:rsidP="002C30E7">
      <w:pPr>
        <w:suppressAutoHyphens w:val="0"/>
        <w:autoSpaceDE w:val="0"/>
        <w:autoSpaceDN w:val="0"/>
        <w:adjustRightInd w:val="0"/>
        <w:spacing w:line="360" w:lineRule="auto"/>
        <w:jc w:val="both"/>
        <w:rPr>
          <w:rFonts w:asciiTheme="minorHAnsi" w:hAnsiTheme="minorHAnsi" w:cstheme="minorHAnsi"/>
          <w:spacing w:val="-12"/>
        </w:rPr>
      </w:pPr>
      <w:r w:rsidRPr="002C30E7">
        <w:rPr>
          <w:rFonts w:asciiTheme="minorHAnsi" w:hAnsiTheme="minorHAnsi" w:cstheme="minorHAnsi"/>
          <w:spacing w:val="-12"/>
        </w:rPr>
        <w:t xml:space="preserve">Projektuje się kocioł gazowy 2 funkcyjny na potrzeby c.o. i c.w.u. wg pkt. 5.12 opisu do projektu branży sanitarnej – natomiast ciepła woda wg projektu realizowana jest za pomocą przepływowych podgrzewaczy. </w:t>
      </w:r>
      <w:r w:rsidRPr="002C30E7">
        <w:rPr>
          <w:rFonts w:asciiTheme="minorHAnsi" w:hAnsiTheme="minorHAnsi" w:cstheme="minorHAnsi"/>
          <w:spacing w:val="-14"/>
        </w:rPr>
        <w:lastRenderedPageBreak/>
        <w:t>Czy projektowany kocioł ma być 2 funkcyjny czy 1 funkcyjny przeznaczony tylko na potrzeby centralnego ogrzewania? W praktyce jednoczesne instalowanie kotła dwufunkcyjnego i podgrzewaczy wody mija się z celem.</w:t>
      </w:r>
    </w:p>
    <w:p w:rsidR="009B2AB6" w:rsidRDefault="009B2AB6"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Odpowiedź</w:t>
      </w:r>
      <w:r>
        <w:rPr>
          <w:rFonts w:asciiTheme="minorHAnsi" w:hAnsiTheme="minorHAnsi" w:cstheme="minorHAnsi"/>
          <w:b/>
          <w:i/>
          <w:color w:val="2E74B5"/>
        </w:rPr>
        <w:t xml:space="preserve"> </w:t>
      </w:r>
      <w:r w:rsidR="002401A8">
        <w:rPr>
          <w:rFonts w:asciiTheme="minorHAnsi" w:hAnsiTheme="minorHAnsi" w:cstheme="minorHAnsi"/>
          <w:b/>
          <w:i/>
          <w:color w:val="2E74B5"/>
        </w:rPr>
        <w:t>14</w:t>
      </w:r>
      <w:r w:rsidRPr="00C912FB">
        <w:rPr>
          <w:rFonts w:asciiTheme="minorHAnsi" w:hAnsiTheme="minorHAnsi" w:cstheme="minorHAnsi"/>
          <w:b/>
          <w:i/>
          <w:color w:val="2E74B5"/>
        </w:rPr>
        <w:t>.</w:t>
      </w:r>
    </w:p>
    <w:p w:rsidR="00540C96" w:rsidRDefault="00540C96" w:rsidP="00AE404A">
      <w:pPr>
        <w:spacing w:line="360" w:lineRule="auto"/>
        <w:jc w:val="both"/>
        <w:rPr>
          <w:rFonts w:asciiTheme="minorHAnsi" w:hAnsiTheme="minorHAnsi" w:cstheme="minorHAnsi"/>
          <w:color w:val="2E74B5"/>
        </w:rPr>
      </w:pPr>
      <w:r w:rsidRPr="00540C96">
        <w:rPr>
          <w:rFonts w:asciiTheme="minorHAnsi" w:hAnsiTheme="minorHAnsi" w:cstheme="minorHAnsi"/>
          <w:color w:val="2E74B5"/>
        </w:rPr>
        <w:t xml:space="preserve">Usunięto niezgodność z opisu technicznego. </w:t>
      </w:r>
      <w:r w:rsidR="001B71EE">
        <w:rPr>
          <w:rFonts w:asciiTheme="minorHAnsi" w:hAnsiTheme="minorHAnsi" w:cstheme="minorHAnsi"/>
          <w:color w:val="2E74B5"/>
        </w:rPr>
        <w:t>Należy z</w:t>
      </w:r>
      <w:r w:rsidRPr="00540C96">
        <w:rPr>
          <w:rFonts w:asciiTheme="minorHAnsi" w:hAnsiTheme="minorHAnsi" w:cstheme="minorHAnsi"/>
          <w:color w:val="2E74B5"/>
        </w:rPr>
        <w:t>ainstalować jednofunkcyjny kocioł gazowy kondensacyjny z zamkniętą komorą spalania o mocy 30kW. Który pracuje tylko na potrzeby ogrzewania pomieszczeń.</w:t>
      </w:r>
    </w:p>
    <w:p w:rsidR="009E7453" w:rsidRPr="009E7453" w:rsidRDefault="009E7453"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sidR="00926339">
        <w:rPr>
          <w:rFonts w:asciiTheme="minorHAnsi" w:hAnsiTheme="minorHAnsi" w:cstheme="minorHAnsi"/>
          <w:b/>
          <w:i/>
          <w:spacing w:val="-8"/>
          <w:lang w:eastAsia="pl-PL"/>
        </w:rPr>
        <w:t>15</w:t>
      </w:r>
      <w:r w:rsidRPr="009E7453">
        <w:rPr>
          <w:rFonts w:asciiTheme="minorHAnsi" w:hAnsiTheme="minorHAnsi" w:cstheme="minorHAnsi"/>
          <w:b/>
          <w:i/>
          <w:spacing w:val="-8"/>
          <w:lang w:eastAsia="pl-PL"/>
        </w:rPr>
        <w:t>.</w:t>
      </w:r>
    </w:p>
    <w:p w:rsidR="00483A5A" w:rsidRDefault="00483A5A" w:rsidP="00AE404A">
      <w:pPr>
        <w:suppressAutoHyphens w:val="0"/>
        <w:autoSpaceDE w:val="0"/>
        <w:autoSpaceDN w:val="0"/>
        <w:adjustRightInd w:val="0"/>
        <w:spacing w:line="360" w:lineRule="auto"/>
        <w:jc w:val="both"/>
        <w:rPr>
          <w:rFonts w:asciiTheme="minorHAnsi" w:hAnsiTheme="minorHAnsi" w:cstheme="minorHAnsi"/>
        </w:rPr>
      </w:pPr>
      <w:r w:rsidRPr="009E7453">
        <w:rPr>
          <w:rFonts w:asciiTheme="minorHAnsi" w:hAnsiTheme="minorHAnsi" w:cstheme="minorHAnsi"/>
        </w:rPr>
        <w:t>Proszę o uzupełnienie dokumentacji o rozwinięcie instalacji centralnego ogrzewania niezbędne do prawidłowej oceny wykonania instalacji.</w:t>
      </w:r>
    </w:p>
    <w:p w:rsidR="009B2AB6" w:rsidRDefault="009B2AB6"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sidR="00926339">
        <w:rPr>
          <w:rFonts w:asciiTheme="minorHAnsi" w:hAnsiTheme="minorHAnsi" w:cstheme="minorHAnsi"/>
          <w:b/>
          <w:i/>
          <w:color w:val="2E74B5"/>
        </w:rPr>
        <w:t>15</w:t>
      </w:r>
      <w:r w:rsidRPr="00C912FB">
        <w:rPr>
          <w:rFonts w:asciiTheme="minorHAnsi" w:hAnsiTheme="minorHAnsi" w:cstheme="minorHAnsi"/>
          <w:b/>
          <w:i/>
          <w:color w:val="2E74B5"/>
        </w:rPr>
        <w:t>.</w:t>
      </w:r>
    </w:p>
    <w:p w:rsidR="004B4B18" w:rsidRDefault="004B4B18" w:rsidP="00AE404A">
      <w:pPr>
        <w:spacing w:line="360" w:lineRule="auto"/>
        <w:ind w:left="284" w:hanging="284"/>
        <w:jc w:val="both"/>
        <w:rPr>
          <w:rFonts w:asciiTheme="minorHAnsi" w:hAnsiTheme="minorHAnsi" w:cstheme="minorHAnsi"/>
          <w:color w:val="2E74B5"/>
        </w:rPr>
      </w:pPr>
      <w:r w:rsidRPr="004B4B18">
        <w:rPr>
          <w:rFonts w:asciiTheme="minorHAnsi" w:hAnsiTheme="minorHAnsi" w:cstheme="minorHAnsi"/>
          <w:color w:val="2E74B5"/>
        </w:rPr>
        <w:t>Dołączono model 3D (rys.16),  oraz schemat technologiczny kotłowni (rys. nr 15).</w:t>
      </w:r>
    </w:p>
    <w:p w:rsidR="009E7453" w:rsidRPr="009E7453" w:rsidRDefault="009E7453"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sidR="004B4B18">
        <w:rPr>
          <w:rFonts w:asciiTheme="minorHAnsi" w:hAnsiTheme="minorHAnsi" w:cstheme="minorHAnsi"/>
          <w:b/>
          <w:i/>
          <w:spacing w:val="-8"/>
          <w:lang w:eastAsia="pl-PL"/>
        </w:rPr>
        <w:t>16</w:t>
      </w:r>
    </w:p>
    <w:p w:rsidR="00483A5A" w:rsidRDefault="00483A5A" w:rsidP="00AE404A">
      <w:pPr>
        <w:suppressAutoHyphens w:val="0"/>
        <w:autoSpaceDE w:val="0"/>
        <w:autoSpaceDN w:val="0"/>
        <w:adjustRightInd w:val="0"/>
        <w:spacing w:line="360" w:lineRule="auto"/>
        <w:jc w:val="both"/>
        <w:rPr>
          <w:rFonts w:asciiTheme="minorHAnsi" w:hAnsiTheme="minorHAnsi" w:cstheme="minorHAnsi"/>
        </w:rPr>
      </w:pPr>
      <w:r w:rsidRPr="009E7453">
        <w:rPr>
          <w:rFonts w:asciiTheme="minorHAnsi" w:hAnsiTheme="minorHAnsi" w:cstheme="minorHAnsi"/>
        </w:rPr>
        <w:t xml:space="preserve">Proszę o uzupełnienie dokumentacji o podanie wielkości nastaw na zaworach termostatycznych grzejnikowych. </w:t>
      </w:r>
    </w:p>
    <w:p w:rsidR="00675867" w:rsidRDefault="00675867"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sidR="003D4829">
        <w:rPr>
          <w:rFonts w:asciiTheme="minorHAnsi" w:hAnsiTheme="minorHAnsi" w:cstheme="minorHAnsi"/>
          <w:b/>
          <w:i/>
          <w:color w:val="2E74B5"/>
        </w:rPr>
        <w:t>16</w:t>
      </w:r>
      <w:r w:rsidRPr="00C912FB">
        <w:rPr>
          <w:rFonts w:asciiTheme="minorHAnsi" w:hAnsiTheme="minorHAnsi" w:cstheme="minorHAnsi"/>
          <w:b/>
          <w:i/>
          <w:color w:val="2E74B5"/>
        </w:rPr>
        <w:t>.</w:t>
      </w:r>
    </w:p>
    <w:p w:rsidR="003D7FBF" w:rsidRDefault="003D7FBF" w:rsidP="00AE404A">
      <w:pPr>
        <w:spacing w:line="360" w:lineRule="auto"/>
        <w:ind w:left="284" w:hanging="284"/>
        <w:jc w:val="both"/>
        <w:rPr>
          <w:rFonts w:asciiTheme="minorHAnsi" w:hAnsiTheme="minorHAnsi" w:cstheme="minorHAnsi"/>
          <w:color w:val="2E74B5"/>
        </w:rPr>
      </w:pPr>
      <w:r w:rsidRPr="003D7FBF">
        <w:rPr>
          <w:rFonts w:asciiTheme="minorHAnsi" w:hAnsiTheme="minorHAnsi" w:cstheme="minorHAnsi"/>
          <w:color w:val="2E74B5"/>
        </w:rPr>
        <w:t>Na rysunku nr 11 projektu wykonawczego podano nastawy przy grzejnikach.</w:t>
      </w:r>
    </w:p>
    <w:p w:rsidR="009E7453" w:rsidRPr="003D7FBF" w:rsidRDefault="009E7453" w:rsidP="00AE404A">
      <w:pPr>
        <w:spacing w:line="360" w:lineRule="auto"/>
        <w:ind w:left="284" w:hanging="284"/>
        <w:jc w:val="both"/>
        <w:rPr>
          <w:rFonts w:asciiTheme="minorHAnsi" w:hAnsiTheme="minorHAnsi" w:cstheme="minorHAnsi"/>
          <w:color w:val="2E74B5"/>
        </w:rPr>
      </w:pPr>
      <w:r w:rsidRPr="009E7453">
        <w:rPr>
          <w:rFonts w:asciiTheme="minorHAnsi" w:hAnsiTheme="minorHAnsi" w:cstheme="minorHAnsi"/>
          <w:b/>
          <w:i/>
          <w:spacing w:val="-8"/>
          <w:lang w:eastAsia="pl-PL"/>
        </w:rPr>
        <w:t xml:space="preserve">Pytanie </w:t>
      </w:r>
      <w:r w:rsidR="00D02805">
        <w:rPr>
          <w:rFonts w:asciiTheme="minorHAnsi" w:hAnsiTheme="minorHAnsi" w:cstheme="minorHAnsi"/>
          <w:b/>
          <w:i/>
          <w:spacing w:val="-8"/>
          <w:lang w:eastAsia="pl-PL"/>
        </w:rPr>
        <w:t>17</w:t>
      </w:r>
      <w:r w:rsidRPr="009E7453">
        <w:rPr>
          <w:rFonts w:asciiTheme="minorHAnsi" w:hAnsiTheme="minorHAnsi" w:cstheme="minorHAnsi"/>
          <w:b/>
          <w:i/>
          <w:spacing w:val="-8"/>
          <w:lang w:eastAsia="pl-PL"/>
        </w:rPr>
        <w:t>.</w:t>
      </w:r>
    </w:p>
    <w:p w:rsidR="00483A5A" w:rsidRDefault="00483A5A" w:rsidP="00AE404A">
      <w:pPr>
        <w:suppressAutoHyphens w:val="0"/>
        <w:autoSpaceDE w:val="0"/>
        <w:autoSpaceDN w:val="0"/>
        <w:adjustRightInd w:val="0"/>
        <w:spacing w:line="360" w:lineRule="auto"/>
        <w:jc w:val="both"/>
        <w:rPr>
          <w:rFonts w:asciiTheme="minorHAnsi" w:hAnsiTheme="minorHAnsi" w:cstheme="minorHAnsi"/>
        </w:rPr>
      </w:pPr>
      <w:r w:rsidRPr="009E7453">
        <w:rPr>
          <w:rFonts w:asciiTheme="minorHAnsi" w:hAnsiTheme="minorHAnsi" w:cstheme="minorHAnsi"/>
        </w:rPr>
        <w:t>Czy oprócz projektowanego w poz. 1.5 rozdzielacza 3 –</w:t>
      </w:r>
      <w:proofErr w:type="spellStart"/>
      <w:r w:rsidRPr="009E7453">
        <w:rPr>
          <w:rFonts w:asciiTheme="minorHAnsi" w:hAnsiTheme="minorHAnsi" w:cstheme="minorHAnsi"/>
        </w:rPr>
        <w:t>obw</w:t>
      </w:r>
      <w:proofErr w:type="spellEnd"/>
      <w:r w:rsidRPr="009E7453">
        <w:rPr>
          <w:rFonts w:asciiTheme="minorHAnsi" w:hAnsiTheme="minorHAnsi" w:cstheme="minorHAnsi"/>
        </w:rPr>
        <w:t>. do ogrzewania podłogowego przewiduje się  inne rozdzielacze przeznaczone do ogrzewania podłogowego. Jeżeli tak proszę o uzupełnienie dokumentacji.</w:t>
      </w:r>
    </w:p>
    <w:p w:rsidR="00A40AE9" w:rsidRDefault="00A40AE9"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sidR="00D02805">
        <w:rPr>
          <w:rFonts w:asciiTheme="minorHAnsi" w:hAnsiTheme="minorHAnsi" w:cstheme="minorHAnsi"/>
          <w:b/>
          <w:i/>
          <w:color w:val="2E74B5"/>
        </w:rPr>
        <w:t>17.</w:t>
      </w:r>
    </w:p>
    <w:p w:rsidR="00AD4F07" w:rsidRDefault="00AD4F07" w:rsidP="00AE404A">
      <w:pPr>
        <w:spacing w:line="360" w:lineRule="auto"/>
        <w:jc w:val="both"/>
        <w:rPr>
          <w:rFonts w:asciiTheme="minorHAnsi" w:hAnsiTheme="minorHAnsi" w:cstheme="minorHAnsi"/>
          <w:color w:val="2E74B5"/>
        </w:rPr>
      </w:pPr>
      <w:r w:rsidRPr="00AD4F07">
        <w:rPr>
          <w:rFonts w:asciiTheme="minorHAnsi" w:hAnsiTheme="minorHAnsi" w:cstheme="minorHAnsi"/>
          <w:color w:val="2E74B5"/>
        </w:rPr>
        <w:t>Tak, przewidziano dodatkowe rozdzielacze na obiegach ogrzewania podłogowego. Uzupełniono w dokumentacji projektowej, przedmiarach robót i kosztorysie ofertowym</w:t>
      </w:r>
      <w:r w:rsidR="00C9422C">
        <w:rPr>
          <w:rFonts w:asciiTheme="minorHAnsi" w:hAnsiTheme="minorHAnsi" w:cstheme="minorHAnsi"/>
          <w:color w:val="2E74B5"/>
        </w:rPr>
        <w:t>.</w:t>
      </w:r>
      <w:r w:rsidRPr="00AD4F07">
        <w:rPr>
          <w:rFonts w:asciiTheme="minorHAnsi" w:hAnsiTheme="minorHAnsi" w:cstheme="minorHAnsi"/>
          <w:color w:val="2E74B5"/>
        </w:rPr>
        <w:t xml:space="preserve"> </w:t>
      </w:r>
    </w:p>
    <w:p w:rsidR="009E7453" w:rsidRPr="009E7453" w:rsidRDefault="009E7453"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sidR="0066233B">
        <w:rPr>
          <w:rFonts w:asciiTheme="minorHAnsi" w:hAnsiTheme="minorHAnsi" w:cstheme="minorHAnsi"/>
          <w:b/>
          <w:i/>
          <w:spacing w:val="-8"/>
          <w:lang w:eastAsia="pl-PL"/>
        </w:rPr>
        <w:t>18</w:t>
      </w:r>
      <w:r w:rsidRPr="009E7453">
        <w:rPr>
          <w:rFonts w:asciiTheme="minorHAnsi" w:hAnsiTheme="minorHAnsi" w:cstheme="minorHAnsi"/>
          <w:b/>
          <w:i/>
          <w:spacing w:val="-8"/>
          <w:lang w:eastAsia="pl-PL"/>
        </w:rPr>
        <w:t>.</w:t>
      </w:r>
    </w:p>
    <w:p w:rsidR="00483A5A" w:rsidRDefault="00483A5A" w:rsidP="00AE404A">
      <w:pPr>
        <w:suppressAutoHyphens w:val="0"/>
        <w:autoSpaceDE w:val="0"/>
        <w:autoSpaceDN w:val="0"/>
        <w:adjustRightInd w:val="0"/>
        <w:spacing w:line="360" w:lineRule="auto"/>
        <w:jc w:val="both"/>
        <w:rPr>
          <w:rFonts w:asciiTheme="minorHAnsi" w:hAnsiTheme="minorHAnsi" w:cstheme="minorHAnsi"/>
        </w:rPr>
      </w:pPr>
      <w:r w:rsidRPr="009E7453">
        <w:rPr>
          <w:rFonts w:asciiTheme="minorHAnsi" w:hAnsiTheme="minorHAnsi" w:cstheme="minorHAnsi"/>
        </w:rPr>
        <w:t>Czy projektowany rozdzielacz (lub rozdzielacze) ogrzewania podłogowego mają być wyposażone układ pompowy - jeżeli tak czy przewidziane jest zasilanie elektryczne do w/w urządzeń?</w:t>
      </w:r>
    </w:p>
    <w:p w:rsidR="0098527C" w:rsidRDefault="0098527C"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sidR="0066233B">
        <w:rPr>
          <w:rFonts w:asciiTheme="minorHAnsi" w:hAnsiTheme="minorHAnsi" w:cstheme="minorHAnsi"/>
          <w:b/>
          <w:i/>
          <w:color w:val="2E74B5"/>
        </w:rPr>
        <w:t>18</w:t>
      </w:r>
      <w:r w:rsidRPr="00C912FB">
        <w:rPr>
          <w:rFonts w:asciiTheme="minorHAnsi" w:hAnsiTheme="minorHAnsi" w:cstheme="minorHAnsi"/>
          <w:b/>
          <w:i/>
          <w:color w:val="2E74B5"/>
        </w:rPr>
        <w:t>.</w:t>
      </w:r>
    </w:p>
    <w:p w:rsidR="00CB140E" w:rsidRPr="00737648" w:rsidRDefault="0066233B" w:rsidP="00CB140E">
      <w:pPr>
        <w:spacing w:line="360" w:lineRule="auto"/>
        <w:jc w:val="both"/>
        <w:rPr>
          <w:rFonts w:asciiTheme="minorHAnsi" w:hAnsiTheme="minorHAnsi" w:cstheme="minorHAnsi"/>
          <w:color w:val="2E74B5"/>
        </w:rPr>
      </w:pPr>
      <w:r w:rsidRPr="0066233B">
        <w:rPr>
          <w:rFonts w:asciiTheme="minorHAnsi" w:hAnsiTheme="minorHAnsi" w:cstheme="minorHAnsi"/>
          <w:color w:val="2E74B5"/>
        </w:rPr>
        <w:t>Tak</w:t>
      </w:r>
      <w:r w:rsidR="00C9422C">
        <w:rPr>
          <w:rFonts w:asciiTheme="minorHAnsi" w:hAnsiTheme="minorHAnsi" w:cstheme="minorHAnsi"/>
          <w:color w:val="2E74B5"/>
        </w:rPr>
        <w:t>-</w:t>
      </w:r>
      <w:r w:rsidRPr="0066233B">
        <w:rPr>
          <w:rFonts w:asciiTheme="minorHAnsi" w:hAnsiTheme="minorHAnsi" w:cstheme="minorHAnsi"/>
          <w:color w:val="2E74B5"/>
        </w:rPr>
        <w:t xml:space="preserve"> rozdzielacze wyposażone w układu pompowe. Układy zasilić z rezerwowych obwodów w projektowanej rozdzielnicy TG.</w:t>
      </w:r>
    </w:p>
    <w:p w:rsidR="006C1A14" w:rsidRDefault="00CB140E" w:rsidP="00CB140E">
      <w:pPr>
        <w:spacing w:line="360" w:lineRule="auto"/>
        <w:jc w:val="both"/>
        <w:rPr>
          <w:rFonts w:asciiTheme="minorHAnsi" w:hAnsiTheme="minorHAnsi" w:cstheme="minorHAnsi"/>
          <w:b/>
          <w:i/>
          <w:spacing w:val="-8"/>
          <w:lang w:eastAsia="pl-PL"/>
        </w:rPr>
      </w:pPr>
      <w:r>
        <w:rPr>
          <w:rFonts w:asciiTheme="minorHAnsi" w:hAnsiTheme="minorHAnsi" w:cstheme="minorHAnsi"/>
          <w:b/>
          <w:i/>
          <w:spacing w:val="-8"/>
          <w:lang w:eastAsia="pl-PL"/>
        </w:rPr>
        <w:t>P</w:t>
      </w:r>
      <w:r w:rsidR="009E7453" w:rsidRPr="009E7453">
        <w:rPr>
          <w:rFonts w:asciiTheme="minorHAnsi" w:hAnsiTheme="minorHAnsi" w:cstheme="minorHAnsi"/>
          <w:b/>
          <w:i/>
          <w:spacing w:val="-8"/>
          <w:lang w:eastAsia="pl-PL"/>
        </w:rPr>
        <w:t xml:space="preserve">ytanie </w:t>
      </w:r>
      <w:r w:rsidR="00313C69">
        <w:rPr>
          <w:rFonts w:asciiTheme="minorHAnsi" w:hAnsiTheme="minorHAnsi" w:cstheme="minorHAnsi"/>
          <w:b/>
          <w:i/>
          <w:spacing w:val="-8"/>
          <w:lang w:eastAsia="pl-PL"/>
        </w:rPr>
        <w:t>19</w:t>
      </w:r>
      <w:r w:rsidR="009E7453" w:rsidRPr="009E7453">
        <w:rPr>
          <w:rFonts w:asciiTheme="minorHAnsi" w:hAnsiTheme="minorHAnsi" w:cstheme="minorHAnsi"/>
          <w:b/>
          <w:i/>
          <w:spacing w:val="-8"/>
          <w:lang w:eastAsia="pl-PL"/>
        </w:rPr>
        <w:t>.</w:t>
      </w:r>
    </w:p>
    <w:p w:rsidR="00A46151" w:rsidRPr="004A50B2" w:rsidRDefault="00483A5A" w:rsidP="00AE404A">
      <w:pPr>
        <w:spacing w:line="360" w:lineRule="auto"/>
        <w:jc w:val="both"/>
        <w:rPr>
          <w:rFonts w:asciiTheme="minorHAnsi" w:hAnsiTheme="minorHAnsi" w:cstheme="minorHAnsi"/>
          <w:b/>
          <w:i/>
          <w:spacing w:val="-8"/>
          <w:lang w:eastAsia="pl-PL"/>
        </w:rPr>
      </w:pPr>
      <w:r w:rsidRPr="004A50B2">
        <w:rPr>
          <w:rFonts w:asciiTheme="minorHAnsi" w:hAnsiTheme="minorHAnsi" w:cstheme="minorHAnsi"/>
          <w:spacing w:val="-8"/>
        </w:rPr>
        <w:t>W opisie do projektu sanitarnego pkt.5.5 istnieje zapis dotyczący sterowania ogrzewania podłogowego – proszę o uzupełnienie części rysunkowej o opisany system oraz o stosowne uzupełnienie przedmiarów.</w:t>
      </w:r>
    </w:p>
    <w:p w:rsidR="002B735F" w:rsidRDefault="002B735F" w:rsidP="00AE404A">
      <w:pPr>
        <w:spacing w:line="360" w:lineRule="auto"/>
        <w:jc w:val="both"/>
        <w:rPr>
          <w:rFonts w:asciiTheme="minorHAnsi" w:hAnsiTheme="minorHAnsi" w:cstheme="minorHAnsi"/>
          <w:b/>
          <w:i/>
          <w:color w:val="2E74B5"/>
        </w:rPr>
      </w:pPr>
    </w:p>
    <w:p w:rsidR="00EC4BBF" w:rsidRDefault="00EC4BBF"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lastRenderedPageBreak/>
        <w:t xml:space="preserve">Odpowiedź </w:t>
      </w:r>
      <w:r w:rsidR="00313C69">
        <w:rPr>
          <w:rFonts w:asciiTheme="minorHAnsi" w:hAnsiTheme="minorHAnsi" w:cstheme="minorHAnsi"/>
          <w:b/>
          <w:i/>
          <w:color w:val="2E74B5"/>
        </w:rPr>
        <w:t>19</w:t>
      </w:r>
      <w:r w:rsidRPr="00C912FB">
        <w:rPr>
          <w:rFonts w:asciiTheme="minorHAnsi" w:hAnsiTheme="minorHAnsi" w:cstheme="minorHAnsi"/>
          <w:b/>
          <w:i/>
          <w:color w:val="2E74B5"/>
        </w:rPr>
        <w:t>.</w:t>
      </w:r>
    </w:p>
    <w:p w:rsidR="00313C69" w:rsidRDefault="00313C69" w:rsidP="00AE404A">
      <w:pPr>
        <w:spacing w:line="360" w:lineRule="auto"/>
        <w:jc w:val="both"/>
        <w:rPr>
          <w:rFonts w:asciiTheme="minorHAnsi" w:hAnsiTheme="minorHAnsi" w:cstheme="minorHAnsi"/>
          <w:color w:val="2E74B5"/>
        </w:rPr>
      </w:pPr>
      <w:r w:rsidRPr="00313C69">
        <w:rPr>
          <w:rFonts w:asciiTheme="minorHAnsi" w:hAnsiTheme="minorHAnsi" w:cstheme="minorHAnsi"/>
          <w:color w:val="2E74B5"/>
        </w:rPr>
        <w:t xml:space="preserve">Uzupełniono dokumentacje w części rysunkowej. Sterowanie jest zawarte w osprzęcie kotła, nie przewidujemy dodatkowej pozycji przedmiaru. </w:t>
      </w:r>
    </w:p>
    <w:p w:rsidR="009E7453" w:rsidRPr="00EC4BBF" w:rsidRDefault="009E7453"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sidR="00B06D56">
        <w:rPr>
          <w:rFonts w:asciiTheme="minorHAnsi" w:hAnsiTheme="minorHAnsi" w:cstheme="minorHAnsi"/>
          <w:b/>
          <w:i/>
          <w:spacing w:val="-8"/>
          <w:lang w:eastAsia="pl-PL"/>
        </w:rPr>
        <w:t>20</w:t>
      </w:r>
      <w:r w:rsidRPr="009E7453">
        <w:rPr>
          <w:rFonts w:asciiTheme="minorHAnsi" w:hAnsiTheme="minorHAnsi" w:cstheme="minorHAnsi"/>
          <w:b/>
          <w:i/>
          <w:spacing w:val="-8"/>
          <w:lang w:eastAsia="pl-PL"/>
        </w:rPr>
        <w:t>.</w:t>
      </w:r>
    </w:p>
    <w:p w:rsidR="00483A5A" w:rsidRPr="00847AE1" w:rsidRDefault="00483A5A" w:rsidP="00AE404A">
      <w:pPr>
        <w:suppressAutoHyphens w:val="0"/>
        <w:autoSpaceDE w:val="0"/>
        <w:autoSpaceDN w:val="0"/>
        <w:adjustRightInd w:val="0"/>
        <w:spacing w:line="360" w:lineRule="auto"/>
        <w:jc w:val="both"/>
        <w:rPr>
          <w:rFonts w:asciiTheme="minorHAnsi" w:hAnsiTheme="minorHAnsi" w:cstheme="minorHAnsi"/>
          <w:spacing w:val="-8"/>
        </w:rPr>
      </w:pPr>
      <w:r w:rsidRPr="00847AE1">
        <w:rPr>
          <w:rFonts w:asciiTheme="minorHAnsi" w:hAnsiTheme="minorHAnsi" w:cstheme="minorHAnsi"/>
          <w:spacing w:val="-8"/>
        </w:rPr>
        <w:t>W opisie do projektu sanitarnego pkt.5.1 widnieje zapis: „</w:t>
      </w:r>
      <w:r w:rsidRPr="00847AE1">
        <w:rPr>
          <w:rFonts w:asciiTheme="minorHAnsi" w:hAnsiTheme="minorHAnsi" w:cstheme="minorHAnsi"/>
          <w:i/>
          <w:spacing w:val="-8"/>
        </w:rPr>
        <w:t>projektuje się wydzielone obiegi instalacji centralnego ogrzewania grzejnikowego i podłogowego</w:t>
      </w:r>
      <w:r w:rsidRPr="00847AE1">
        <w:rPr>
          <w:rFonts w:asciiTheme="minorHAnsi" w:hAnsiTheme="minorHAnsi" w:cstheme="minorHAnsi"/>
          <w:spacing w:val="-8"/>
        </w:rPr>
        <w:t>”  - proszę o informacje w jaki sposób przewiduje się rozdzielenie w/w obiegów oraz o  uzupełnienie dokumentacji o schemat technologiczny kotłowni.</w:t>
      </w:r>
    </w:p>
    <w:p w:rsidR="00EC4BBF" w:rsidRDefault="00EC4BBF"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sidR="00B06D56">
        <w:rPr>
          <w:rFonts w:asciiTheme="minorHAnsi" w:hAnsiTheme="minorHAnsi" w:cstheme="minorHAnsi"/>
          <w:b/>
          <w:i/>
          <w:color w:val="2E74B5"/>
        </w:rPr>
        <w:t>20</w:t>
      </w:r>
      <w:r w:rsidRPr="00C912FB">
        <w:rPr>
          <w:rFonts w:asciiTheme="minorHAnsi" w:hAnsiTheme="minorHAnsi" w:cstheme="minorHAnsi"/>
          <w:b/>
          <w:i/>
          <w:color w:val="2E74B5"/>
        </w:rPr>
        <w:t>.</w:t>
      </w:r>
    </w:p>
    <w:p w:rsidR="00050FCE" w:rsidRPr="008753F7" w:rsidRDefault="00050FCE" w:rsidP="008753F7">
      <w:pPr>
        <w:spacing w:line="360" w:lineRule="auto"/>
        <w:ind w:left="284" w:hanging="284"/>
        <w:jc w:val="both"/>
        <w:rPr>
          <w:rFonts w:asciiTheme="minorHAnsi" w:hAnsiTheme="minorHAnsi" w:cstheme="minorHAnsi"/>
          <w:color w:val="2E74B5"/>
        </w:rPr>
      </w:pPr>
      <w:r w:rsidRPr="00050FCE">
        <w:rPr>
          <w:rFonts w:asciiTheme="minorHAnsi" w:hAnsiTheme="minorHAnsi" w:cstheme="minorHAnsi"/>
          <w:color w:val="2E74B5"/>
        </w:rPr>
        <w:t>Dołączono schemat technologiczny kotłowni.</w:t>
      </w:r>
    </w:p>
    <w:p w:rsidR="009E7453" w:rsidRPr="009E7453" w:rsidRDefault="009E7453"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sidR="00AB78A6">
        <w:rPr>
          <w:rFonts w:asciiTheme="minorHAnsi" w:hAnsiTheme="minorHAnsi" w:cstheme="minorHAnsi"/>
          <w:b/>
          <w:i/>
          <w:spacing w:val="-8"/>
          <w:lang w:eastAsia="pl-PL"/>
        </w:rPr>
        <w:t>21</w:t>
      </w:r>
      <w:r w:rsidRPr="009E7453">
        <w:rPr>
          <w:rFonts w:asciiTheme="minorHAnsi" w:hAnsiTheme="minorHAnsi" w:cstheme="minorHAnsi"/>
          <w:b/>
          <w:i/>
          <w:spacing w:val="-8"/>
          <w:lang w:eastAsia="pl-PL"/>
        </w:rPr>
        <w:t>.</w:t>
      </w:r>
    </w:p>
    <w:p w:rsidR="00483A5A" w:rsidRDefault="00483A5A" w:rsidP="00AE404A">
      <w:pPr>
        <w:suppressAutoHyphens w:val="0"/>
        <w:autoSpaceDE w:val="0"/>
        <w:autoSpaceDN w:val="0"/>
        <w:adjustRightInd w:val="0"/>
        <w:spacing w:line="360" w:lineRule="auto"/>
        <w:jc w:val="both"/>
        <w:rPr>
          <w:rFonts w:asciiTheme="minorHAnsi" w:hAnsiTheme="minorHAnsi" w:cstheme="minorHAnsi"/>
        </w:rPr>
      </w:pPr>
      <w:r w:rsidRPr="009E7453">
        <w:rPr>
          <w:rFonts w:asciiTheme="minorHAnsi" w:hAnsiTheme="minorHAnsi" w:cstheme="minorHAnsi"/>
        </w:rPr>
        <w:t>Czy w projektowanej kotłowni przewiduję się montaż: sprzęgła hydraulicznego, zawodu 3-drogowego,  pomp obiegowych (poza pompą będącą na wyposażeniu kotła) – jeżeli tak proszę o uzupełnienie dokumentacji oraz przedmiarów.</w:t>
      </w:r>
    </w:p>
    <w:p w:rsidR="005627A9" w:rsidRDefault="005627A9"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sidR="00AB78A6">
        <w:rPr>
          <w:rFonts w:asciiTheme="minorHAnsi" w:hAnsiTheme="minorHAnsi" w:cstheme="minorHAnsi"/>
          <w:b/>
          <w:i/>
          <w:color w:val="2E74B5"/>
        </w:rPr>
        <w:t>21</w:t>
      </w:r>
      <w:r w:rsidRPr="00C912FB">
        <w:rPr>
          <w:rFonts w:asciiTheme="minorHAnsi" w:hAnsiTheme="minorHAnsi" w:cstheme="minorHAnsi"/>
          <w:b/>
          <w:i/>
          <w:color w:val="2E74B5"/>
        </w:rPr>
        <w:t>.</w:t>
      </w:r>
    </w:p>
    <w:p w:rsidR="00024CEA" w:rsidRDefault="00024CEA" w:rsidP="00AE404A">
      <w:pPr>
        <w:spacing w:line="360" w:lineRule="auto"/>
        <w:jc w:val="both"/>
        <w:rPr>
          <w:rFonts w:asciiTheme="minorHAnsi" w:hAnsiTheme="minorHAnsi" w:cstheme="minorHAnsi"/>
          <w:color w:val="2E74B5"/>
        </w:rPr>
      </w:pPr>
      <w:r w:rsidRPr="00024CEA">
        <w:rPr>
          <w:rFonts w:asciiTheme="minorHAnsi" w:hAnsiTheme="minorHAnsi" w:cstheme="minorHAnsi"/>
          <w:color w:val="2E74B5"/>
        </w:rPr>
        <w:t>Tak, w kotłowni przewiduję się montaż sprzęgła hydraulicznego, pomp obiegowych na rozdzielaczu, rozdzielaczy z układami mieszająco-pompowymi oraz niezbędnych zaworów. Uzupełniono dokumentację projektową, przedmiar robót oraz kosztorys ofertowy.</w:t>
      </w:r>
    </w:p>
    <w:p w:rsidR="00DF2B17" w:rsidRPr="00024CEA" w:rsidRDefault="00DF2B17" w:rsidP="00AE404A">
      <w:pPr>
        <w:spacing w:line="360" w:lineRule="auto"/>
        <w:jc w:val="both"/>
        <w:rPr>
          <w:rFonts w:asciiTheme="minorHAnsi" w:hAnsiTheme="minorHAnsi" w:cstheme="minorHAnsi"/>
          <w:color w:val="2E74B5"/>
        </w:rPr>
      </w:pPr>
      <w:r>
        <w:rPr>
          <w:rFonts w:asciiTheme="minorHAnsi" w:hAnsiTheme="minorHAnsi" w:cstheme="minorHAnsi"/>
          <w:color w:val="FF0000"/>
        </w:rPr>
        <w:t>Pytania- zestaw IX</w:t>
      </w:r>
    </w:p>
    <w:p w:rsidR="00DF2B17" w:rsidRPr="009E7453" w:rsidRDefault="00DF2B17" w:rsidP="00AE404A">
      <w:pPr>
        <w:spacing w:line="360" w:lineRule="auto"/>
        <w:ind w:left="284" w:hanging="284"/>
        <w:jc w:val="both"/>
        <w:rPr>
          <w:rFonts w:asciiTheme="minorHAnsi" w:hAnsiTheme="minorHAnsi" w:cstheme="minorHAnsi"/>
          <w:b/>
          <w:i/>
          <w:spacing w:val="-8"/>
          <w:lang w:eastAsia="pl-PL"/>
        </w:rPr>
      </w:pPr>
      <w:bookmarkStart w:id="9" w:name="_Hlk71206141"/>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1</w:t>
      </w:r>
      <w:r w:rsidRPr="009E7453">
        <w:rPr>
          <w:rFonts w:asciiTheme="minorHAnsi" w:hAnsiTheme="minorHAnsi" w:cstheme="minorHAnsi"/>
          <w:b/>
          <w:i/>
          <w:spacing w:val="-8"/>
          <w:lang w:eastAsia="pl-PL"/>
        </w:rPr>
        <w:t>.</w:t>
      </w:r>
    </w:p>
    <w:p w:rsidR="00DF2B17" w:rsidRDefault="00DF2B17" w:rsidP="00AE404A">
      <w:pPr>
        <w:spacing w:line="360" w:lineRule="auto"/>
        <w:jc w:val="both"/>
        <w:rPr>
          <w:rFonts w:asciiTheme="minorHAnsi" w:hAnsiTheme="minorHAnsi" w:cstheme="minorHAnsi"/>
        </w:rPr>
      </w:pPr>
      <w:r w:rsidRPr="00DF2B17">
        <w:rPr>
          <w:rFonts w:asciiTheme="minorHAnsi" w:hAnsiTheme="minorHAnsi" w:cstheme="minorHAnsi"/>
        </w:rPr>
        <w:t>Branża sanitarna, rys. nr 7: na rzucie pom. 1.10 (WC damskie) wrysowane są 2 ustępy, natomiast na rozwinięciu 2 pisuary. Prosimy o korektę rozwinięcia i przedmiaru.</w:t>
      </w:r>
    </w:p>
    <w:p w:rsidR="00DF2B17" w:rsidRDefault="00DF2B17"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1</w:t>
      </w:r>
      <w:r w:rsidRPr="00C912FB">
        <w:rPr>
          <w:rFonts w:asciiTheme="minorHAnsi" w:hAnsiTheme="minorHAnsi" w:cstheme="minorHAnsi"/>
          <w:b/>
          <w:i/>
          <w:color w:val="2E74B5"/>
        </w:rPr>
        <w:t>.</w:t>
      </w:r>
    </w:p>
    <w:p w:rsidR="003C2564" w:rsidRDefault="003C2564" w:rsidP="00AE404A">
      <w:pPr>
        <w:spacing w:line="360" w:lineRule="auto"/>
        <w:ind w:left="284" w:hanging="284"/>
        <w:jc w:val="both"/>
        <w:rPr>
          <w:rFonts w:asciiTheme="minorHAnsi" w:hAnsiTheme="minorHAnsi" w:cstheme="minorHAnsi"/>
          <w:color w:val="2E74B5"/>
        </w:rPr>
      </w:pPr>
      <w:r w:rsidRPr="003C2564">
        <w:rPr>
          <w:rFonts w:asciiTheme="minorHAnsi" w:hAnsiTheme="minorHAnsi" w:cstheme="minorHAnsi"/>
          <w:color w:val="2E74B5"/>
        </w:rPr>
        <w:t xml:space="preserve">Poprawiono na rozwinięciu oraz uzupełniono w </w:t>
      </w:r>
      <w:r w:rsidRPr="008753F7">
        <w:rPr>
          <w:rFonts w:asciiTheme="minorHAnsi" w:hAnsiTheme="minorHAnsi" w:cstheme="minorHAnsi"/>
          <w:color w:val="5B9BD5" w:themeColor="accent1"/>
        </w:rPr>
        <w:t xml:space="preserve">przedmiarze robót i kosztorysie </w:t>
      </w:r>
      <w:r w:rsidR="008753F7" w:rsidRPr="008753F7">
        <w:rPr>
          <w:rFonts w:asciiTheme="minorHAnsi" w:hAnsiTheme="minorHAnsi" w:cstheme="minorHAnsi"/>
          <w:color w:val="5B9BD5" w:themeColor="accent1"/>
        </w:rPr>
        <w:t>ofertowym</w:t>
      </w:r>
      <w:r w:rsidRPr="008753F7">
        <w:rPr>
          <w:rFonts w:asciiTheme="minorHAnsi" w:hAnsiTheme="minorHAnsi" w:cstheme="minorHAnsi"/>
          <w:color w:val="5B9BD5" w:themeColor="accent1"/>
        </w:rPr>
        <w:t>.</w:t>
      </w:r>
    </w:p>
    <w:p w:rsidR="00DF2B17" w:rsidRPr="003C2564" w:rsidRDefault="00DF2B17" w:rsidP="00AE404A">
      <w:pPr>
        <w:spacing w:line="360" w:lineRule="auto"/>
        <w:ind w:left="284" w:hanging="284"/>
        <w:jc w:val="both"/>
        <w:rPr>
          <w:rFonts w:asciiTheme="minorHAnsi" w:hAnsiTheme="minorHAnsi" w:cstheme="minorHAnsi"/>
          <w:color w:val="2E74B5"/>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2</w:t>
      </w:r>
      <w:r w:rsidRPr="009E7453">
        <w:rPr>
          <w:rFonts w:asciiTheme="minorHAnsi" w:hAnsiTheme="minorHAnsi" w:cstheme="minorHAnsi"/>
          <w:b/>
          <w:i/>
          <w:spacing w:val="-8"/>
          <w:lang w:eastAsia="pl-PL"/>
        </w:rPr>
        <w:t>.</w:t>
      </w:r>
    </w:p>
    <w:p w:rsidR="00DF2B17" w:rsidRDefault="00DF2B17" w:rsidP="00AE404A">
      <w:pPr>
        <w:spacing w:line="360" w:lineRule="auto"/>
        <w:jc w:val="both"/>
        <w:rPr>
          <w:rFonts w:asciiTheme="minorHAnsi" w:hAnsiTheme="minorHAnsi" w:cstheme="minorHAnsi"/>
        </w:rPr>
      </w:pPr>
      <w:r w:rsidRPr="00DF2B17">
        <w:rPr>
          <w:rFonts w:asciiTheme="minorHAnsi" w:hAnsiTheme="minorHAnsi" w:cstheme="minorHAnsi"/>
        </w:rPr>
        <w:t>Brak w przedmiarze ustępu dla osób niepełnosprawnych - prosimy o uzupełnienie.</w:t>
      </w:r>
    </w:p>
    <w:p w:rsidR="00DF2B17" w:rsidRPr="009E7453" w:rsidRDefault="00DF2B17"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3</w:t>
      </w:r>
      <w:r w:rsidRPr="009E7453">
        <w:rPr>
          <w:rFonts w:asciiTheme="minorHAnsi" w:hAnsiTheme="minorHAnsi" w:cstheme="minorHAnsi"/>
          <w:b/>
          <w:i/>
          <w:spacing w:val="-8"/>
          <w:lang w:eastAsia="pl-PL"/>
        </w:rPr>
        <w:t>.</w:t>
      </w:r>
    </w:p>
    <w:p w:rsidR="00DF2B17" w:rsidRDefault="00DF2B17" w:rsidP="00AE404A">
      <w:pPr>
        <w:spacing w:line="360" w:lineRule="auto"/>
        <w:jc w:val="both"/>
        <w:rPr>
          <w:rFonts w:asciiTheme="minorHAnsi" w:hAnsiTheme="minorHAnsi" w:cstheme="minorHAnsi"/>
        </w:rPr>
      </w:pPr>
      <w:r w:rsidRPr="00DF2B17">
        <w:rPr>
          <w:rFonts w:asciiTheme="minorHAnsi" w:hAnsiTheme="minorHAnsi" w:cstheme="minorHAnsi"/>
        </w:rPr>
        <w:t>W przedmiarze występują umywalki - 8szt. Prosimy o zmianę na 7 szt. zwykłych i dodanie nowej pozycji dot. montażu umywalki dla osób niepełnosprawnych - 1szt.</w:t>
      </w:r>
    </w:p>
    <w:p w:rsidR="00DF2B17" w:rsidRPr="009E7453" w:rsidRDefault="00DF2B17"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sidR="00D93235">
        <w:rPr>
          <w:rFonts w:asciiTheme="minorHAnsi" w:hAnsiTheme="minorHAnsi" w:cstheme="minorHAnsi"/>
          <w:b/>
          <w:i/>
          <w:spacing w:val="-8"/>
          <w:lang w:eastAsia="pl-PL"/>
        </w:rPr>
        <w:t>4</w:t>
      </w:r>
      <w:r w:rsidRPr="009E7453">
        <w:rPr>
          <w:rFonts w:asciiTheme="minorHAnsi" w:hAnsiTheme="minorHAnsi" w:cstheme="minorHAnsi"/>
          <w:b/>
          <w:i/>
          <w:spacing w:val="-8"/>
          <w:lang w:eastAsia="pl-PL"/>
        </w:rPr>
        <w:t>.</w:t>
      </w:r>
    </w:p>
    <w:p w:rsidR="00D93235" w:rsidRDefault="00D93235" w:rsidP="00AE404A">
      <w:pPr>
        <w:spacing w:line="360" w:lineRule="auto"/>
        <w:jc w:val="both"/>
        <w:rPr>
          <w:rFonts w:asciiTheme="minorHAnsi" w:hAnsiTheme="minorHAnsi" w:cstheme="minorHAnsi"/>
        </w:rPr>
      </w:pPr>
      <w:r w:rsidRPr="00D93235">
        <w:rPr>
          <w:rFonts w:asciiTheme="minorHAnsi" w:hAnsiTheme="minorHAnsi" w:cstheme="minorHAnsi"/>
        </w:rPr>
        <w:t>W przedmiarze brak poz. dla montażu zlewu gospodarczego. Prosimy o uzupełnienie.</w:t>
      </w:r>
    </w:p>
    <w:p w:rsidR="00DF2B17" w:rsidRPr="009E7453" w:rsidRDefault="00DF2B17"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sidR="00D93235">
        <w:rPr>
          <w:rFonts w:asciiTheme="minorHAnsi" w:hAnsiTheme="minorHAnsi" w:cstheme="minorHAnsi"/>
          <w:b/>
          <w:i/>
          <w:spacing w:val="-8"/>
          <w:lang w:eastAsia="pl-PL"/>
        </w:rPr>
        <w:t>5</w:t>
      </w:r>
      <w:r w:rsidRPr="009E7453">
        <w:rPr>
          <w:rFonts w:asciiTheme="minorHAnsi" w:hAnsiTheme="minorHAnsi" w:cstheme="minorHAnsi"/>
          <w:b/>
          <w:i/>
          <w:spacing w:val="-8"/>
          <w:lang w:eastAsia="pl-PL"/>
        </w:rPr>
        <w:t>.</w:t>
      </w:r>
    </w:p>
    <w:p w:rsidR="002C30E7" w:rsidRPr="002B735F" w:rsidRDefault="001B63F5" w:rsidP="00AE404A">
      <w:pPr>
        <w:spacing w:line="360" w:lineRule="auto"/>
        <w:jc w:val="both"/>
        <w:rPr>
          <w:rFonts w:asciiTheme="minorHAnsi" w:hAnsiTheme="minorHAnsi" w:cstheme="minorHAnsi"/>
        </w:rPr>
      </w:pPr>
      <w:r w:rsidRPr="001B63F5">
        <w:rPr>
          <w:rFonts w:asciiTheme="minorHAnsi" w:hAnsiTheme="minorHAnsi" w:cstheme="minorHAnsi"/>
        </w:rPr>
        <w:t xml:space="preserve">Prosimy o informację, czy ustępy i pisuary mają być montowane na stelażu? </w:t>
      </w:r>
    </w:p>
    <w:p w:rsidR="002B735F" w:rsidRDefault="002B735F" w:rsidP="00AE404A">
      <w:pPr>
        <w:spacing w:line="360" w:lineRule="auto"/>
        <w:jc w:val="both"/>
        <w:rPr>
          <w:rFonts w:asciiTheme="minorHAnsi" w:hAnsiTheme="minorHAnsi" w:cstheme="minorHAnsi"/>
          <w:b/>
          <w:i/>
          <w:color w:val="2E74B5"/>
        </w:rPr>
      </w:pPr>
    </w:p>
    <w:p w:rsidR="00DF2B17" w:rsidRDefault="00DF2B17"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lastRenderedPageBreak/>
        <w:t xml:space="preserve">Odpowiedź </w:t>
      </w:r>
      <w:r w:rsidR="005209C9">
        <w:rPr>
          <w:rFonts w:asciiTheme="minorHAnsi" w:hAnsiTheme="minorHAnsi" w:cstheme="minorHAnsi"/>
          <w:b/>
          <w:i/>
          <w:color w:val="2E74B5"/>
        </w:rPr>
        <w:t xml:space="preserve">2, 3, 4, </w:t>
      </w:r>
      <w:r w:rsidR="00D93235">
        <w:rPr>
          <w:rFonts w:asciiTheme="minorHAnsi" w:hAnsiTheme="minorHAnsi" w:cstheme="minorHAnsi"/>
          <w:b/>
          <w:i/>
          <w:color w:val="2E74B5"/>
        </w:rPr>
        <w:t>5</w:t>
      </w:r>
      <w:r w:rsidRPr="00C912FB">
        <w:rPr>
          <w:rFonts w:asciiTheme="minorHAnsi" w:hAnsiTheme="minorHAnsi" w:cstheme="minorHAnsi"/>
          <w:b/>
          <w:i/>
          <w:color w:val="2E74B5"/>
        </w:rPr>
        <w:t>.</w:t>
      </w:r>
    </w:p>
    <w:p w:rsidR="00C44BEB" w:rsidRPr="002C30E7" w:rsidRDefault="00F17C26" w:rsidP="002C30E7">
      <w:pPr>
        <w:spacing w:line="360" w:lineRule="auto"/>
        <w:jc w:val="both"/>
        <w:rPr>
          <w:rFonts w:asciiTheme="minorHAnsi" w:hAnsiTheme="minorHAnsi" w:cstheme="minorHAnsi"/>
          <w:color w:val="2E74B5"/>
        </w:rPr>
      </w:pPr>
      <w:r w:rsidRPr="00F17C26">
        <w:rPr>
          <w:rFonts w:asciiTheme="minorHAnsi" w:hAnsiTheme="minorHAnsi" w:cstheme="minorHAnsi"/>
          <w:color w:val="2E74B5"/>
        </w:rPr>
        <w:t>Dodano w dokumentacji projektowej ustępy dla niepełnosprawnych, poprawiono ilość umywalek, zlewozmywaków. Montaż ustępów i pisuarów, bezpośrednio na posadzce i ścianie.</w:t>
      </w:r>
    </w:p>
    <w:p w:rsidR="00DF2B17" w:rsidRPr="009E7453" w:rsidRDefault="00DF2B17"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sidR="00D93235">
        <w:rPr>
          <w:rFonts w:asciiTheme="minorHAnsi" w:hAnsiTheme="minorHAnsi" w:cstheme="minorHAnsi"/>
          <w:b/>
          <w:i/>
          <w:spacing w:val="-8"/>
          <w:lang w:eastAsia="pl-PL"/>
        </w:rPr>
        <w:t>6</w:t>
      </w:r>
      <w:r w:rsidRPr="009E7453">
        <w:rPr>
          <w:rFonts w:asciiTheme="minorHAnsi" w:hAnsiTheme="minorHAnsi" w:cstheme="minorHAnsi"/>
          <w:b/>
          <w:i/>
          <w:spacing w:val="-8"/>
          <w:lang w:eastAsia="pl-PL"/>
        </w:rPr>
        <w:t>.</w:t>
      </w:r>
    </w:p>
    <w:p w:rsidR="001B63F5" w:rsidRDefault="001B63F5" w:rsidP="00AE404A">
      <w:pPr>
        <w:spacing w:line="360" w:lineRule="auto"/>
        <w:jc w:val="both"/>
        <w:rPr>
          <w:rFonts w:asciiTheme="minorHAnsi" w:hAnsiTheme="minorHAnsi" w:cstheme="minorHAnsi"/>
        </w:rPr>
      </w:pPr>
      <w:r w:rsidRPr="001B63F5">
        <w:rPr>
          <w:rFonts w:asciiTheme="minorHAnsi" w:hAnsiTheme="minorHAnsi" w:cstheme="minorHAnsi"/>
        </w:rPr>
        <w:t>Prosimy o wskazanie klasy białego montażu. OPZ tego nie precyzuje.</w:t>
      </w:r>
    </w:p>
    <w:p w:rsidR="00DF2B17" w:rsidRPr="009E7453" w:rsidRDefault="00DF2B17"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sidR="00D93235">
        <w:rPr>
          <w:rFonts w:asciiTheme="minorHAnsi" w:hAnsiTheme="minorHAnsi" w:cstheme="minorHAnsi"/>
          <w:b/>
          <w:i/>
          <w:spacing w:val="-8"/>
          <w:lang w:eastAsia="pl-PL"/>
        </w:rPr>
        <w:t>7</w:t>
      </w:r>
      <w:r w:rsidRPr="009E7453">
        <w:rPr>
          <w:rFonts w:asciiTheme="minorHAnsi" w:hAnsiTheme="minorHAnsi" w:cstheme="minorHAnsi"/>
          <w:b/>
          <w:i/>
          <w:spacing w:val="-8"/>
          <w:lang w:eastAsia="pl-PL"/>
        </w:rPr>
        <w:t>.</w:t>
      </w:r>
    </w:p>
    <w:p w:rsidR="001B63F5" w:rsidRDefault="001B63F5" w:rsidP="00AE404A">
      <w:pPr>
        <w:spacing w:line="360" w:lineRule="auto"/>
        <w:jc w:val="both"/>
        <w:rPr>
          <w:rFonts w:asciiTheme="minorHAnsi" w:hAnsiTheme="minorHAnsi" w:cstheme="minorHAnsi"/>
        </w:rPr>
      </w:pPr>
      <w:r w:rsidRPr="001B63F5">
        <w:rPr>
          <w:rFonts w:asciiTheme="minorHAnsi" w:hAnsiTheme="minorHAnsi" w:cstheme="minorHAnsi"/>
        </w:rPr>
        <w:t>Przedmiar dot. instalacji zimnej wody nie zawiera poz. dot. wykucia bruzd, jedynie ich zamurowanie. Prosimy o uzupełnienie.</w:t>
      </w:r>
    </w:p>
    <w:p w:rsidR="001B63F5" w:rsidRPr="009E7453" w:rsidRDefault="001B63F5"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8</w:t>
      </w:r>
      <w:r w:rsidRPr="009E7453">
        <w:rPr>
          <w:rFonts w:asciiTheme="minorHAnsi" w:hAnsiTheme="minorHAnsi" w:cstheme="minorHAnsi"/>
          <w:b/>
          <w:i/>
          <w:spacing w:val="-8"/>
          <w:lang w:eastAsia="pl-PL"/>
        </w:rPr>
        <w:t>.</w:t>
      </w:r>
    </w:p>
    <w:p w:rsidR="001B63F5" w:rsidRDefault="001B63F5" w:rsidP="00AE404A">
      <w:pPr>
        <w:spacing w:line="360" w:lineRule="auto"/>
        <w:jc w:val="both"/>
        <w:rPr>
          <w:rFonts w:asciiTheme="minorHAnsi" w:hAnsiTheme="minorHAnsi" w:cstheme="minorHAnsi"/>
        </w:rPr>
      </w:pPr>
      <w:r w:rsidRPr="001B63F5">
        <w:rPr>
          <w:rFonts w:asciiTheme="minorHAnsi" w:hAnsiTheme="minorHAnsi" w:cstheme="minorHAnsi"/>
        </w:rPr>
        <w:t>Prosimy o zamieszczenie karty doboru kotła gazowego</w:t>
      </w:r>
    </w:p>
    <w:p w:rsidR="001B63F5" w:rsidRPr="009E7453" w:rsidRDefault="001B63F5"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9</w:t>
      </w:r>
      <w:r w:rsidRPr="009E7453">
        <w:rPr>
          <w:rFonts w:asciiTheme="minorHAnsi" w:hAnsiTheme="minorHAnsi" w:cstheme="minorHAnsi"/>
          <w:b/>
          <w:i/>
          <w:spacing w:val="-8"/>
          <w:lang w:eastAsia="pl-PL"/>
        </w:rPr>
        <w:t>.</w:t>
      </w:r>
    </w:p>
    <w:p w:rsidR="001B63F5" w:rsidRDefault="001B63F5" w:rsidP="00AE404A">
      <w:pPr>
        <w:spacing w:line="360" w:lineRule="auto"/>
        <w:jc w:val="both"/>
        <w:rPr>
          <w:rFonts w:asciiTheme="minorHAnsi" w:hAnsiTheme="minorHAnsi" w:cstheme="minorHAnsi"/>
        </w:rPr>
      </w:pPr>
      <w:r w:rsidRPr="001B63F5">
        <w:rPr>
          <w:rFonts w:asciiTheme="minorHAnsi" w:hAnsiTheme="minorHAnsi" w:cstheme="minorHAnsi"/>
        </w:rPr>
        <w:t>Prosimy o zamieszczenie schematu montażowego komina powietrzno-</w:t>
      </w:r>
      <w:proofErr w:type="spellStart"/>
      <w:r w:rsidRPr="001B63F5">
        <w:rPr>
          <w:rFonts w:asciiTheme="minorHAnsi" w:hAnsiTheme="minorHAnsi" w:cstheme="minorHAnsi"/>
        </w:rPr>
        <w:t>spalinowegi</w:t>
      </w:r>
      <w:proofErr w:type="spellEnd"/>
      <w:r w:rsidRPr="001B63F5">
        <w:rPr>
          <w:rFonts w:asciiTheme="minorHAnsi" w:hAnsiTheme="minorHAnsi" w:cstheme="minorHAnsi"/>
        </w:rPr>
        <w:t xml:space="preserve"> fi125mm. </w:t>
      </w:r>
    </w:p>
    <w:p w:rsidR="001B63F5" w:rsidRDefault="001B63F5"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Odpowiedź</w:t>
      </w:r>
      <w:r w:rsidR="005209C9">
        <w:rPr>
          <w:rFonts w:asciiTheme="minorHAnsi" w:hAnsiTheme="minorHAnsi" w:cstheme="minorHAnsi"/>
          <w:b/>
          <w:i/>
          <w:color w:val="2E74B5"/>
        </w:rPr>
        <w:t xml:space="preserve"> 6, 7, 8,</w:t>
      </w:r>
      <w:r w:rsidRPr="00C912FB">
        <w:rPr>
          <w:rFonts w:asciiTheme="minorHAnsi" w:hAnsiTheme="minorHAnsi" w:cstheme="minorHAnsi"/>
          <w:b/>
          <w:i/>
          <w:color w:val="2E74B5"/>
        </w:rPr>
        <w:t xml:space="preserve"> </w:t>
      </w:r>
      <w:r>
        <w:rPr>
          <w:rFonts w:asciiTheme="minorHAnsi" w:hAnsiTheme="minorHAnsi" w:cstheme="minorHAnsi"/>
          <w:b/>
          <w:i/>
          <w:color w:val="2E74B5"/>
        </w:rPr>
        <w:t>9</w:t>
      </w:r>
      <w:r w:rsidRPr="00C912FB">
        <w:rPr>
          <w:rFonts w:asciiTheme="minorHAnsi" w:hAnsiTheme="minorHAnsi" w:cstheme="minorHAnsi"/>
          <w:b/>
          <w:i/>
          <w:color w:val="2E74B5"/>
        </w:rPr>
        <w:t>.</w:t>
      </w:r>
    </w:p>
    <w:bookmarkEnd w:id="9"/>
    <w:p w:rsidR="005209C9" w:rsidRPr="00E61ADA" w:rsidRDefault="005209C9" w:rsidP="00AE404A">
      <w:pPr>
        <w:spacing w:line="360" w:lineRule="auto"/>
        <w:jc w:val="both"/>
        <w:rPr>
          <w:rFonts w:asciiTheme="minorHAnsi" w:hAnsiTheme="minorHAnsi" w:cstheme="minorHAnsi"/>
          <w:color w:val="2E74B5"/>
          <w:spacing w:val="-12"/>
        </w:rPr>
      </w:pPr>
      <w:r w:rsidRPr="00E61ADA">
        <w:rPr>
          <w:rFonts w:asciiTheme="minorHAnsi" w:hAnsiTheme="minorHAnsi" w:cstheme="minorHAnsi"/>
          <w:color w:val="2E74B5"/>
          <w:spacing w:val="-12"/>
        </w:rPr>
        <w:t>Klasa białego montażu: ceramiczne produkcji polskiej. Dodano do przedmiarów robót i kosztorysu ofertowego wykucia bruzd.</w:t>
      </w:r>
    </w:p>
    <w:p w:rsidR="005209C9" w:rsidRPr="005209C9" w:rsidRDefault="005209C9" w:rsidP="00AE404A">
      <w:pPr>
        <w:spacing w:line="360" w:lineRule="auto"/>
        <w:jc w:val="both"/>
        <w:rPr>
          <w:rFonts w:asciiTheme="minorHAnsi" w:hAnsiTheme="minorHAnsi" w:cstheme="minorHAnsi"/>
          <w:color w:val="2E74B5"/>
        </w:rPr>
      </w:pPr>
      <w:r w:rsidRPr="005209C9">
        <w:rPr>
          <w:rFonts w:asciiTheme="minorHAnsi" w:hAnsiTheme="minorHAnsi" w:cstheme="minorHAnsi"/>
          <w:color w:val="2E74B5"/>
        </w:rPr>
        <w:t>Zlewozmywaki zostały ujęte w dziale 3.4.8 kosztorysu ofertowego.</w:t>
      </w:r>
    </w:p>
    <w:p w:rsidR="005209C9" w:rsidRPr="005209C9" w:rsidRDefault="005209C9" w:rsidP="00AE404A">
      <w:pPr>
        <w:spacing w:line="360" w:lineRule="auto"/>
        <w:jc w:val="both"/>
        <w:rPr>
          <w:rFonts w:asciiTheme="minorHAnsi" w:hAnsiTheme="minorHAnsi" w:cstheme="minorHAnsi"/>
          <w:color w:val="2E74B5"/>
        </w:rPr>
      </w:pPr>
      <w:r w:rsidRPr="005209C9">
        <w:rPr>
          <w:rFonts w:asciiTheme="minorHAnsi" w:hAnsiTheme="minorHAnsi" w:cstheme="minorHAnsi"/>
          <w:color w:val="2E74B5"/>
        </w:rPr>
        <w:t xml:space="preserve">Zamawiający nie zamieści karty doboru kotła gazowego, aby nie wskazywać żadnego producenta. Należy zainstalować kocioł gazowy kondensacyjny z zamkniętą komorą spalania o mocy 30kW, spełniający wymagania dokumentacji projektowej. </w:t>
      </w:r>
    </w:p>
    <w:p w:rsidR="005209C9" w:rsidRPr="00A13061" w:rsidRDefault="005209C9" w:rsidP="00AE404A">
      <w:pPr>
        <w:spacing w:line="360" w:lineRule="auto"/>
        <w:jc w:val="both"/>
        <w:rPr>
          <w:rFonts w:asciiTheme="minorHAnsi" w:hAnsiTheme="minorHAnsi" w:cstheme="minorHAnsi"/>
          <w:color w:val="2E74B5"/>
          <w:spacing w:val="-8"/>
        </w:rPr>
      </w:pPr>
      <w:r w:rsidRPr="00A13061">
        <w:rPr>
          <w:rFonts w:asciiTheme="minorHAnsi" w:hAnsiTheme="minorHAnsi" w:cstheme="minorHAnsi"/>
          <w:color w:val="2E74B5"/>
          <w:spacing w:val="-8"/>
        </w:rPr>
        <w:t xml:space="preserve">Schemat montażu przewodu powietrzno-spalinowego, przewód mocować do projektowanego komina wentylacyjnego, systemowymi obejmami i wyprowadzić bezpośrednio przez dach ponad połać. </w:t>
      </w:r>
    </w:p>
    <w:p w:rsidR="005209C9" w:rsidRPr="005209C9" w:rsidRDefault="005209C9" w:rsidP="00AE404A">
      <w:pPr>
        <w:spacing w:line="360" w:lineRule="auto"/>
        <w:jc w:val="center"/>
        <w:rPr>
          <w:rFonts w:asciiTheme="minorHAnsi" w:hAnsiTheme="minorHAnsi" w:cstheme="minorHAnsi"/>
          <w:color w:val="2E74B5"/>
        </w:rPr>
      </w:pPr>
      <w:r w:rsidRPr="005209C9">
        <w:rPr>
          <w:rFonts w:ascii="Calibri" w:eastAsia="Calibri" w:hAnsi="Calibri" w:cs="Calibri"/>
          <w:noProof/>
          <w:sz w:val="22"/>
          <w:szCs w:val="22"/>
          <w:lang w:eastAsia="pl-PL"/>
        </w:rPr>
        <w:drawing>
          <wp:inline distT="0" distB="0" distL="0" distR="0" wp14:anchorId="39A2288E" wp14:editId="1CFAAC33">
            <wp:extent cx="1738630" cy="3113348"/>
            <wp:effectExtent l="0" t="0" r="0" b="0"/>
            <wp:docPr id="2" name="Obraz 2" descr="schamta powietrzne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amta powietrznego.png"/>
                    <pic:cNvPicPr/>
                  </pic:nvPicPr>
                  <pic:blipFill>
                    <a:blip r:embed="rId8" cstate="print"/>
                    <a:stretch>
                      <a:fillRect/>
                    </a:stretch>
                  </pic:blipFill>
                  <pic:spPr>
                    <a:xfrm>
                      <a:off x="0" y="0"/>
                      <a:ext cx="1759844" cy="3151336"/>
                    </a:xfrm>
                    <a:prstGeom prst="rect">
                      <a:avLst/>
                    </a:prstGeom>
                  </pic:spPr>
                </pic:pic>
              </a:graphicData>
            </a:graphic>
          </wp:inline>
        </w:drawing>
      </w:r>
    </w:p>
    <w:p w:rsidR="003D47EC" w:rsidRDefault="003D47EC" w:rsidP="00AE404A">
      <w:pPr>
        <w:spacing w:line="360" w:lineRule="auto"/>
        <w:jc w:val="both"/>
        <w:rPr>
          <w:rFonts w:asciiTheme="minorHAnsi" w:hAnsiTheme="minorHAnsi" w:cstheme="minorHAnsi"/>
          <w:color w:val="FF0000"/>
        </w:rPr>
      </w:pPr>
    </w:p>
    <w:p w:rsidR="0083185E" w:rsidRDefault="0083185E" w:rsidP="00AE404A">
      <w:pPr>
        <w:spacing w:line="360" w:lineRule="auto"/>
        <w:jc w:val="both"/>
        <w:rPr>
          <w:rFonts w:asciiTheme="minorHAnsi" w:hAnsiTheme="minorHAnsi" w:cstheme="minorHAnsi"/>
          <w:color w:val="FF0000"/>
        </w:rPr>
      </w:pPr>
      <w:r>
        <w:rPr>
          <w:rFonts w:asciiTheme="minorHAnsi" w:hAnsiTheme="minorHAnsi" w:cstheme="minorHAnsi"/>
          <w:color w:val="FF0000"/>
        </w:rPr>
        <w:lastRenderedPageBreak/>
        <w:t>Pytania- zestaw X</w:t>
      </w:r>
    </w:p>
    <w:p w:rsidR="0083185E" w:rsidRPr="009E7453" w:rsidRDefault="0083185E"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1</w:t>
      </w:r>
      <w:r w:rsidRPr="009E7453">
        <w:rPr>
          <w:rFonts w:asciiTheme="minorHAnsi" w:hAnsiTheme="minorHAnsi" w:cstheme="minorHAnsi"/>
          <w:b/>
          <w:i/>
          <w:spacing w:val="-8"/>
          <w:lang w:eastAsia="pl-PL"/>
        </w:rPr>
        <w:t>.</w:t>
      </w:r>
    </w:p>
    <w:p w:rsidR="0083185E" w:rsidRDefault="0083185E" w:rsidP="00AE404A">
      <w:pPr>
        <w:spacing w:line="360" w:lineRule="auto"/>
        <w:jc w:val="both"/>
        <w:rPr>
          <w:rFonts w:asciiTheme="minorHAnsi" w:hAnsiTheme="minorHAnsi" w:cstheme="minorHAnsi"/>
        </w:rPr>
      </w:pPr>
      <w:r w:rsidRPr="0083185E">
        <w:rPr>
          <w:rFonts w:asciiTheme="minorHAnsi" w:hAnsiTheme="minorHAnsi" w:cstheme="minorHAnsi"/>
        </w:rPr>
        <w:t xml:space="preserve">Proszę o wyjaśnienie równoważne dla wszystkich wykonawców czy do oferty grzejniki mają być </w:t>
      </w:r>
      <w:proofErr w:type="spellStart"/>
      <w:r w:rsidRPr="0083185E">
        <w:rPr>
          <w:rFonts w:asciiTheme="minorHAnsi" w:hAnsiTheme="minorHAnsi" w:cstheme="minorHAnsi"/>
        </w:rPr>
        <w:t>dolno</w:t>
      </w:r>
      <w:proofErr w:type="spellEnd"/>
      <w:r w:rsidRPr="0083185E">
        <w:rPr>
          <w:rFonts w:asciiTheme="minorHAnsi" w:hAnsiTheme="minorHAnsi" w:cstheme="minorHAnsi"/>
        </w:rPr>
        <w:t xml:space="preserve">-zasilane czy </w:t>
      </w:r>
      <w:proofErr w:type="spellStart"/>
      <w:r w:rsidRPr="0083185E">
        <w:rPr>
          <w:rFonts w:asciiTheme="minorHAnsi" w:hAnsiTheme="minorHAnsi" w:cstheme="minorHAnsi"/>
        </w:rPr>
        <w:t>boczno</w:t>
      </w:r>
      <w:proofErr w:type="spellEnd"/>
      <w:r w:rsidRPr="0083185E">
        <w:rPr>
          <w:rFonts w:asciiTheme="minorHAnsi" w:hAnsiTheme="minorHAnsi" w:cstheme="minorHAnsi"/>
        </w:rPr>
        <w:t>-zasilane?</w:t>
      </w:r>
    </w:p>
    <w:p w:rsidR="0083185E" w:rsidRDefault="0083185E"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1</w:t>
      </w:r>
      <w:r w:rsidRPr="00C912FB">
        <w:rPr>
          <w:rFonts w:asciiTheme="minorHAnsi" w:hAnsiTheme="minorHAnsi" w:cstheme="minorHAnsi"/>
          <w:b/>
          <w:i/>
          <w:color w:val="2E74B5"/>
        </w:rPr>
        <w:t>.</w:t>
      </w:r>
    </w:p>
    <w:p w:rsidR="005D1E45" w:rsidRDefault="00E10890" w:rsidP="00AE404A">
      <w:pPr>
        <w:spacing w:line="360" w:lineRule="auto"/>
        <w:ind w:left="284" w:hanging="284"/>
        <w:jc w:val="both"/>
        <w:rPr>
          <w:rFonts w:asciiTheme="minorHAnsi" w:hAnsiTheme="minorHAnsi" w:cstheme="minorHAnsi"/>
          <w:b/>
          <w:i/>
          <w:spacing w:val="-8"/>
          <w:lang w:eastAsia="pl-PL"/>
        </w:rPr>
      </w:pPr>
      <w:r>
        <w:rPr>
          <w:rFonts w:asciiTheme="minorHAnsi" w:hAnsiTheme="minorHAnsi" w:cstheme="minorHAnsi"/>
          <w:color w:val="2E74B5"/>
        </w:rPr>
        <w:t>Należy zastosować g</w:t>
      </w:r>
      <w:r w:rsidR="00840EDF" w:rsidRPr="00840EDF">
        <w:rPr>
          <w:rFonts w:asciiTheme="minorHAnsi" w:hAnsiTheme="minorHAnsi" w:cstheme="minorHAnsi"/>
          <w:color w:val="2E74B5"/>
        </w:rPr>
        <w:t>rzejniki zasilane od dołu.</w:t>
      </w:r>
    </w:p>
    <w:p w:rsidR="0083185E" w:rsidRPr="009E7453" w:rsidRDefault="0083185E"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2</w:t>
      </w:r>
    </w:p>
    <w:p w:rsidR="0083185E" w:rsidRPr="0083185E" w:rsidRDefault="0083185E" w:rsidP="00AE404A">
      <w:pPr>
        <w:spacing w:line="360" w:lineRule="auto"/>
        <w:jc w:val="both"/>
        <w:rPr>
          <w:rFonts w:asciiTheme="minorHAnsi" w:hAnsiTheme="minorHAnsi" w:cstheme="minorHAnsi"/>
        </w:rPr>
      </w:pPr>
      <w:r w:rsidRPr="0083185E">
        <w:rPr>
          <w:rFonts w:asciiTheme="minorHAnsi" w:hAnsiTheme="minorHAnsi" w:cstheme="minorHAnsi"/>
        </w:rPr>
        <w:t>Opis do projektu sanitarnego pkt 5.11 wskazuje że: "Regulacja hydrauliczna instalacji będzie przeprowadzona przez:</w:t>
      </w:r>
    </w:p>
    <w:p w:rsidR="0083185E" w:rsidRPr="0083185E" w:rsidRDefault="0083185E" w:rsidP="00AE404A">
      <w:pPr>
        <w:spacing w:line="360" w:lineRule="auto"/>
        <w:ind w:left="567" w:hanging="141"/>
        <w:jc w:val="both"/>
        <w:rPr>
          <w:rFonts w:asciiTheme="minorHAnsi" w:hAnsiTheme="minorHAnsi" w:cstheme="minorHAnsi"/>
        </w:rPr>
      </w:pPr>
      <w:r w:rsidRPr="0083185E">
        <w:rPr>
          <w:rFonts w:asciiTheme="minorHAnsi" w:hAnsiTheme="minorHAnsi" w:cstheme="minorHAnsi"/>
        </w:rPr>
        <w:t xml:space="preserve"> - zastosowanie pomp obiegowych z przetwornicą częstotliwości, </w:t>
      </w:r>
      <w:r w:rsidRPr="0083185E">
        <w:rPr>
          <w:rFonts w:asciiTheme="minorHAnsi" w:hAnsiTheme="minorHAnsi" w:cstheme="minorHAnsi"/>
        </w:rPr>
        <w:tab/>
      </w:r>
      <w:r w:rsidRPr="0083185E">
        <w:rPr>
          <w:rFonts w:asciiTheme="minorHAnsi" w:hAnsiTheme="minorHAnsi" w:cstheme="minorHAnsi"/>
        </w:rPr>
        <w:tab/>
      </w:r>
      <w:r w:rsidRPr="0083185E">
        <w:rPr>
          <w:rFonts w:asciiTheme="minorHAnsi" w:hAnsiTheme="minorHAnsi" w:cstheme="minorHAnsi"/>
        </w:rPr>
        <w:tab/>
        <w:t xml:space="preserve">         dostosowujących parametry pracy do obciążenia instalacji</w:t>
      </w:r>
    </w:p>
    <w:p w:rsidR="0083185E" w:rsidRPr="0083185E" w:rsidRDefault="0083185E" w:rsidP="00AE404A">
      <w:pPr>
        <w:spacing w:line="360" w:lineRule="auto"/>
        <w:ind w:left="567" w:hanging="1134"/>
        <w:jc w:val="both"/>
        <w:rPr>
          <w:rFonts w:asciiTheme="minorHAnsi" w:hAnsiTheme="minorHAnsi" w:cstheme="minorHAnsi"/>
        </w:rPr>
      </w:pPr>
      <w:r w:rsidRPr="0083185E">
        <w:rPr>
          <w:rFonts w:asciiTheme="minorHAnsi" w:hAnsiTheme="minorHAnsi" w:cstheme="minorHAnsi"/>
        </w:rPr>
        <w:t xml:space="preserve">                  - zastosowanie regulatorów różnicy ciśnień</w:t>
      </w:r>
    </w:p>
    <w:p w:rsidR="0083185E" w:rsidRPr="0083185E" w:rsidRDefault="0083185E" w:rsidP="00AE404A">
      <w:pPr>
        <w:spacing w:line="360" w:lineRule="auto"/>
        <w:ind w:left="567" w:hanging="1134"/>
        <w:jc w:val="both"/>
        <w:rPr>
          <w:rFonts w:asciiTheme="minorHAnsi" w:hAnsiTheme="minorHAnsi" w:cstheme="minorHAnsi"/>
        </w:rPr>
      </w:pPr>
      <w:r w:rsidRPr="0083185E">
        <w:rPr>
          <w:rFonts w:asciiTheme="minorHAnsi" w:hAnsiTheme="minorHAnsi" w:cstheme="minorHAnsi"/>
        </w:rPr>
        <w:t xml:space="preserve">                  - nastawę zaworów </w:t>
      </w:r>
      <w:proofErr w:type="spellStart"/>
      <w:r w:rsidRPr="0083185E">
        <w:rPr>
          <w:rFonts w:asciiTheme="minorHAnsi" w:hAnsiTheme="minorHAnsi" w:cstheme="minorHAnsi"/>
        </w:rPr>
        <w:t>przygrzejnikowych</w:t>
      </w:r>
      <w:proofErr w:type="spellEnd"/>
      <w:r w:rsidRPr="0083185E">
        <w:rPr>
          <w:rFonts w:asciiTheme="minorHAnsi" w:hAnsiTheme="minorHAnsi" w:cstheme="minorHAnsi"/>
        </w:rPr>
        <w:t>.</w:t>
      </w:r>
    </w:p>
    <w:p w:rsidR="0083185E" w:rsidRPr="0083185E" w:rsidRDefault="0083185E" w:rsidP="00AE404A">
      <w:pPr>
        <w:spacing w:line="360" w:lineRule="auto"/>
        <w:ind w:left="567" w:hanging="1134"/>
        <w:jc w:val="both"/>
        <w:rPr>
          <w:rFonts w:asciiTheme="minorHAnsi" w:hAnsiTheme="minorHAnsi" w:cstheme="minorHAnsi"/>
        </w:rPr>
      </w:pPr>
      <w:r w:rsidRPr="0083185E">
        <w:rPr>
          <w:rFonts w:asciiTheme="minorHAnsi" w:hAnsiTheme="minorHAnsi" w:cstheme="minorHAnsi"/>
        </w:rPr>
        <w:t xml:space="preserve">                  - zastosowanie zaworów regulacyjnych na grzejnikach</w:t>
      </w:r>
    </w:p>
    <w:p w:rsidR="0083185E" w:rsidRPr="0083185E" w:rsidRDefault="0083185E" w:rsidP="00AE404A">
      <w:pPr>
        <w:spacing w:line="360" w:lineRule="auto"/>
        <w:ind w:left="567" w:hanging="1134"/>
        <w:jc w:val="both"/>
        <w:rPr>
          <w:rFonts w:asciiTheme="minorHAnsi" w:hAnsiTheme="minorHAnsi" w:cstheme="minorHAnsi"/>
        </w:rPr>
      </w:pPr>
      <w:r w:rsidRPr="0083185E">
        <w:rPr>
          <w:rFonts w:asciiTheme="minorHAnsi" w:hAnsiTheme="minorHAnsi" w:cstheme="minorHAnsi"/>
        </w:rPr>
        <w:t xml:space="preserve">                  - zawór trójdrożny</w:t>
      </w:r>
    </w:p>
    <w:p w:rsidR="0083185E" w:rsidRPr="0083185E" w:rsidRDefault="0083185E" w:rsidP="00AE404A">
      <w:pPr>
        <w:spacing w:line="360" w:lineRule="auto"/>
        <w:ind w:left="567" w:hanging="1134"/>
        <w:jc w:val="both"/>
        <w:rPr>
          <w:rFonts w:asciiTheme="minorHAnsi" w:hAnsiTheme="minorHAnsi" w:cstheme="minorHAnsi"/>
        </w:rPr>
      </w:pPr>
      <w:r w:rsidRPr="0083185E">
        <w:rPr>
          <w:rFonts w:asciiTheme="minorHAnsi" w:hAnsiTheme="minorHAnsi" w:cstheme="minorHAnsi"/>
        </w:rPr>
        <w:t xml:space="preserve">                  - moduł pompowy wyposażony w czujnik pogodowy współpracujący z regulatorem </w:t>
      </w:r>
      <w:proofErr w:type="spellStart"/>
      <w:r w:rsidRPr="0083185E">
        <w:rPr>
          <w:rFonts w:asciiTheme="minorHAnsi" w:hAnsiTheme="minorHAnsi" w:cstheme="minorHAnsi"/>
        </w:rPr>
        <w:t>temperaturowym-pokojowym</w:t>
      </w:r>
      <w:proofErr w:type="spellEnd"/>
      <w:r w:rsidRPr="0083185E">
        <w:rPr>
          <w:rFonts w:asciiTheme="minorHAnsi" w:hAnsiTheme="minorHAnsi" w:cstheme="minorHAnsi"/>
        </w:rPr>
        <w:t xml:space="preserve"> w pomieszczeniach" .</w:t>
      </w:r>
    </w:p>
    <w:p w:rsidR="0083185E" w:rsidRDefault="0083185E" w:rsidP="00AE404A">
      <w:pPr>
        <w:spacing w:line="360" w:lineRule="auto"/>
        <w:jc w:val="both"/>
        <w:rPr>
          <w:rFonts w:asciiTheme="minorHAnsi" w:hAnsiTheme="minorHAnsi" w:cstheme="minorHAnsi"/>
        </w:rPr>
      </w:pPr>
      <w:r w:rsidRPr="0083185E">
        <w:rPr>
          <w:rFonts w:asciiTheme="minorHAnsi" w:hAnsiTheme="minorHAnsi" w:cstheme="minorHAnsi"/>
        </w:rPr>
        <w:t xml:space="preserve">Proszę o wskazanie w dokumentacji specyfikacji w/w armatury </w:t>
      </w:r>
      <w:proofErr w:type="spellStart"/>
      <w:r w:rsidRPr="0083185E">
        <w:rPr>
          <w:rFonts w:asciiTheme="minorHAnsi" w:hAnsiTheme="minorHAnsi" w:cstheme="minorHAnsi"/>
        </w:rPr>
        <w:t>tzn</w:t>
      </w:r>
      <w:proofErr w:type="spellEnd"/>
      <w:r w:rsidRPr="0083185E">
        <w:rPr>
          <w:rFonts w:asciiTheme="minorHAnsi" w:hAnsiTheme="minorHAnsi" w:cstheme="minorHAnsi"/>
        </w:rPr>
        <w:t xml:space="preserve">: regulatorów różnicy ciśnień, zaworu trójdrożnego, pomp obiegowych oraz wskazanie nastaw na zaworach </w:t>
      </w:r>
      <w:proofErr w:type="spellStart"/>
      <w:r w:rsidRPr="0083185E">
        <w:rPr>
          <w:rFonts w:asciiTheme="minorHAnsi" w:hAnsiTheme="minorHAnsi" w:cstheme="minorHAnsi"/>
        </w:rPr>
        <w:t>przygrzejnikowych</w:t>
      </w:r>
      <w:proofErr w:type="spellEnd"/>
      <w:r w:rsidRPr="0083185E">
        <w:rPr>
          <w:rFonts w:asciiTheme="minorHAnsi" w:hAnsiTheme="minorHAnsi" w:cstheme="minorHAnsi"/>
        </w:rPr>
        <w:t>.</w:t>
      </w:r>
    </w:p>
    <w:p w:rsidR="0083185E" w:rsidRDefault="0083185E"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2</w:t>
      </w:r>
      <w:r w:rsidRPr="00C912FB">
        <w:rPr>
          <w:rFonts w:asciiTheme="minorHAnsi" w:hAnsiTheme="minorHAnsi" w:cstheme="minorHAnsi"/>
          <w:b/>
          <w:i/>
          <w:color w:val="2E74B5"/>
        </w:rPr>
        <w:t>.</w:t>
      </w:r>
    </w:p>
    <w:p w:rsidR="003856E9" w:rsidRDefault="003856E9" w:rsidP="00AE404A">
      <w:pPr>
        <w:spacing w:line="360" w:lineRule="auto"/>
        <w:jc w:val="both"/>
        <w:rPr>
          <w:rFonts w:asciiTheme="minorHAnsi" w:hAnsiTheme="minorHAnsi" w:cstheme="minorHAnsi"/>
          <w:color w:val="2E74B5"/>
        </w:rPr>
      </w:pPr>
      <w:r w:rsidRPr="003856E9">
        <w:rPr>
          <w:rFonts w:asciiTheme="minorHAnsi" w:hAnsiTheme="minorHAnsi" w:cstheme="minorHAnsi"/>
          <w:color w:val="2E74B5"/>
        </w:rPr>
        <w:t>Dokumentację uzupełniono o zawory, pompy i nastawy przy zaworach.</w:t>
      </w:r>
    </w:p>
    <w:p w:rsidR="00A75EE2" w:rsidRDefault="00A75EE2" w:rsidP="00AE404A">
      <w:pPr>
        <w:spacing w:line="360" w:lineRule="auto"/>
        <w:jc w:val="both"/>
        <w:rPr>
          <w:rFonts w:asciiTheme="minorHAnsi" w:hAnsiTheme="minorHAnsi" w:cstheme="minorHAnsi"/>
          <w:color w:val="FF0000"/>
        </w:rPr>
      </w:pPr>
      <w:r>
        <w:rPr>
          <w:rFonts w:asciiTheme="minorHAnsi" w:hAnsiTheme="minorHAnsi" w:cstheme="minorHAnsi"/>
          <w:color w:val="FF0000"/>
        </w:rPr>
        <w:t>Pytania- zestaw XI</w:t>
      </w:r>
    </w:p>
    <w:p w:rsidR="00A75EE2" w:rsidRPr="009E7453" w:rsidRDefault="00A75EE2"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1</w:t>
      </w:r>
      <w:r w:rsidRPr="009E7453">
        <w:rPr>
          <w:rFonts w:asciiTheme="minorHAnsi" w:hAnsiTheme="minorHAnsi" w:cstheme="minorHAnsi"/>
          <w:b/>
          <w:i/>
          <w:spacing w:val="-8"/>
          <w:lang w:eastAsia="pl-PL"/>
        </w:rPr>
        <w:t>.</w:t>
      </w:r>
    </w:p>
    <w:p w:rsidR="00A75EE2" w:rsidRDefault="00A75EE2" w:rsidP="00AE404A">
      <w:pPr>
        <w:spacing w:line="360" w:lineRule="auto"/>
        <w:jc w:val="both"/>
        <w:rPr>
          <w:rFonts w:asciiTheme="minorHAnsi" w:hAnsiTheme="minorHAnsi" w:cstheme="minorHAnsi"/>
        </w:rPr>
      </w:pPr>
      <w:r w:rsidRPr="00A75EE2">
        <w:rPr>
          <w:rFonts w:asciiTheme="minorHAnsi" w:hAnsiTheme="minorHAnsi" w:cstheme="minorHAnsi"/>
        </w:rPr>
        <w:t>W przedmiarze wew. instalacji kanalizacji sanitarnej brak poz. dla dostawy i montażu 4szt.. wpustów. Prosimy o uzupełnienie.</w:t>
      </w:r>
    </w:p>
    <w:p w:rsidR="00A75EE2" w:rsidRPr="009E7453" w:rsidRDefault="00A75EE2"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2</w:t>
      </w:r>
      <w:r w:rsidRPr="009E7453">
        <w:rPr>
          <w:rFonts w:asciiTheme="minorHAnsi" w:hAnsiTheme="minorHAnsi" w:cstheme="minorHAnsi"/>
          <w:b/>
          <w:i/>
          <w:spacing w:val="-8"/>
          <w:lang w:eastAsia="pl-PL"/>
        </w:rPr>
        <w:t>.</w:t>
      </w:r>
    </w:p>
    <w:p w:rsidR="00D534FD" w:rsidRDefault="00D534FD" w:rsidP="00AE404A">
      <w:pPr>
        <w:spacing w:line="360" w:lineRule="auto"/>
        <w:jc w:val="both"/>
        <w:rPr>
          <w:rFonts w:asciiTheme="minorHAnsi" w:hAnsiTheme="minorHAnsi" w:cstheme="minorHAnsi"/>
        </w:rPr>
      </w:pPr>
      <w:r w:rsidRPr="00D534FD">
        <w:rPr>
          <w:rFonts w:asciiTheme="minorHAnsi" w:hAnsiTheme="minorHAnsi" w:cstheme="minorHAnsi"/>
        </w:rPr>
        <w:t>W przedmiarze wew. instalacji kanalizacji sanitarnej poz. 3.4.7.6. występują 3szt. dodatków za wykonanie podejść odpływowych z PCV o śr. 110mm. Prosimy o korektę przedmiaru na 4szt. (</w:t>
      </w:r>
      <w:proofErr w:type="spellStart"/>
      <w:r w:rsidRPr="00D534FD">
        <w:rPr>
          <w:rFonts w:asciiTheme="minorHAnsi" w:hAnsiTheme="minorHAnsi" w:cstheme="minorHAnsi"/>
        </w:rPr>
        <w:t>zg</w:t>
      </w:r>
      <w:proofErr w:type="spellEnd"/>
      <w:r w:rsidRPr="00D534FD">
        <w:rPr>
          <w:rFonts w:asciiTheme="minorHAnsi" w:hAnsiTheme="minorHAnsi" w:cstheme="minorHAnsi"/>
        </w:rPr>
        <w:t xml:space="preserve">. z ilością ustępów) </w:t>
      </w:r>
    </w:p>
    <w:p w:rsidR="00A75EE2" w:rsidRDefault="00A75EE2"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sidR="000511DB">
        <w:rPr>
          <w:rFonts w:asciiTheme="minorHAnsi" w:hAnsiTheme="minorHAnsi" w:cstheme="minorHAnsi"/>
          <w:b/>
          <w:i/>
          <w:color w:val="2E74B5"/>
        </w:rPr>
        <w:t xml:space="preserve">1, </w:t>
      </w:r>
      <w:r>
        <w:rPr>
          <w:rFonts w:asciiTheme="minorHAnsi" w:hAnsiTheme="minorHAnsi" w:cstheme="minorHAnsi"/>
          <w:b/>
          <w:i/>
          <w:color w:val="2E74B5"/>
        </w:rPr>
        <w:t>2</w:t>
      </w:r>
      <w:r w:rsidRPr="00C912FB">
        <w:rPr>
          <w:rFonts w:asciiTheme="minorHAnsi" w:hAnsiTheme="minorHAnsi" w:cstheme="minorHAnsi"/>
          <w:b/>
          <w:i/>
          <w:color w:val="2E74B5"/>
        </w:rPr>
        <w:t>.</w:t>
      </w:r>
    </w:p>
    <w:p w:rsidR="000511DB" w:rsidRDefault="000511DB" w:rsidP="00AE404A">
      <w:pPr>
        <w:spacing w:line="360" w:lineRule="auto"/>
        <w:ind w:left="284" w:hanging="284"/>
        <w:jc w:val="both"/>
        <w:rPr>
          <w:rFonts w:asciiTheme="minorHAnsi" w:hAnsiTheme="minorHAnsi" w:cstheme="minorHAnsi"/>
          <w:color w:val="2E74B5"/>
        </w:rPr>
      </w:pPr>
      <w:r w:rsidRPr="000511DB">
        <w:rPr>
          <w:rFonts w:asciiTheme="minorHAnsi" w:hAnsiTheme="minorHAnsi" w:cstheme="minorHAnsi"/>
          <w:color w:val="2E74B5"/>
        </w:rPr>
        <w:t>Dodano wpusty oraz jedno podejście do ustępu w przedmiarze robót i kosztorysie ofertowym.</w:t>
      </w:r>
    </w:p>
    <w:p w:rsidR="00A75EE2" w:rsidRPr="000511DB" w:rsidRDefault="00A75EE2" w:rsidP="00AE404A">
      <w:pPr>
        <w:spacing w:line="360" w:lineRule="auto"/>
        <w:ind w:left="284" w:hanging="284"/>
        <w:jc w:val="both"/>
        <w:rPr>
          <w:rFonts w:asciiTheme="minorHAnsi" w:hAnsiTheme="minorHAnsi" w:cstheme="minorHAnsi"/>
          <w:color w:val="2E74B5"/>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3</w:t>
      </w:r>
      <w:r w:rsidRPr="009E7453">
        <w:rPr>
          <w:rFonts w:asciiTheme="minorHAnsi" w:hAnsiTheme="minorHAnsi" w:cstheme="minorHAnsi"/>
          <w:b/>
          <w:i/>
          <w:spacing w:val="-8"/>
          <w:lang w:eastAsia="pl-PL"/>
        </w:rPr>
        <w:t>.</w:t>
      </w:r>
    </w:p>
    <w:p w:rsidR="00D534FD" w:rsidRDefault="00D534FD" w:rsidP="00AE404A">
      <w:pPr>
        <w:spacing w:line="360" w:lineRule="auto"/>
        <w:jc w:val="both"/>
        <w:rPr>
          <w:rFonts w:asciiTheme="minorHAnsi" w:hAnsiTheme="minorHAnsi" w:cstheme="minorHAnsi"/>
        </w:rPr>
      </w:pPr>
      <w:r w:rsidRPr="00D534FD">
        <w:rPr>
          <w:rFonts w:asciiTheme="minorHAnsi" w:hAnsiTheme="minorHAnsi" w:cstheme="minorHAnsi"/>
        </w:rPr>
        <w:t xml:space="preserve">W przedmiarze brak działu dot. instalacji p.poż. Prosimy o uzupełnienie. </w:t>
      </w:r>
    </w:p>
    <w:p w:rsidR="00A75EE2" w:rsidRDefault="00A75EE2"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lastRenderedPageBreak/>
        <w:t xml:space="preserve">Odpowiedź </w:t>
      </w:r>
      <w:r>
        <w:rPr>
          <w:rFonts w:asciiTheme="minorHAnsi" w:hAnsiTheme="minorHAnsi" w:cstheme="minorHAnsi"/>
          <w:b/>
          <w:i/>
          <w:color w:val="2E74B5"/>
        </w:rPr>
        <w:t>3</w:t>
      </w:r>
      <w:r w:rsidRPr="00C912FB">
        <w:rPr>
          <w:rFonts w:asciiTheme="minorHAnsi" w:hAnsiTheme="minorHAnsi" w:cstheme="minorHAnsi"/>
          <w:b/>
          <w:i/>
          <w:color w:val="2E74B5"/>
        </w:rPr>
        <w:t>.</w:t>
      </w:r>
    </w:p>
    <w:p w:rsidR="00AC1830" w:rsidRDefault="00AC1830" w:rsidP="00AE404A">
      <w:pPr>
        <w:spacing w:line="360" w:lineRule="auto"/>
        <w:ind w:left="284" w:hanging="284"/>
        <w:jc w:val="both"/>
        <w:rPr>
          <w:rFonts w:asciiTheme="minorHAnsi" w:hAnsiTheme="minorHAnsi" w:cstheme="minorHAnsi"/>
          <w:color w:val="2E74B5"/>
        </w:rPr>
      </w:pPr>
      <w:r w:rsidRPr="00AC1830">
        <w:rPr>
          <w:rFonts w:asciiTheme="minorHAnsi" w:hAnsiTheme="minorHAnsi" w:cstheme="minorHAnsi"/>
          <w:color w:val="2E74B5"/>
        </w:rPr>
        <w:t>Dodano instalacje hydrantową p.poż do  przedmiaru</w:t>
      </w:r>
      <w:r w:rsidR="00715868">
        <w:rPr>
          <w:rFonts w:asciiTheme="minorHAnsi" w:hAnsiTheme="minorHAnsi" w:cstheme="minorHAnsi"/>
          <w:color w:val="2E74B5"/>
        </w:rPr>
        <w:t xml:space="preserve"> robót</w:t>
      </w:r>
      <w:r w:rsidRPr="00AC1830">
        <w:rPr>
          <w:rFonts w:asciiTheme="minorHAnsi" w:hAnsiTheme="minorHAnsi" w:cstheme="minorHAnsi"/>
          <w:color w:val="2E74B5"/>
        </w:rPr>
        <w:t xml:space="preserve"> i kosztorysu</w:t>
      </w:r>
      <w:r w:rsidR="008730E9">
        <w:rPr>
          <w:rFonts w:asciiTheme="minorHAnsi" w:hAnsiTheme="minorHAnsi" w:cstheme="minorHAnsi"/>
          <w:color w:val="2E74B5"/>
        </w:rPr>
        <w:t xml:space="preserve"> ofertowego</w:t>
      </w:r>
      <w:r w:rsidRPr="00AC1830">
        <w:rPr>
          <w:rFonts w:asciiTheme="minorHAnsi" w:hAnsiTheme="minorHAnsi" w:cstheme="minorHAnsi"/>
          <w:color w:val="2E74B5"/>
        </w:rPr>
        <w:t>.</w:t>
      </w:r>
    </w:p>
    <w:p w:rsidR="00A75EE2" w:rsidRPr="009E7453" w:rsidRDefault="00A75EE2"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4</w:t>
      </w:r>
      <w:r w:rsidRPr="009E7453">
        <w:rPr>
          <w:rFonts w:asciiTheme="minorHAnsi" w:hAnsiTheme="minorHAnsi" w:cstheme="minorHAnsi"/>
          <w:b/>
          <w:i/>
          <w:spacing w:val="-8"/>
          <w:lang w:eastAsia="pl-PL"/>
        </w:rPr>
        <w:t>.</w:t>
      </w:r>
    </w:p>
    <w:p w:rsidR="00A75EE2" w:rsidRDefault="00D534FD" w:rsidP="00AE404A">
      <w:pPr>
        <w:spacing w:line="360" w:lineRule="auto"/>
        <w:jc w:val="both"/>
        <w:rPr>
          <w:rFonts w:asciiTheme="minorHAnsi" w:hAnsiTheme="minorHAnsi" w:cstheme="minorHAnsi"/>
        </w:rPr>
      </w:pPr>
      <w:r w:rsidRPr="00D534FD">
        <w:rPr>
          <w:rFonts w:asciiTheme="minorHAnsi" w:hAnsiTheme="minorHAnsi" w:cstheme="minorHAnsi"/>
        </w:rPr>
        <w:t xml:space="preserve">Z opisu instalacji kanalizacji </w:t>
      </w:r>
      <w:proofErr w:type="spellStart"/>
      <w:r w:rsidRPr="00D534FD">
        <w:rPr>
          <w:rFonts w:asciiTheme="minorHAnsi" w:hAnsiTheme="minorHAnsi" w:cstheme="minorHAnsi"/>
        </w:rPr>
        <w:t>wew</w:t>
      </w:r>
      <w:proofErr w:type="spellEnd"/>
      <w:r w:rsidRPr="00D534FD">
        <w:rPr>
          <w:rFonts w:asciiTheme="minorHAnsi" w:hAnsiTheme="minorHAnsi" w:cstheme="minorHAnsi"/>
        </w:rPr>
        <w:t>: "odpowietrzenia podejścia do umywalek poprzez zawór napowietrzająco-odpowietrzający PCVdn50" - brak pozycji dla zaworu w przedmiarze. Prosimy o uzupełnienie.</w:t>
      </w:r>
    </w:p>
    <w:p w:rsidR="00A75EE2" w:rsidRDefault="00A75EE2"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4</w:t>
      </w:r>
      <w:r w:rsidRPr="00C912FB">
        <w:rPr>
          <w:rFonts w:asciiTheme="minorHAnsi" w:hAnsiTheme="minorHAnsi" w:cstheme="minorHAnsi"/>
          <w:b/>
          <w:i/>
          <w:color w:val="2E74B5"/>
        </w:rPr>
        <w:t>.</w:t>
      </w:r>
    </w:p>
    <w:p w:rsidR="00DF56A7" w:rsidRDefault="00DF56A7" w:rsidP="00AE404A">
      <w:pPr>
        <w:spacing w:line="360" w:lineRule="auto"/>
        <w:ind w:left="284" w:hanging="284"/>
        <w:jc w:val="both"/>
        <w:rPr>
          <w:rFonts w:asciiTheme="minorHAnsi" w:hAnsiTheme="minorHAnsi" w:cstheme="minorHAnsi"/>
          <w:color w:val="2E74B5"/>
        </w:rPr>
      </w:pPr>
      <w:r w:rsidRPr="00DF56A7">
        <w:rPr>
          <w:rFonts w:asciiTheme="minorHAnsi" w:hAnsiTheme="minorHAnsi" w:cstheme="minorHAnsi"/>
          <w:color w:val="2E74B5"/>
        </w:rPr>
        <w:t xml:space="preserve">Dodano zawory napowietrzające do przedmiaru robót i kosztorysu ofertowego. </w:t>
      </w:r>
    </w:p>
    <w:p w:rsidR="00A75EE2" w:rsidRPr="009E7453" w:rsidRDefault="00A75EE2"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5</w:t>
      </w:r>
      <w:r w:rsidRPr="009E7453">
        <w:rPr>
          <w:rFonts w:asciiTheme="minorHAnsi" w:hAnsiTheme="minorHAnsi" w:cstheme="minorHAnsi"/>
          <w:b/>
          <w:i/>
          <w:spacing w:val="-8"/>
          <w:lang w:eastAsia="pl-PL"/>
        </w:rPr>
        <w:t>.</w:t>
      </w:r>
    </w:p>
    <w:p w:rsidR="00D534FD" w:rsidRDefault="00D534FD" w:rsidP="00AE404A">
      <w:pPr>
        <w:spacing w:line="360" w:lineRule="auto"/>
        <w:jc w:val="both"/>
        <w:rPr>
          <w:rFonts w:asciiTheme="minorHAnsi" w:hAnsiTheme="minorHAnsi" w:cstheme="minorHAnsi"/>
        </w:rPr>
      </w:pPr>
      <w:r w:rsidRPr="00D534FD">
        <w:rPr>
          <w:rFonts w:asciiTheme="minorHAnsi" w:hAnsiTheme="minorHAnsi" w:cstheme="minorHAnsi"/>
        </w:rPr>
        <w:t>W przedmiarze kanalizacji sanitarnej wew. brak pozycji dla bruzdowania /wykucie i zamurowanie/. Prosimy o uzupełnienie.</w:t>
      </w:r>
    </w:p>
    <w:p w:rsidR="00A75EE2" w:rsidRDefault="00A75EE2"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5</w:t>
      </w:r>
      <w:r w:rsidRPr="00C912FB">
        <w:rPr>
          <w:rFonts w:asciiTheme="minorHAnsi" w:hAnsiTheme="minorHAnsi" w:cstheme="minorHAnsi"/>
          <w:b/>
          <w:i/>
          <w:color w:val="2E74B5"/>
        </w:rPr>
        <w:t>.</w:t>
      </w:r>
    </w:p>
    <w:p w:rsidR="005637B9" w:rsidRDefault="005637B9" w:rsidP="00AE404A">
      <w:pPr>
        <w:spacing w:line="360" w:lineRule="auto"/>
        <w:ind w:left="284" w:hanging="284"/>
        <w:jc w:val="both"/>
        <w:rPr>
          <w:rFonts w:asciiTheme="minorHAnsi" w:hAnsiTheme="minorHAnsi" w:cstheme="minorHAnsi"/>
          <w:color w:val="2E74B5"/>
        </w:rPr>
      </w:pPr>
      <w:r w:rsidRPr="005637B9">
        <w:rPr>
          <w:rFonts w:asciiTheme="minorHAnsi" w:hAnsiTheme="minorHAnsi" w:cstheme="minorHAnsi"/>
          <w:color w:val="2E74B5"/>
        </w:rPr>
        <w:t xml:space="preserve">Dodano pozycję bruzdowania, wykucia i zamurowania. </w:t>
      </w:r>
    </w:p>
    <w:p w:rsidR="00A75EE2" w:rsidRPr="009E7453" w:rsidRDefault="00A75EE2"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6</w:t>
      </w:r>
      <w:r w:rsidRPr="009E7453">
        <w:rPr>
          <w:rFonts w:asciiTheme="minorHAnsi" w:hAnsiTheme="minorHAnsi" w:cstheme="minorHAnsi"/>
          <w:b/>
          <w:i/>
          <w:spacing w:val="-8"/>
          <w:lang w:eastAsia="pl-PL"/>
        </w:rPr>
        <w:t>.</w:t>
      </w:r>
    </w:p>
    <w:p w:rsidR="00D534FD" w:rsidRDefault="00D534FD" w:rsidP="00AE404A">
      <w:pPr>
        <w:spacing w:line="360" w:lineRule="auto"/>
        <w:jc w:val="both"/>
        <w:rPr>
          <w:rFonts w:asciiTheme="minorHAnsi" w:hAnsiTheme="minorHAnsi" w:cstheme="minorHAnsi"/>
        </w:rPr>
      </w:pPr>
      <w:r w:rsidRPr="00D534FD">
        <w:rPr>
          <w:rFonts w:asciiTheme="minorHAnsi" w:hAnsiTheme="minorHAnsi" w:cstheme="minorHAnsi"/>
        </w:rPr>
        <w:t>W przedmiarze kanalizacji sanitarnej wew. brak pozycji dla wywiewek PCV. Prosimy o uzupełnienie.</w:t>
      </w:r>
    </w:p>
    <w:p w:rsidR="00A75EE2" w:rsidRDefault="00A75EE2"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6</w:t>
      </w:r>
      <w:r w:rsidRPr="00C912FB">
        <w:rPr>
          <w:rFonts w:asciiTheme="minorHAnsi" w:hAnsiTheme="minorHAnsi" w:cstheme="minorHAnsi"/>
          <w:b/>
          <w:i/>
          <w:color w:val="2E74B5"/>
        </w:rPr>
        <w:t>.</w:t>
      </w:r>
    </w:p>
    <w:p w:rsidR="00C85828" w:rsidRDefault="00C85828" w:rsidP="00AE404A">
      <w:pPr>
        <w:spacing w:line="360" w:lineRule="auto"/>
        <w:ind w:left="284" w:hanging="284"/>
        <w:jc w:val="both"/>
        <w:rPr>
          <w:rFonts w:asciiTheme="minorHAnsi" w:hAnsiTheme="minorHAnsi" w:cstheme="minorHAnsi"/>
          <w:color w:val="2E74B5"/>
        </w:rPr>
      </w:pPr>
      <w:r w:rsidRPr="00C85828">
        <w:rPr>
          <w:rFonts w:asciiTheme="minorHAnsi" w:hAnsiTheme="minorHAnsi" w:cstheme="minorHAnsi"/>
          <w:color w:val="2E74B5"/>
        </w:rPr>
        <w:t xml:space="preserve">Dodano wywiewki kanalizacyjne. </w:t>
      </w:r>
    </w:p>
    <w:p w:rsidR="00A75EE2" w:rsidRPr="009E7453" w:rsidRDefault="00A75EE2"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7</w:t>
      </w:r>
      <w:r w:rsidRPr="009E7453">
        <w:rPr>
          <w:rFonts w:asciiTheme="minorHAnsi" w:hAnsiTheme="minorHAnsi" w:cstheme="minorHAnsi"/>
          <w:b/>
          <w:i/>
          <w:spacing w:val="-8"/>
          <w:lang w:eastAsia="pl-PL"/>
        </w:rPr>
        <w:t>.</w:t>
      </w:r>
    </w:p>
    <w:p w:rsidR="003B6A7C" w:rsidRDefault="003B6A7C" w:rsidP="00AE404A">
      <w:pPr>
        <w:spacing w:line="360" w:lineRule="auto"/>
        <w:jc w:val="both"/>
        <w:rPr>
          <w:rFonts w:asciiTheme="minorHAnsi" w:hAnsiTheme="minorHAnsi" w:cstheme="minorHAnsi"/>
        </w:rPr>
      </w:pPr>
      <w:r w:rsidRPr="003B6A7C">
        <w:rPr>
          <w:rFonts w:asciiTheme="minorHAnsi" w:hAnsiTheme="minorHAnsi" w:cstheme="minorHAnsi"/>
        </w:rPr>
        <w:t>W przedmiarze instalacji ciepłej wody brak pozycji dot. płukania i próby szczelności. Prosimy o uzupełnienie.</w:t>
      </w:r>
    </w:p>
    <w:p w:rsidR="00A75EE2" w:rsidRDefault="00A75EE2"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7</w:t>
      </w:r>
      <w:r w:rsidRPr="00C912FB">
        <w:rPr>
          <w:rFonts w:asciiTheme="minorHAnsi" w:hAnsiTheme="minorHAnsi" w:cstheme="minorHAnsi"/>
          <w:b/>
          <w:i/>
          <w:color w:val="2E74B5"/>
        </w:rPr>
        <w:t>.</w:t>
      </w:r>
    </w:p>
    <w:p w:rsidR="00C85828" w:rsidRDefault="00C85828" w:rsidP="00AE404A">
      <w:pPr>
        <w:spacing w:line="360" w:lineRule="auto"/>
        <w:ind w:left="284" w:hanging="284"/>
        <w:jc w:val="both"/>
        <w:rPr>
          <w:rFonts w:asciiTheme="minorHAnsi" w:hAnsiTheme="minorHAnsi" w:cstheme="minorHAnsi"/>
          <w:color w:val="2E74B5"/>
        </w:rPr>
      </w:pPr>
      <w:r w:rsidRPr="00C85828">
        <w:rPr>
          <w:rFonts w:asciiTheme="minorHAnsi" w:hAnsiTheme="minorHAnsi" w:cstheme="minorHAnsi"/>
          <w:color w:val="2E74B5"/>
        </w:rPr>
        <w:t xml:space="preserve">Dodano próby płukania i szczelności dla instalacji c.w.u. </w:t>
      </w:r>
    </w:p>
    <w:p w:rsidR="00A75EE2" w:rsidRPr="009E7453" w:rsidRDefault="00A75EE2"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8</w:t>
      </w:r>
      <w:r w:rsidRPr="009E7453">
        <w:rPr>
          <w:rFonts w:asciiTheme="minorHAnsi" w:hAnsiTheme="minorHAnsi" w:cstheme="minorHAnsi"/>
          <w:b/>
          <w:i/>
          <w:spacing w:val="-8"/>
          <w:lang w:eastAsia="pl-PL"/>
        </w:rPr>
        <w:t>.</w:t>
      </w:r>
    </w:p>
    <w:p w:rsidR="003B6A7C" w:rsidRDefault="003B6A7C" w:rsidP="00AE404A">
      <w:pPr>
        <w:spacing w:line="360" w:lineRule="auto"/>
        <w:jc w:val="both"/>
        <w:rPr>
          <w:rFonts w:asciiTheme="minorHAnsi" w:hAnsiTheme="minorHAnsi" w:cstheme="minorHAnsi"/>
        </w:rPr>
      </w:pPr>
      <w:r w:rsidRPr="003B6A7C">
        <w:rPr>
          <w:rFonts w:asciiTheme="minorHAnsi" w:hAnsiTheme="minorHAnsi" w:cstheme="minorHAnsi"/>
        </w:rPr>
        <w:t>W przedmiarze instalacji wew. wody zimnej i ciepłej oraz c.o. brak izolacji rur. Prosimy o uzupełnienie.</w:t>
      </w:r>
    </w:p>
    <w:p w:rsidR="00A75EE2" w:rsidRDefault="00A75EE2"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8</w:t>
      </w:r>
      <w:r w:rsidRPr="00C912FB">
        <w:rPr>
          <w:rFonts w:asciiTheme="minorHAnsi" w:hAnsiTheme="minorHAnsi" w:cstheme="minorHAnsi"/>
          <w:b/>
          <w:i/>
          <w:color w:val="2E74B5"/>
        </w:rPr>
        <w:t>.</w:t>
      </w:r>
    </w:p>
    <w:p w:rsidR="002D4680" w:rsidRDefault="002D4680" w:rsidP="00AE404A">
      <w:pPr>
        <w:spacing w:line="360" w:lineRule="auto"/>
        <w:ind w:left="284" w:hanging="284"/>
        <w:jc w:val="both"/>
        <w:rPr>
          <w:rFonts w:asciiTheme="minorHAnsi" w:hAnsiTheme="minorHAnsi" w:cstheme="minorHAnsi"/>
          <w:color w:val="2E74B5"/>
        </w:rPr>
      </w:pPr>
      <w:r w:rsidRPr="002D4680">
        <w:rPr>
          <w:rFonts w:asciiTheme="minorHAnsi" w:hAnsiTheme="minorHAnsi" w:cstheme="minorHAnsi"/>
          <w:color w:val="2E74B5"/>
        </w:rPr>
        <w:t xml:space="preserve">Dodano izolacje rurociągów. </w:t>
      </w:r>
    </w:p>
    <w:p w:rsidR="00A75EE2" w:rsidRPr="009E7453" w:rsidRDefault="00A75EE2"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9</w:t>
      </w:r>
      <w:r w:rsidRPr="009E7453">
        <w:rPr>
          <w:rFonts w:asciiTheme="minorHAnsi" w:hAnsiTheme="minorHAnsi" w:cstheme="minorHAnsi"/>
          <w:b/>
          <w:i/>
          <w:spacing w:val="-8"/>
          <w:lang w:eastAsia="pl-PL"/>
        </w:rPr>
        <w:t>.</w:t>
      </w:r>
    </w:p>
    <w:p w:rsidR="003B6A7C" w:rsidRDefault="003B6A7C" w:rsidP="00AE404A">
      <w:pPr>
        <w:spacing w:line="360" w:lineRule="auto"/>
        <w:jc w:val="both"/>
        <w:rPr>
          <w:rFonts w:asciiTheme="minorHAnsi" w:hAnsiTheme="minorHAnsi" w:cstheme="minorHAnsi"/>
        </w:rPr>
      </w:pPr>
      <w:r w:rsidRPr="003B6A7C">
        <w:rPr>
          <w:rFonts w:asciiTheme="minorHAnsi" w:hAnsiTheme="minorHAnsi" w:cstheme="minorHAnsi"/>
        </w:rPr>
        <w:t>W przedmiarze instalacji gazowej wew. brak poz. dot. próby szczelności. Prosimy o uzupełnienie.</w:t>
      </w:r>
    </w:p>
    <w:p w:rsidR="00A75EE2" w:rsidRDefault="00A75EE2"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9</w:t>
      </w:r>
      <w:r w:rsidRPr="00C912FB">
        <w:rPr>
          <w:rFonts w:asciiTheme="minorHAnsi" w:hAnsiTheme="minorHAnsi" w:cstheme="minorHAnsi"/>
          <w:b/>
          <w:i/>
          <w:color w:val="2E74B5"/>
        </w:rPr>
        <w:t>.</w:t>
      </w:r>
    </w:p>
    <w:p w:rsidR="00434149" w:rsidRDefault="00434149" w:rsidP="00AE404A">
      <w:pPr>
        <w:spacing w:line="360" w:lineRule="auto"/>
        <w:ind w:left="284" w:hanging="284"/>
        <w:jc w:val="both"/>
        <w:rPr>
          <w:rFonts w:asciiTheme="minorHAnsi" w:hAnsiTheme="minorHAnsi" w:cstheme="minorHAnsi"/>
          <w:color w:val="2E74B5"/>
        </w:rPr>
      </w:pPr>
      <w:r w:rsidRPr="00434149">
        <w:rPr>
          <w:rFonts w:asciiTheme="minorHAnsi" w:hAnsiTheme="minorHAnsi" w:cstheme="minorHAnsi"/>
          <w:color w:val="2E74B5"/>
        </w:rPr>
        <w:t>Dodano próby szczelności inst. gazowej do przedmiaru robót i kosztorysu ofertowego.</w:t>
      </w:r>
    </w:p>
    <w:p w:rsidR="006E453A" w:rsidRDefault="006E453A" w:rsidP="00AE404A">
      <w:pPr>
        <w:spacing w:line="360" w:lineRule="auto"/>
        <w:ind w:left="284" w:hanging="284"/>
        <w:jc w:val="both"/>
        <w:rPr>
          <w:rFonts w:asciiTheme="minorHAnsi" w:hAnsiTheme="minorHAnsi" w:cstheme="minorHAnsi"/>
          <w:b/>
          <w:i/>
          <w:spacing w:val="-8"/>
          <w:lang w:eastAsia="pl-PL"/>
        </w:rPr>
      </w:pPr>
    </w:p>
    <w:p w:rsidR="003B6A7C" w:rsidRPr="00434149" w:rsidRDefault="003B6A7C" w:rsidP="00AE404A">
      <w:pPr>
        <w:spacing w:line="360" w:lineRule="auto"/>
        <w:ind w:left="284" w:hanging="284"/>
        <w:jc w:val="both"/>
        <w:rPr>
          <w:rFonts w:asciiTheme="minorHAnsi" w:hAnsiTheme="minorHAnsi" w:cstheme="minorHAnsi"/>
          <w:color w:val="2E74B5"/>
        </w:rPr>
      </w:pPr>
      <w:r w:rsidRPr="009E7453">
        <w:rPr>
          <w:rFonts w:asciiTheme="minorHAnsi" w:hAnsiTheme="minorHAnsi" w:cstheme="minorHAnsi"/>
          <w:b/>
          <w:i/>
          <w:spacing w:val="-8"/>
          <w:lang w:eastAsia="pl-PL"/>
        </w:rPr>
        <w:lastRenderedPageBreak/>
        <w:t xml:space="preserve">Pytanie </w:t>
      </w:r>
      <w:r>
        <w:rPr>
          <w:rFonts w:asciiTheme="minorHAnsi" w:hAnsiTheme="minorHAnsi" w:cstheme="minorHAnsi"/>
          <w:b/>
          <w:i/>
          <w:spacing w:val="-8"/>
          <w:lang w:eastAsia="pl-PL"/>
        </w:rPr>
        <w:t>10</w:t>
      </w:r>
      <w:r w:rsidRPr="009E7453">
        <w:rPr>
          <w:rFonts w:asciiTheme="minorHAnsi" w:hAnsiTheme="minorHAnsi" w:cstheme="minorHAnsi"/>
          <w:b/>
          <w:i/>
          <w:spacing w:val="-8"/>
          <w:lang w:eastAsia="pl-PL"/>
        </w:rPr>
        <w:t>.</w:t>
      </w:r>
    </w:p>
    <w:p w:rsidR="003B6A7C" w:rsidRDefault="003B6A7C" w:rsidP="00AE404A">
      <w:pPr>
        <w:spacing w:line="360" w:lineRule="auto"/>
        <w:jc w:val="both"/>
        <w:rPr>
          <w:rFonts w:asciiTheme="minorHAnsi" w:hAnsiTheme="minorHAnsi" w:cstheme="minorHAnsi"/>
        </w:rPr>
      </w:pPr>
      <w:r w:rsidRPr="003B6A7C">
        <w:rPr>
          <w:rFonts w:asciiTheme="minorHAnsi" w:hAnsiTheme="minorHAnsi" w:cstheme="minorHAnsi"/>
        </w:rPr>
        <w:t>W przedmiarze instalacji gazowej wew. brak poz. dot. zabezpieczenia przed korozją. Prosimy o uzupełnienie.</w:t>
      </w:r>
    </w:p>
    <w:p w:rsidR="003B6A7C" w:rsidRDefault="003B6A7C"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10</w:t>
      </w:r>
      <w:r w:rsidRPr="00C912FB">
        <w:rPr>
          <w:rFonts w:asciiTheme="minorHAnsi" w:hAnsiTheme="minorHAnsi" w:cstheme="minorHAnsi"/>
          <w:b/>
          <w:i/>
          <w:color w:val="2E74B5"/>
        </w:rPr>
        <w:t>.</w:t>
      </w:r>
    </w:p>
    <w:p w:rsidR="00152755" w:rsidRPr="00FE2BC5" w:rsidRDefault="00B80D51" w:rsidP="00FE2BC5">
      <w:pPr>
        <w:spacing w:line="360" w:lineRule="auto"/>
        <w:jc w:val="both"/>
        <w:rPr>
          <w:rFonts w:asciiTheme="minorHAnsi" w:hAnsiTheme="minorHAnsi" w:cstheme="minorHAnsi"/>
          <w:color w:val="2E74B5"/>
        </w:rPr>
      </w:pPr>
      <w:r w:rsidRPr="00B80D51">
        <w:rPr>
          <w:rFonts w:asciiTheme="minorHAnsi" w:hAnsiTheme="minorHAnsi" w:cstheme="minorHAnsi"/>
          <w:color w:val="2E74B5"/>
        </w:rPr>
        <w:t xml:space="preserve">Zabezpieczenie rur gazowych, standardowe pomalowanie farbą </w:t>
      </w:r>
      <w:proofErr w:type="spellStart"/>
      <w:r w:rsidRPr="00B80D51">
        <w:rPr>
          <w:rFonts w:asciiTheme="minorHAnsi" w:hAnsiTheme="minorHAnsi" w:cstheme="minorHAnsi"/>
          <w:color w:val="2E74B5"/>
        </w:rPr>
        <w:t>alkidową</w:t>
      </w:r>
      <w:proofErr w:type="spellEnd"/>
      <w:r w:rsidRPr="00B80D51">
        <w:rPr>
          <w:rFonts w:asciiTheme="minorHAnsi" w:hAnsiTheme="minorHAnsi" w:cstheme="minorHAnsi"/>
          <w:color w:val="2E74B5"/>
        </w:rPr>
        <w:t xml:space="preserve"> w kolorze żółtym. Pozycja jest pozycją towarzyszącą i </w:t>
      </w:r>
      <w:r w:rsidR="00FE2BC5">
        <w:rPr>
          <w:rFonts w:asciiTheme="minorHAnsi" w:hAnsiTheme="minorHAnsi" w:cstheme="minorHAnsi"/>
          <w:color w:val="2E74B5"/>
        </w:rPr>
        <w:t>Wykonawca</w:t>
      </w:r>
      <w:r w:rsidRPr="00B80D51">
        <w:rPr>
          <w:rFonts w:asciiTheme="minorHAnsi" w:hAnsiTheme="minorHAnsi" w:cstheme="minorHAnsi"/>
          <w:color w:val="2E74B5"/>
        </w:rPr>
        <w:t xml:space="preserve"> powinien ją uwzględnić do wyceny w/w instalacji.  </w:t>
      </w:r>
    </w:p>
    <w:p w:rsidR="003B6A7C" w:rsidRPr="009E7453" w:rsidRDefault="003B6A7C"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11</w:t>
      </w:r>
      <w:r w:rsidRPr="009E7453">
        <w:rPr>
          <w:rFonts w:asciiTheme="minorHAnsi" w:hAnsiTheme="minorHAnsi" w:cstheme="minorHAnsi"/>
          <w:b/>
          <w:i/>
          <w:spacing w:val="-8"/>
          <w:lang w:eastAsia="pl-PL"/>
        </w:rPr>
        <w:t>.</w:t>
      </w:r>
    </w:p>
    <w:p w:rsidR="003B6A7C" w:rsidRDefault="003B6A7C" w:rsidP="00AE404A">
      <w:pPr>
        <w:spacing w:line="360" w:lineRule="auto"/>
        <w:jc w:val="both"/>
        <w:rPr>
          <w:rFonts w:asciiTheme="minorHAnsi" w:hAnsiTheme="minorHAnsi" w:cstheme="minorHAnsi"/>
        </w:rPr>
      </w:pPr>
      <w:r w:rsidRPr="003B6A7C">
        <w:rPr>
          <w:rFonts w:asciiTheme="minorHAnsi" w:hAnsiTheme="minorHAnsi" w:cstheme="minorHAnsi"/>
        </w:rPr>
        <w:t>W przedmiarze instalacji gazowej wew. brak poz. dot. zaizolowania elementów instalacji. Prosimy o uzupełnienie.</w:t>
      </w:r>
    </w:p>
    <w:p w:rsidR="003B6A7C" w:rsidRDefault="003B6A7C"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11</w:t>
      </w:r>
      <w:r w:rsidRPr="00C912FB">
        <w:rPr>
          <w:rFonts w:asciiTheme="minorHAnsi" w:hAnsiTheme="minorHAnsi" w:cstheme="minorHAnsi"/>
          <w:b/>
          <w:i/>
          <w:color w:val="2E74B5"/>
        </w:rPr>
        <w:t>.</w:t>
      </w:r>
    </w:p>
    <w:p w:rsidR="00152755" w:rsidRDefault="00152755" w:rsidP="00AE404A">
      <w:pPr>
        <w:spacing w:line="360" w:lineRule="auto"/>
        <w:ind w:left="284" w:hanging="284"/>
        <w:jc w:val="both"/>
        <w:rPr>
          <w:rFonts w:asciiTheme="minorHAnsi" w:hAnsiTheme="minorHAnsi" w:cstheme="minorHAnsi"/>
          <w:color w:val="2E74B5"/>
        </w:rPr>
      </w:pPr>
      <w:r w:rsidRPr="00152755">
        <w:rPr>
          <w:rFonts w:asciiTheme="minorHAnsi" w:hAnsiTheme="minorHAnsi" w:cstheme="minorHAnsi"/>
          <w:color w:val="2E74B5"/>
        </w:rPr>
        <w:t>Nie przewiduje się izolacji przewodów gazowych.</w:t>
      </w:r>
    </w:p>
    <w:p w:rsidR="003B6A7C" w:rsidRPr="00152755" w:rsidRDefault="003B6A7C" w:rsidP="00AE404A">
      <w:pPr>
        <w:spacing w:line="360" w:lineRule="auto"/>
        <w:ind w:left="284" w:hanging="284"/>
        <w:jc w:val="both"/>
        <w:rPr>
          <w:rFonts w:asciiTheme="minorHAnsi" w:hAnsiTheme="minorHAnsi" w:cstheme="minorHAnsi"/>
          <w:color w:val="2E74B5"/>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12</w:t>
      </w:r>
      <w:r w:rsidRPr="009E7453">
        <w:rPr>
          <w:rFonts w:asciiTheme="minorHAnsi" w:hAnsiTheme="minorHAnsi" w:cstheme="minorHAnsi"/>
          <w:b/>
          <w:i/>
          <w:spacing w:val="-8"/>
          <w:lang w:eastAsia="pl-PL"/>
        </w:rPr>
        <w:t>.</w:t>
      </w:r>
    </w:p>
    <w:p w:rsidR="003B6A7C" w:rsidRDefault="003B6A7C" w:rsidP="00AE404A">
      <w:pPr>
        <w:spacing w:line="360" w:lineRule="auto"/>
        <w:jc w:val="both"/>
        <w:rPr>
          <w:rFonts w:asciiTheme="minorHAnsi" w:hAnsiTheme="minorHAnsi" w:cstheme="minorHAnsi"/>
        </w:rPr>
      </w:pPr>
      <w:r w:rsidRPr="003B6A7C">
        <w:rPr>
          <w:rFonts w:asciiTheme="minorHAnsi" w:hAnsiTheme="minorHAnsi" w:cstheme="minorHAnsi"/>
        </w:rPr>
        <w:t>W przedmiarze instalacji wew. wody ciepłej oraz c.o. brak poz. dot. mechanicznego przebicia otworów w ścianach. Prosimy o uzupełnienie.</w:t>
      </w:r>
    </w:p>
    <w:p w:rsidR="003B6A7C" w:rsidRDefault="003B6A7C"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12</w:t>
      </w:r>
      <w:r w:rsidRPr="00C912FB">
        <w:rPr>
          <w:rFonts w:asciiTheme="minorHAnsi" w:hAnsiTheme="minorHAnsi" w:cstheme="minorHAnsi"/>
          <w:b/>
          <w:i/>
          <w:color w:val="2E74B5"/>
        </w:rPr>
        <w:t>.</w:t>
      </w:r>
    </w:p>
    <w:p w:rsidR="00152755" w:rsidRDefault="00152755" w:rsidP="00AE404A">
      <w:pPr>
        <w:spacing w:line="360" w:lineRule="auto"/>
        <w:ind w:left="284" w:hanging="284"/>
        <w:jc w:val="both"/>
        <w:rPr>
          <w:rFonts w:asciiTheme="minorHAnsi" w:hAnsiTheme="minorHAnsi" w:cstheme="minorHAnsi"/>
          <w:color w:val="2E74B5"/>
        </w:rPr>
      </w:pPr>
      <w:r w:rsidRPr="00152755">
        <w:rPr>
          <w:rFonts w:asciiTheme="minorHAnsi" w:hAnsiTheme="minorHAnsi" w:cstheme="minorHAnsi"/>
          <w:color w:val="2E74B5"/>
        </w:rPr>
        <w:t xml:space="preserve">Dodano do przedmiaru robót i kosztorysu ofertowego. </w:t>
      </w:r>
    </w:p>
    <w:p w:rsidR="003B6A7C" w:rsidRPr="009E7453" w:rsidRDefault="003B6A7C"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sidR="005852E4">
        <w:rPr>
          <w:rFonts w:asciiTheme="minorHAnsi" w:hAnsiTheme="minorHAnsi" w:cstheme="minorHAnsi"/>
          <w:b/>
          <w:i/>
          <w:spacing w:val="-8"/>
          <w:lang w:eastAsia="pl-PL"/>
        </w:rPr>
        <w:t>13</w:t>
      </w:r>
      <w:r w:rsidRPr="009E7453">
        <w:rPr>
          <w:rFonts w:asciiTheme="minorHAnsi" w:hAnsiTheme="minorHAnsi" w:cstheme="minorHAnsi"/>
          <w:b/>
          <w:i/>
          <w:spacing w:val="-8"/>
          <w:lang w:eastAsia="pl-PL"/>
        </w:rPr>
        <w:t>.</w:t>
      </w:r>
    </w:p>
    <w:p w:rsidR="005852E4" w:rsidRDefault="005852E4" w:rsidP="00AE404A">
      <w:pPr>
        <w:spacing w:line="360" w:lineRule="auto"/>
        <w:jc w:val="both"/>
        <w:rPr>
          <w:rFonts w:asciiTheme="minorHAnsi" w:hAnsiTheme="minorHAnsi" w:cstheme="minorHAnsi"/>
        </w:rPr>
      </w:pPr>
      <w:r w:rsidRPr="005852E4">
        <w:rPr>
          <w:rFonts w:asciiTheme="minorHAnsi" w:hAnsiTheme="minorHAnsi" w:cstheme="minorHAnsi"/>
        </w:rPr>
        <w:t xml:space="preserve">Kanalizacja sanitarna - niezgodność średnicy rury pomiędzy </w:t>
      </w:r>
      <w:proofErr w:type="spellStart"/>
      <w:r w:rsidRPr="005852E4">
        <w:rPr>
          <w:rFonts w:asciiTheme="minorHAnsi" w:hAnsiTheme="minorHAnsi" w:cstheme="minorHAnsi"/>
        </w:rPr>
        <w:t>pktami</w:t>
      </w:r>
      <w:proofErr w:type="spellEnd"/>
      <w:r w:rsidRPr="005852E4">
        <w:rPr>
          <w:rFonts w:asciiTheme="minorHAnsi" w:hAnsiTheme="minorHAnsi" w:cstheme="minorHAnsi"/>
        </w:rPr>
        <w:t xml:space="preserve"> 3 i 4:na rzucie rys. 7 PCV110, na rozwinięciu rys. 8 PCV160. Która średnica jest prawidłowa? </w:t>
      </w:r>
    </w:p>
    <w:p w:rsidR="003B6A7C" w:rsidRDefault="003B6A7C"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sidR="005852E4">
        <w:rPr>
          <w:rFonts w:asciiTheme="minorHAnsi" w:hAnsiTheme="minorHAnsi" w:cstheme="minorHAnsi"/>
          <w:b/>
          <w:i/>
          <w:color w:val="2E74B5"/>
        </w:rPr>
        <w:t>13</w:t>
      </w:r>
      <w:r w:rsidRPr="00C912FB">
        <w:rPr>
          <w:rFonts w:asciiTheme="minorHAnsi" w:hAnsiTheme="minorHAnsi" w:cstheme="minorHAnsi"/>
          <w:b/>
          <w:i/>
          <w:color w:val="2E74B5"/>
        </w:rPr>
        <w:t>.</w:t>
      </w:r>
    </w:p>
    <w:p w:rsidR="00043F64" w:rsidRDefault="00043F64" w:rsidP="00AE404A">
      <w:pPr>
        <w:spacing w:line="360" w:lineRule="auto"/>
        <w:ind w:left="284" w:hanging="284"/>
        <w:jc w:val="both"/>
        <w:rPr>
          <w:rFonts w:asciiTheme="minorHAnsi" w:hAnsiTheme="minorHAnsi" w:cstheme="minorHAnsi"/>
          <w:color w:val="2E74B5"/>
        </w:rPr>
      </w:pPr>
      <w:r w:rsidRPr="00043F64">
        <w:rPr>
          <w:rFonts w:asciiTheme="minorHAnsi" w:hAnsiTheme="minorHAnsi" w:cstheme="minorHAnsi"/>
          <w:color w:val="2E74B5"/>
        </w:rPr>
        <w:t>Średnica rury od pkt 3 do 4 to PVC110, dalej od 4 do wyjścia z budynku PCV160.</w:t>
      </w:r>
    </w:p>
    <w:p w:rsidR="003B6A7C" w:rsidRPr="00273EE2" w:rsidRDefault="003B6A7C" w:rsidP="00AE404A">
      <w:pPr>
        <w:spacing w:line="360" w:lineRule="auto"/>
        <w:ind w:left="284" w:hanging="284"/>
        <w:jc w:val="both"/>
        <w:rPr>
          <w:rFonts w:asciiTheme="minorHAnsi" w:hAnsiTheme="minorHAnsi" w:cstheme="minorHAnsi"/>
          <w:b/>
          <w:i/>
          <w:spacing w:val="-8"/>
          <w:lang w:eastAsia="pl-PL"/>
        </w:rPr>
      </w:pPr>
      <w:r w:rsidRPr="00273EE2">
        <w:rPr>
          <w:rFonts w:asciiTheme="minorHAnsi" w:hAnsiTheme="minorHAnsi" w:cstheme="minorHAnsi"/>
          <w:b/>
          <w:i/>
          <w:spacing w:val="-8"/>
          <w:lang w:eastAsia="pl-PL"/>
        </w:rPr>
        <w:t xml:space="preserve">Pytanie </w:t>
      </w:r>
      <w:r w:rsidR="0019547E" w:rsidRPr="00273EE2">
        <w:rPr>
          <w:rFonts w:asciiTheme="minorHAnsi" w:hAnsiTheme="minorHAnsi" w:cstheme="minorHAnsi"/>
          <w:b/>
          <w:i/>
          <w:spacing w:val="-8"/>
          <w:lang w:eastAsia="pl-PL"/>
        </w:rPr>
        <w:t>14</w:t>
      </w:r>
      <w:r w:rsidRPr="00273EE2">
        <w:rPr>
          <w:rFonts w:asciiTheme="minorHAnsi" w:hAnsiTheme="minorHAnsi" w:cstheme="minorHAnsi"/>
          <w:b/>
          <w:i/>
          <w:spacing w:val="-8"/>
          <w:lang w:eastAsia="pl-PL"/>
        </w:rPr>
        <w:t>.</w:t>
      </w:r>
    </w:p>
    <w:p w:rsidR="0019547E" w:rsidRPr="00273EE2" w:rsidRDefault="0019547E" w:rsidP="00AE404A">
      <w:pPr>
        <w:spacing w:line="360" w:lineRule="auto"/>
        <w:jc w:val="both"/>
        <w:rPr>
          <w:rFonts w:asciiTheme="minorHAnsi" w:hAnsiTheme="minorHAnsi" w:cstheme="minorHAnsi"/>
        </w:rPr>
      </w:pPr>
      <w:r w:rsidRPr="00273EE2">
        <w:rPr>
          <w:rFonts w:asciiTheme="minorHAnsi" w:hAnsiTheme="minorHAnsi" w:cstheme="minorHAnsi"/>
        </w:rPr>
        <w:t xml:space="preserve">Przedmiar i. kanalizacji sanitarnej: "poz. 3.4.7.8 Rurociągi z PVC kanalizacyjne o śr. 110 mm w gotowych wykopach, wewnątrz budynków o połączeniach wciskowych - w posadzce - 12m". W posadzce będą montowane również rury o średnicach 160, 75 i 50, a na ścianach (w bruzdach) dn50, dn110 (piony). Prosimy o korektę i uzupełnienie przedmiaru. </w:t>
      </w:r>
    </w:p>
    <w:p w:rsidR="003B6A7C" w:rsidRPr="00273EE2" w:rsidRDefault="003B6A7C" w:rsidP="00AE404A">
      <w:pPr>
        <w:spacing w:line="360" w:lineRule="auto"/>
        <w:jc w:val="both"/>
        <w:rPr>
          <w:rFonts w:asciiTheme="minorHAnsi" w:hAnsiTheme="minorHAnsi" w:cstheme="minorHAnsi"/>
          <w:b/>
          <w:i/>
          <w:color w:val="2E74B5"/>
        </w:rPr>
      </w:pPr>
      <w:r w:rsidRPr="00273EE2">
        <w:rPr>
          <w:rFonts w:asciiTheme="minorHAnsi" w:hAnsiTheme="minorHAnsi" w:cstheme="minorHAnsi"/>
          <w:b/>
          <w:i/>
          <w:color w:val="2E74B5"/>
        </w:rPr>
        <w:t xml:space="preserve">Odpowiedź </w:t>
      </w:r>
      <w:r w:rsidR="0019547E" w:rsidRPr="00273EE2">
        <w:rPr>
          <w:rFonts w:asciiTheme="minorHAnsi" w:hAnsiTheme="minorHAnsi" w:cstheme="minorHAnsi"/>
          <w:b/>
          <w:i/>
          <w:color w:val="2E74B5"/>
        </w:rPr>
        <w:t>14</w:t>
      </w:r>
      <w:r w:rsidRPr="00273EE2">
        <w:rPr>
          <w:rFonts w:asciiTheme="minorHAnsi" w:hAnsiTheme="minorHAnsi" w:cstheme="minorHAnsi"/>
          <w:b/>
          <w:i/>
          <w:color w:val="2E74B5"/>
        </w:rPr>
        <w:t>.</w:t>
      </w:r>
    </w:p>
    <w:p w:rsidR="00273EE2" w:rsidRPr="00273EE2" w:rsidRDefault="00273EE2" w:rsidP="00AE404A">
      <w:pPr>
        <w:spacing w:line="360" w:lineRule="auto"/>
        <w:jc w:val="both"/>
        <w:rPr>
          <w:rFonts w:asciiTheme="minorHAnsi" w:hAnsiTheme="minorHAnsi" w:cstheme="minorHAnsi"/>
          <w:color w:val="2E74B5"/>
        </w:rPr>
      </w:pPr>
      <w:r w:rsidRPr="00273EE2">
        <w:rPr>
          <w:rFonts w:asciiTheme="minorHAnsi" w:hAnsiTheme="minorHAnsi" w:cstheme="minorHAnsi"/>
          <w:color w:val="2E74B5"/>
        </w:rPr>
        <w:t>W kosztorysie</w:t>
      </w:r>
      <w:r w:rsidR="00054C27">
        <w:rPr>
          <w:rFonts w:asciiTheme="minorHAnsi" w:hAnsiTheme="minorHAnsi" w:cstheme="minorHAnsi"/>
          <w:color w:val="2E74B5"/>
        </w:rPr>
        <w:t xml:space="preserve"> ofertowym w </w:t>
      </w:r>
      <w:r w:rsidRPr="00273EE2">
        <w:rPr>
          <w:rFonts w:asciiTheme="minorHAnsi" w:hAnsiTheme="minorHAnsi" w:cstheme="minorHAnsi"/>
          <w:color w:val="2E74B5"/>
        </w:rPr>
        <w:t>punkt 3.5.4 oraz przedmiarze robót, zawarto wszystkie rurociągi kanalizacji sanitarnej, omyłkowo wpisano montaż ich na ścianach, należy to rozumieć jako montaż pod posadzką zgodnie z dokumentacją projektową. Rury fi 75, 110 oraz 160 prowadzić pod posadzką.</w:t>
      </w:r>
    </w:p>
    <w:p w:rsidR="009A5CFF" w:rsidRDefault="009A5CFF" w:rsidP="00AE404A">
      <w:pPr>
        <w:spacing w:line="360" w:lineRule="auto"/>
        <w:jc w:val="both"/>
        <w:rPr>
          <w:rFonts w:asciiTheme="minorHAnsi" w:hAnsiTheme="minorHAnsi" w:cstheme="minorHAnsi"/>
          <w:color w:val="FF0000"/>
        </w:rPr>
      </w:pPr>
    </w:p>
    <w:p w:rsidR="009A5CFF" w:rsidRDefault="009A5CFF" w:rsidP="00AE404A">
      <w:pPr>
        <w:spacing w:line="360" w:lineRule="auto"/>
        <w:jc w:val="both"/>
        <w:rPr>
          <w:rFonts w:asciiTheme="minorHAnsi" w:hAnsiTheme="minorHAnsi" w:cstheme="minorHAnsi"/>
          <w:color w:val="FF0000"/>
        </w:rPr>
      </w:pPr>
    </w:p>
    <w:p w:rsidR="002B1D3C" w:rsidRDefault="002B1D3C" w:rsidP="00AE404A">
      <w:pPr>
        <w:spacing w:line="360" w:lineRule="auto"/>
        <w:jc w:val="both"/>
        <w:rPr>
          <w:rFonts w:asciiTheme="minorHAnsi" w:hAnsiTheme="minorHAnsi" w:cstheme="minorHAnsi"/>
          <w:color w:val="FF0000"/>
        </w:rPr>
      </w:pPr>
      <w:r>
        <w:rPr>
          <w:rFonts w:asciiTheme="minorHAnsi" w:hAnsiTheme="minorHAnsi" w:cstheme="minorHAnsi"/>
          <w:color w:val="FF0000"/>
        </w:rPr>
        <w:lastRenderedPageBreak/>
        <w:t>Pytania- zestaw XII</w:t>
      </w:r>
    </w:p>
    <w:p w:rsidR="002B1D3C" w:rsidRPr="009E7453" w:rsidRDefault="002B1D3C"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1</w:t>
      </w:r>
      <w:r w:rsidRPr="009E7453">
        <w:rPr>
          <w:rFonts w:asciiTheme="minorHAnsi" w:hAnsiTheme="minorHAnsi" w:cstheme="minorHAnsi"/>
          <w:b/>
          <w:i/>
          <w:spacing w:val="-8"/>
          <w:lang w:eastAsia="pl-PL"/>
        </w:rPr>
        <w:t>.</w:t>
      </w:r>
    </w:p>
    <w:p w:rsidR="002B1D3C" w:rsidRDefault="002B1D3C" w:rsidP="00AE404A">
      <w:pPr>
        <w:spacing w:line="360" w:lineRule="auto"/>
        <w:jc w:val="both"/>
        <w:rPr>
          <w:rFonts w:asciiTheme="minorHAnsi" w:hAnsiTheme="minorHAnsi" w:cstheme="minorHAnsi"/>
        </w:rPr>
      </w:pPr>
      <w:r w:rsidRPr="002B1D3C">
        <w:rPr>
          <w:rFonts w:asciiTheme="minorHAnsi" w:hAnsiTheme="minorHAnsi" w:cstheme="minorHAnsi"/>
        </w:rPr>
        <w:t>Przedmiar instalacji c.o.: Poz. 3.4.9.1 Rurociągi ogrzewania podłogowego - 800m. Wg informacji na rzucie parteru rys. nr 11: 938,10m. Prosimy o korektę przedmiaru.</w:t>
      </w:r>
    </w:p>
    <w:p w:rsidR="002B1D3C" w:rsidRPr="009E7453" w:rsidRDefault="002B1D3C"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2</w:t>
      </w:r>
      <w:r w:rsidRPr="009E7453">
        <w:rPr>
          <w:rFonts w:asciiTheme="minorHAnsi" w:hAnsiTheme="minorHAnsi" w:cstheme="minorHAnsi"/>
          <w:b/>
          <w:i/>
          <w:spacing w:val="-8"/>
          <w:lang w:eastAsia="pl-PL"/>
        </w:rPr>
        <w:t>.</w:t>
      </w:r>
    </w:p>
    <w:p w:rsidR="002B1D3C" w:rsidRDefault="002B1D3C" w:rsidP="00AE404A">
      <w:pPr>
        <w:spacing w:line="360" w:lineRule="auto"/>
        <w:jc w:val="both"/>
        <w:rPr>
          <w:rFonts w:asciiTheme="minorHAnsi" w:hAnsiTheme="minorHAnsi" w:cstheme="minorHAnsi"/>
        </w:rPr>
      </w:pPr>
      <w:r w:rsidRPr="002B1D3C">
        <w:rPr>
          <w:rFonts w:asciiTheme="minorHAnsi" w:hAnsiTheme="minorHAnsi" w:cstheme="minorHAnsi"/>
        </w:rPr>
        <w:t>Przedmiar instalacji c.o.: Poz. 3.4.9.2 niedoszacowana długość rurociągów z tworzyw sztucznych o śr. zew. 18mm o 16m. Prosimy o korektę przedmiaru.</w:t>
      </w:r>
    </w:p>
    <w:p w:rsidR="002B1D3C" w:rsidRPr="009E7453" w:rsidRDefault="002B1D3C"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3</w:t>
      </w:r>
      <w:r w:rsidRPr="009E7453">
        <w:rPr>
          <w:rFonts w:asciiTheme="minorHAnsi" w:hAnsiTheme="minorHAnsi" w:cstheme="minorHAnsi"/>
          <w:b/>
          <w:i/>
          <w:spacing w:val="-8"/>
          <w:lang w:eastAsia="pl-PL"/>
        </w:rPr>
        <w:t>.</w:t>
      </w:r>
    </w:p>
    <w:p w:rsidR="00C86586" w:rsidRDefault="00C86586" w:rsidP="00AE404A">
      <w:pPr>
        <w:spacing w:line="360" w:lineRule="auto"/>
        <w:jc w:val="both"/>
        <w:rPr>
          <w:rFonts w:asciiTheme="minorHAnsi" w:hAnsiTheme="minorHAnsi" w:cstheme="minorHAnsi"/>
        </w:rPr>
      </w:pPr>
      <w:r w:rsidRPr="00C86586">
        <w:rPr>
          <w:rFonts w:asciiTheme="minorHAnsi" w:hAnsiTheme="minorHAnsi" w:cstheme="minorHAnsi"/>
        </w:rPr>
        <w:t>W przedmiarze niezgodność ilości grzejników łazienkowych z zestawieniem i rzutem. Prosimy o korektę przedmiaru na 3szt.</w:t>
      </w:r>
    </w:p>
    <w:p w:rsidR="002B1D3C" w:rsidRPr="009E7453" w:rsidRDefault="002B1D3C"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4</w:t>
      </w:r>
      <w:r w:rsidRPr="009E7453">
        <w:rPr>
          <w:rFonts w:asciiTheme="minorHAnsi" w:hAnsiTheme="minorHAnsi" w:cstheme="minorHAnsi"/>
          <w:b/>
          <w:i/>
          <w:spacing w:val="-8"/>
          <w:lang w:eastAsia="pl-PL"/>
        </w:rPr>
        <w:t>.</w:t>
      </w:r>
    </w:p>
    <w:p w:rsidR="00C86586" w:rsidRDefault="00C86586" w:rsidP="00AE404A">
      <w:pPr>
        <w:spacing w:line="360" w:lineRule="auto"/>
        <w:jc w:val="both"/>
        <w:rPr>
          <w:rFonts w:asciiTheme="minorHAnsi" w:hAnsiTheme="minorHAnsi" w:cstheme="minorHAnsi"/>
        </w:rPr>
      </w:pPr>
      <w:r w:rsidRPr="00C86586">
        <w:rPr>
          <w:rFonts w:asciiTheme="minorHAnsi" w:hAnsiTheme="minorHAnsi" w:cstheme="minorHAnsi"/>
        </w:rPr>
        <w:t>Analogicznie prosimy o korektę przedmiaru w poz. 3.4.9.8. Zawory termostatyczne z 23 na 24szt.</w:t>
      </w:r>
    </w:p>
    <w:p w:rsidR="002B1D3C" w:rsidRPr="009E7453" w:rsidRDefault="002B1D3C"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5</w:t>
      </w:r>
      <w:r w:rsidRPr="009E7453">
        <w:rPr>
          <w:rFonts w:asciiTheme="minorHAnsi" w:hAnsiTheme="minorHAnsi" w:cstheme="minorHAnsi"/>
          <w:b/>
          <w:i/>
          <w:spacing w:val="-8"/>
          <w:lang w:eastAsia="pl-PL"/>
        </w:rPr>
        <w:t>.</w:t>
      </w:r>
    </w:p>
    <w:p w:rsidR="00C86586" w:rsidRDefault="00C86586" w:rsidP="00AE404A">
      <w:pPr>
        <w:spacing w:line="360" w:lineRule="auto"/>
        <w:jc w:val="both"/>
        <w:rPr>
          <w:rFonts w:asciiTheme="minorHAnsi" w:hAnsiTheme="minorHAnsi" w:cstheme="minorHAnsi"/>
        </w:rPr>
      </w:pPr>
      <w:r w:rsidRPr="00C86586">
        <w:rPr>
          <w:rFonts w:asciiTheme="minorHAnsi" w:hAnsiTheme="minorHAnsi" w:cstheme="minorHAnsi"/>
        </w:rPr>
        <w:t xml:space="preserve">Analogicznie prosimy o korektę przedmiaru w poz. 3.4.9.9. Rury </w:t>
      </w:r>
      <w:proofErr w:type="spellStart"/>
      <w:r w:rsidRPr="00C86586">
        <w:rPr>
          <w:rFonts w:asciiTheme="minorHAnsi" w:hAnsiTheme="minorHAnsi" w:cstheme="minorHAnsi"/>
        </w:rPr>
        <w:t>przyłączne</w:t>
      </w:r>
      <w:proofErr w:type="spellEnd"/>
      <w:r w:rsidRPr="00C86586">
        <w:rPr>
          <w:rFonts w:asciiTheme="minorHAnsi" w:hAnsiTheme="minorHAnsi" w:cstheme="minorHAnsi"/>
        </w:rPr>
        <w:t xml:space="preserve"> do grzejnika z 46 na 48szt.</w:t>
      </w:r>
    </w:p>
    <w:p w:rsidR="002B1D3C" w:rsidRPr="009E7453" w:rsidRDefault="002B1D3C"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6</w:t>
      </w:r>
      <w:r w:rsidRPr="009E7453">
        <w:rPr>
          <w:rFonts w:asciiTheme="minorHAnsi" w:hAnsiTheme="minorHAnsi" w:cstheme="minorHAnsi"/>
          <w:b/>
          <w:i/>
          <w:spacing w:val="-8"/>
          <w:lang w:eastAsia="pl-PL"/>
        </w:rPr>
        <w:t>.</w:t>
      </w:r>
    </w:p>
    <w:p w:rsidR="00C86586" w:rsidRDefault="00C86586" w:rsidP="00AE404A">
      <w:pPr>
        <w:spacing w:line="360" w:lineRule="auto"/>
        <w:jc w:val="both"/>
        <w:rPr>
          <w:rFonts w:asciiTheme="minorHAnsi" w:hAnsiTheme="minorHAnsi" w:cstheme="minorHAnsi"/>
        </w:rPr>
      </w:pPr>
      <w:r w:rsidRPr="00C86586">
        <w:rPr>
          <w:rFonts w:asciiTheme="minorHAnsi" w:hAnsiTheme="minorHAnsi" w:cstheme="minorHAnsi"/>
        </w:rPr>
        <w:t>Prosimy o korektę opisu poz. 3.4.9.6 przedmiaru Grzejniki ....C22-60 na Grzejniki ....C22-60 i C33-60, ponieważ występują dwa typy grzejników</w:t>
      </w:r>
      <w:r>
        <w:rPr>
          <w:rFonts w:asciiTheme="minorHAnsi" w:hAnsiTheme="minorHAnsi" w:cstheme="minorHAnsi"/>
        </w:rPr>
        <w:t>.</w:t>
      </w:r>
    </w:p>
    <w:p w:rsidR="002B1D3C" w:rsidRPr="009E7453" w:rsidRDefault="002B1D3C"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7</w:t>
      </w:r>
      <w:r w:rsidRPr="009E7453">
        <w:rPr>
          <w:rFonts w:asciiTheme="minorHAnsi" w:hAnsiTheme="minorHAnsi" w:cstheme="minorHAnsi"/>
          <w:b/>
          <w:i/>
          <w:spacing w:val="-8"/>
          <w:lang w:eastAsia="pl-PL"/>
        </w:rPr>
        <w:t>.</w:t>
      </w:r>
    </w:p>
    <w:p w:rsidR="00C86586" w:rsidRDefault="00C86586" w:rsidP="00AE404A">
      <w:pPr>
        <w:spacing w:line="360" w:lineRule="auto"/>
        <w:jc w:val="both"/>
        <w:rPr>
          <w:rFonts w:asciiTheme="minorHAnsi" w:hAnsiTheme="minorHAnsi" w:cstheme="minorHAnsi"/>
        </w:rPr>
      </w:pPr>
      <w:r w:rsidRPr="00C86586">
        <w:rPr>
          <w:rFonts w:asciiTheme="minorHAnsi" w:hAnsiTheme="minorHAnsi" w:cstheme="minorHAnsi"/>
        </w:rPr>
        <w:t>Prosimy o korektę opisu poz. 3.4.9.7 przedmiaru Grzejniki ....0,90*1,76m (taki grzejnik nie występuje w zestawieniu i na rzucie) na 0,7/0,75 i 0,9/0,90.</w:t>
      </w:r>
    </w:p>
    <w:p w:rsidR="002B1D3C" w:rsidRPr="009E7453" w:rsidRDefault="002B1D3C"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8</w:t>
      </w:r>
      <w:r w:rsidRPr="009E7453">
        <w:rPr>
          <w:rFonts w:asciiTheme="minorHAnsi" w:hAnsiTheme="minorHAnsi" w:cstheme="minorHAnsi"/>
          <w:b/>
          <w:i/>
          <w:spacing w:val="-8"/>
          <w:lang w:eastAsia="pl-PL"/>
        </w:rPr>
        <w:t>.</w:t>
      </w:r>
    </w:p>
    <w:p w:rsidR="00C86586" w:rsidRDefault="00C86586" w:rsidP="00AE404A">
      <w:pPr>
        <w:spacing w:line="360" w:lineRule="auto"/>
        <w:jc w:val="both"/>
        <w:rPr>
          <w:rFonts w:asciiTheme="minorHAnsi" w:hAnsiTheme="minorHAnsi" w:cstheme="minorHAnsi"/>
        </w:rPr>
      </w:pPr>
      <w:r w:rsidRPr="00C86586">
        <w:rPr>
          <w:rFonts w:asciiTheme="minorHAnsi" w:hAnsiTheme="minorHAnsi" w:cstheme="minorHAnsi"/>
        </w:rPr>
        <w:t>Niezgodność typów grzejników: na rzucie C33 600/600-2szt., w tabeli 5.10: C33 600/700-2szt.. Który typ jest prawidłowy?</w:t>
      </w:r>
    </w:p>
    <w:p w:rsidR="002B1D3C" w:rsidRPr="009E7453" w:rsidRDefault="002B1D3C"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9</w:t>
      </w:r>
      <w:r w:rsidRPr="009E7453">
        <w:rPr>
          <w:rFonts w:asciiTheme="minorHAnsi" w:hAnsiTheme="minorHAnsi" w:cstheme="minorHAnsi"/>
          <w:b/>
          <w:i/>
          <w:spacing w:val="-8"/>
          <w:lang w:eastAsia="pl-PL"/>
        </w:rPr>
        <w:t>.</w:t>
      </w:r>
    </w:p>
    <w:p w:rsidR="00161D1E" w:rsidRDefault="00C86586" w:rsidP="00AE404A">
      <w:pPr>
        <w:spacing w:line="360" w:lineRule="auto"/>
        <w:jc w:val="both"/>
        <w:rPr>
          <w:rFonts w:asciiTheme="minorHAnsi" w:hAnsiTheme="minorHAnsi" w:cstheme="minorHAnsi"/>
        </w:rPr>
      </w:pPr>
      <w:r w:rsidRPr="00C86586">
        <w:rPr>
          <w:rFonts w:asciiTheme="minorHAnsi" w:hAnsiTheme="minorHAnsi" w:cstheme="minorHAnsi"/>
        </w:rPr>
        <w:t>Ze względu na duże rozbieżności pomiędzy projektem a udostępnionym przedmiarem zwracamy się z prośbą o odstąpienie od konieczności składania kosztorysu lub możliwość złożenie kosztorysu wg własnych obliczeń. Wymóg ujęcia kosztów towarzyszących wykonania przedmiotu zamówienia w cenach jednostkowych pozycji opisanych w kosztorysie ofertowym przy licznych brakach materiałowych w przedmiarze spowoduje nieporównywalność ofert w cenach jednostkowych, tym bardziej, że nie można wprowadzać żadnych zmian w opisie wierszy.</w:t>
      </w:r>
    </w:p>
    <w:p w:rsidR="0070576C" w:rsidRDefault="0070576C" w:rsidP="00AE404A">
      <w:pPr>
        <w:spacing w:line="360" w:lineRule="auto"/>
        <w:jc w:val="both"/>
        <w:rPr>
          <w:rFonts w:asciiTheme="minorHAnsi" w:hAnsiTheme="minorHAnsi" w:cstheme="minorHAnsi"/>
          <w:b/>
          <w:i/>
          <w:color w:val="2E74B5"/>
        </w:rPr>
      </w:pPr>
    </w:p>
    <w:p w:rsidR="0070576C" w:rsidRDefault="0070576C" w:rsidP="00AE404A">
      <w:pPr>
        <w:spacing w:line="360" w:lineRule="auto"/>
        <w:jc w:val="both"/>
        <w:rPr>
          <w:rFonts w:asciiTheme="minorHAnsi" w:hAnsiTheme="minorHAnsi" w:cstheme="minorHAnsi"/>
          <w:b/>
          <w:i/>
          <w:color w:val="2E74B5"/>
        </w:rPr>
      </w:pPr>
    </w:p>
    <w:p w:rsidR="002B1D3C" w:rsidRDefault="002B1D3C"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lastRenderedPageBreak/>
        <w:t xml:space="preserve">Odpowiedź </w:t>
      </w:r>
      <w:r w:rsidR="00F8503C">
        <w:rPr>
          <w:rFonts w:asciiTheme="minorHAnsi" w:hAnsiTheme="minorHAnsi" w:cstheme="minorHAnsi"/>
          <w:b/>
          <w:i/>
          <w:color w:val="2E74B5"/>
        </w:rPr>
        <w:t xml:space="preserve">1, 2, 3, 4, 5, 6, 7, 8, </w:t>
      </w:r>
      <w:r>
        <w:rPr>
          <w:rFonts w:asciiTheme="minorHAnsi" w:hAnsiTheme="minorHAnsi" w:cstheme="minorHAnsi"/>
          <w:b/>
          <w:i/>
          <w:color w:val="2E74B5"/>
        </w:rPr>
        <w:t>9</w:t>
      </w:r>
      <w:r w:rsidRPr="00C912FB">
        <w:rPr>
          <w:rFonts w:asciiTheme="minorHAnsi" w:hAnsiTheme="minorHAnsi" w:cstheme="minorHAnsi"/>
          <w:b/>
          <w:i/>
          <w:color w:val="2E74B5"/>
        </w:rPr>
        <w:t>.</w:t>
      </w:r>
    </w:p>
    <w:p w:rsidR="00F8503C" w:rsidRDefault="00F8503C" w:rsidP="00AE404A">
      <w:pPr>
        <w:spacing w:line="360" w:lineRule="auto"/>
        <w:jc w:val="both"/>
        <w:rPr>
          <w:rFonts w:asciiTheme="minorHAnsi" w:hAnsiTheme="minorHAnsi" w:cstheme="minorHAnsi"/>
          <w:color w:val="2E74B5"/>
        </w:rPr>
      </w:pPr>
      <w:r w:rsidRPr="00F8503C">
        <w:rPr>
          <w:rFonts w:asciiTheme="minorHAnsi" w:hAnsiTheme="minorHAnsi" w:cstheme="minorHAnsi"/>
          <w:color w:val="2E74B5"/>
        </w:rPr>
        <w:t>Poprawiono wszystkie długość rurociągów w dokumentacji projektowej, przedmiarze robót i kosztorysie ofertowym. Poprawiono ilość grzejników łazienkowych, zaworów, nieścisłość co do grzejników jedno, dwu i trzypłytowych. Zamawiający nie wyraża zgody na odstąpienie od konieczności składania kosztorysu lub możliwości złożenia kosztorysu wg obliczeń</w:t>
      </w:r>
      <w:r w:rsidR="00DD6818">
        <w:rPr>
          <w:rFonts w:asciiTheme="minorHAnsi" w:hAnsiTheme="minorHAnsi" w:cstheme="minorHAnsi"/>
          <w:color w:val="2E74B5"/>
        </w:rPr>
        <w:t xml:space="preserve"> </w:t>
      </w:r>
      <w:r w:rsidR="00BF05CA">
        <w:rPr>
          <w:rFonts w:asciiTheme="minorHAnsi" w:hAnsiTheme="minorHAnsi" w:cstheme="minorHAnsi"/>
          <w:color w:val="2E74B5"/>
        </w:rPr>
        <w:t xml:space="preserve">własnych </w:t>
      </w:r>
      <w:r w:rsidR="00DD6818">
        <w:rPr>
          <w:rFonts w:asciiTheme="minorHAnsi" w:hAnsiTheme="minorHAnsi" w:cstheme="minorHAnsi"/>
          <w:color w:val="2E74B5"/>
        </w:rPr>
        <w:t>Wykonawcy</w:t>
      </w:r>
      <w:r w:rsidRPr="00F8503C">
        <w:rPr>
          <w:rFonts w:asciiTheme="minorHAnsi" w:hAnsiTheme="minorHAnsi" w:cstheme="minorHAnsi"/>
          <w:color w:val="2E74B5"/>
        </w:rPr>
        <w:t xml:space="preserve">. </w:t>
      </w:r>
    </w:p>
    <w:p w:rsidR="00F917F9" w:rsidRDefault="00F917F9" w:rsidP="00AE404A">
      <w:pPr>
        <w:spacing w:line="360" w:lineRule="auto"/>
        <w:jc w:val="both"/>
        <w:rPr>
          <w:rFonts w:asciiTheme="minorHAnsi" w:hAnsiTheme="minorHAnsi" w:cstheme="minorHAnsi"/>
          <w:color w:val="FF0000"/>
        </w:rPr>
      </w:pPr>
      <w:r>
        <w:rPr>
          <w:rFonts w:asciiTheme="minorHAnsi" w:hAnsiTheme="minorHAnsi" w:cstheme="minorHAnsi"/>
          <w:color w:val="FF0000"/>
        </w:rPr>
        <w:t>Pytania- zestaw XIII</w:t>
      </w:r>
    </w:p>
    <w:p w:rsidR="00F917F9" w:rsidRPr="00F917F9" w:rsidRDefault="00F917F9"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1</w:t>
      </w:r>
      <w:r w:rsidRPr="009E7453">
        <w:rPr>
          <w:rFonts w:asciiTheme="minorHAnsi" w:hAnsiTheme="minorHAnsi" w:cstheme="minorHAnsi"/>
          <w:b/>
          <w:i/>
          <w:spacing w:val="-8"/>
          <w:lang w:eastAsia="pl-PL"/>
        </w:rPr>
        <w:t>.</w:t>
      </w:r>
    </w:p>
    <w:p w:rsidR="00F917F9" w:rsidRDefault="00F917F9" w:rsidP="00AE404A">
      <w:pPr>
        <w:suppressAutoHyphens w:val="0"/>
        <w:spacing w:line="360" w:lineRule="auto"/>
        <w:jc w:val="both"/>
        <w:rPr>
          <w:rFonts w:asciiTheme="minorHAnsi" w:hAnsiTheme="minorHAnsi" w:cstheme="minorHAnsi"/>
        </w:rPr>
      </w:pPr>
      <w:r w:rsidRPr="00F917F9">
        <w:rPr>
          <w:rFonts w:asciiTheme="minorHAnsi" w:hAnsiTheme="minorHAnsi" w:cstheme="minorHAnsi"/>
        </w:rPr>
        <w:t xml:space="preserve">Czy w zakres oferty wchodzi wyposażenie budynku w meble, czajniki elektryczne, kuchenkę mikrofalową, itp.? Jeżeli tak, to prosimy o korektę kosztorysu ofertowego oraz udostępnienie zestawienia wyposażenia wraz z podaniem ilości oraz parametrów technicznych. </w:t>
      </w:r>
    </w:p>
    <w:p w:rsidR="00F917F9" w:rsidRDefault="00F917F9"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1</w:t>
      </w:r>
      <w:r w:rsidRPr="00C912FB">
        <w:rPr>
          <w:rFonts w:asciiTheme="minorHAnsi" w:hAnsiTheme="minorHAnsi" w:cstheme="minorHAnsi"/>
          <w:b/>
          <w:i/>
          <w:color w:val="2E74B5"/>
        </w:rPr>
        <w:t>.</w:t>
      </w:r>
    </w:p>
    <w:p w:rsidR="007E499D" w:rsidRDefault="007E499D" w:rsidP="007E499D">
      <w:pPr>
        <w:spacing w:line="360" w:lineRule="auto"/>
        <w:ind w:left="284" w:hanging="284"/>
        <w:jc w:val="both"/>
        <w:rPr>
          <w:rFonts w:asciiTheme="minorHAnsi" w:hAnsiTheme="minorHAnsi" w:cstheme="minorHAnsi"/>
          <w:color w:val="2E74B5"/>
        </w:rPr>
      </w:pPr>
      <w:bookmarkStart w:id="10" w:name="_Hlk71266330"/>
      <w:r w:rsidRPr="007E499D">
        <w:rPr>
          <w:rFonts w:asciiTheme="minorHAnsi" w:hAnsiTheme="minorHAnsi" w:cstheme="minorHAnsi"/>
          <w:color w:val="2E74B5"/>
        </w:rPr>
        <w:t>Zamawiający informuje, że przedmiotowe zadanie nie obejmuje wyposażenia.</w:t>
      </w:r>
    </w:p>
    <w:p w:rsidR="00F917F9" w:rsidRPr="007E499D" w:rsidRDefault="00F917F9" w:rsidP="007E499D">
      <w:pPr>
        <w:spacing w:line="360" w:lineRule="auto"/>
        <w:ind w:left="284" w:hanging="284"/>
        <w:jc w:val="both"/>
        <w:rPr>
          <w:rFonts w:asciiTheme="minorHAnsi" w:hAnsiTheme="minorHAnsi" w:cstheme="minorHAnsi"/>
          <w:color w:val="2E74B5"/>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2</w:t>
      </w:r>
      <w:r w:rsidRPr="009E7453">
        <w:rPr>
          <w:rFonts w:asciiTheme="minorHAnsi" w:hAnsiTheme="minorHAnsi" w:cstheme="minorHAnsi"/>
          <w:b/>
          <w:i/>
          <w:spacing w:val="-8"/>
          <w:lang w:eastAsia="pl-PL"/>
        </w:rPr>
        <w:t>.</w:t>
      </w:r>
    </w:p>
    <w:bookmarkEnd w:id="10"/>
    <w:p w:rsidR="00F917F9" w:rsidRPr="00F917F9" w:rsidRDefault="00F917F9" w:rsidP="00AE404A">
      <w:pPr>
        <w:suppressAutoHyphens w:val="0"/>
        <w:spacing w:line="360" w:lineRule="auto"/>
        <w:jc w:val="both"/>
        <w:rPr>
          <w:rFonts w:asciiTheme="minorHAnsi" w:hAnsiTheme="minorHAnsi" w:cstheme="minorHAnsi"/>
        </w:rPr>
      </w:pPr>
      <w:r w:rsidRPr="00F917F9">
        <w:rPr>
          <w:rFonts w:asciiTheme="minorHAnsi" w:hAnsiTheme="minorHAnsi" w:cstheme="minorHAnsi"/>
        </w:rPr>
        <w:t>Czy w zakres oferty wchodzi dostawa i montaż żaluzji wewnętrznych? Żaluzje wrysowane są na przekroju A-A.</w:t>
      </w:r>
    </w:p>
    <w:p w:rsidR="00F917F9" w:rsidRPr="00F917F9" w:rsidRDefault="00F917F9" w:rsidP="00AE404A">
      <w:pPr>
        <w:spacing w:line="360" w:lineRule="auto"/>
        <w:jc w:val="center"/>
        <w:rPr>
          <w:rFonts w:asciiTheme="minorHAnsi" w:hAnsiTheme="minorHAnsi" w:cstheme="minorHAnsi"/>
        </w:rPr>
      </w:pPr>
      <w:r w:rsidRPr="00F917F9">
        <w:rPr>
          <w:rFonts w:asciiTheme="minorHAnsi" w:hAnsiTheme="minorHAnsi" w:cstheme="minorHAnsi"/>
          <w:noProof/>
          <w:lang w:eastAsia="pl-PL"/>
        </w:rPr>
        <w:drawing>
          <wp:inline distT="0" distB="0" distL="0" distR="0" wp14:anchorId="38C8B659" wp14:editId="070847BB">
            <wp:extent cx="1514909" cy="2933205"/>
            <wp:effectExtent l="0" t="0" r="9525"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517131" cy="2937507"/>
                    </a:xfrm>
                    <a:prstGeom prst="rect">
                      <a:avLst/>
                    </a:prstGeom>
                  </pic:spPr>
                </pic:pic>
              </a:graphicData>
            </a:graphic>
          </wp:inline>
        </w:drawing>
      </w:r>
    </w:p>
    <w:p w:rsidR="00F917F9" w:rsidRPr="00F917F9" w:rsidRDefault="00F917F9" w:rsidP="00AE404A">
      <w:pPr>
        <w:spacing w:line="360" w:lineRule="auto"/>
        <w:jc w:val="both"/>
        <w:rPr>
          <w:rFonts w:asciiTheme="minorHAnsi" w:hAnsiTheme="minorHAnsi" w:cstheme="minorHAnsi"/>
        </w:rPr>
      </w:pPr>
      <w:r w:rsidRPr="00F917F9">
        <w:rPr>
          <w:rFonts w:asciiTheme="minorHAnsi" w:hAnsiTheme="minorHAnsi" w:cstheme="minorHAnsi"/>
        </w:rPr>
        <w:t>Jeżeli tak, to prosimy o korektę kosztorysu ofertowego oraz udostępnienie zestawienia projektowanych żaluzji wraz z podaniem parametrów technicznych.</w:t>
      </w:r>
    </w:p>
    <w:p w:rsidR="00F917F9" w:rsidRDefault="00F917F9"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2</w:t>
      </w:r>
      <w:r w:rsidRPr="00C912FB">
        <w:rPr>
          <w:rFonts w:asciiTheme="minorHAnsi" w:hAnsiTheme="minorHAnsi" w:cstheme="minorHAnsi"/>
          <w:b/>
          <w:i/>
          <w:color w:val="2E74B5"/>
        </w:rPr>
        <w:t>.</w:t>
      </w:r>
    </w:p>
    <w:p w:rsidR="00F917F9" w:rsidRPr="00691FB4" w:rsidRDefault="00691FB4" w:rsidP="00691FB4">
      <w:pPr>
        <w:spacing w:line="360" w:lineRule="auto"/>
        <w:jc w:val="both"/>
        <w:rPr>
          <w:rFonts w:asciiTheme="minorHAnsi" w:hAnsiTheme="minorHAnsi" w:cstheme="minorHAnsi"/>
          <w:color w:val="2E74B5"/>
        </w:rPr>
      </w:pPr>
      <w:r>
        <w:rPr>
          <w:rFonts w:asciiTheme="minorHAnsi" w:hAnsiTheme="minorHAnsi" w:cstheme="minorHAnsi"/>
          <w:color w:val="2E74B5"/>
        </w:rPr>
        <w:t>Zamawiający informuje, że przedmiotowe zadanie nie obejmuje dostawy i montażu żaluzji wewnętrznych.</w:t>
      </w:r>
    </w:p>
    <w:p w:rsidR="00DE3947" w:rsidRDefault="00DE3947" w:rsidP="00AE404A">
      <w:pPr>
        <w:spacing w:line="360" w:lineRule="auto"/>
        <w:ind w:left="284" w:hanging="284"/>
        <w:jc w:val="both"/>
        <w:rPr>
          <w:rFonts w:asciiTheme="minorHAnsi" w:hAnsiTheme="minorHAnsi" w:cstheme="minorHAnsi"/>
          <w:b/>
          <w:i/>
          <w:spacing w:val="-8"/>
          <w:lang w:eastAsia="pl-PL"/>
        </w:rPr>
      </w:pPr>
    </w:p>
    <w:p w:rsidR="00BB2E76" w:rsidRPr="00F917F9" w:rsidRDefault="00BB2E76" w:rsidP="00D208BB">
      <w:pPr>
        <w:spacing w:line="360" w:lineRule="auto"/>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lastRenderedPageBreak/>
        <w:t xml:space="preserve">Pytanie </w:t>
      </w:r>
      <w:r>
        <w:rPr>
          <w:rFonts w:asciiTheme="minorHAnsi" w:hAnsiTheme="minorHAnsi" w:cstheme="minorHAnsi"/>
          <w:b/>
          <w:i/>
          <w:spacing w:val="-8"/>
          <w:lang w:eastAsia="pl-PL"/>
        </w:rPr>
        <w:t>3</w:t>
      </w:r>
      <w:r w:rsidRPr="009E7453">
        <w:rPr>
          <w:rFonts w:asciiTheme="minorHAnsi" w:hAnsiTheme="minorHAnsi" w:cstheme="minorHAnsi"/>
          <w:b/>
          <w:i/>
          <w:spacing w:val="-8"/>
          <w:lang w:eastAsia="pl-PL"/>
        </w:rPr>
        <w:t>.</w:t>
      </w:r>
    </w:p>
    <w:p w:rsidR="00F917F9" w:rsidRDefault="00F917F9" w:rsidP="00AE404A">
      <w:pPr>
        <w:suppressAutoHyphens w:val="0"/>
        <w:spacing w:line="360" w:lineRule="auto"/>
        <w:jc w:val="both"/>
        <w:rPr>
          <w:rFonts w:asciiTheme="minorHAnsi" w:hAnsiTheme="minorHAnsi" w:cstheme="minorHAnsi"/>
        </w:rPr>
      </w:pPr>
      <w:r w:rsidRPr="00BB2E76">
        <w:rPr>
          <w:rFonts w:asciiTheme="minorHAnsi" w:hAnsiTheme="minorHAnsi" w:cstheme="minorHAnsi"/>
        </w:rPr>
        <w:t xml:space="preserve">Zgodnie z Opisem Przedmiotu Zamówienia należy usunąć plac zabaw i </w:t>
      </w:r>
      <w:proofErr w:type="spellStart"/>
      <w:r w:rsidRPr="00BB2E76">
        <w:rPr>
          <w:rFonts w:asciiTheme="minorHAnsi" w:hAnsiTheme="minorHAnsi" w:cstheme="minorHAnsi"/>
        </w:rPr>
        <w:t>skatepark</w:t>
      </w:r>
      <w:proofErr w:type="spellEnd"/>
      <w:r w:rsidRPr="00BB2E76">
        <w:rPr>
          <w:rFonts w:asciiTheme="minorHAnsi" w:hAnsiTheme="minorHAnsi" w:cstheme="minorHAnsi"/>
        </w:rPr>
        <w:t>. Czy plac zabaw należy usunąć i zutylizować? Czy przenieść w inne miejsce? Prosimy o komentarz w tej sprawie i ewentualną korektę kosztorysu ofertowego.</w:t>
      </w:r>
    </w:p>
    <w:p w:rsidR="00BB2E76" w:rsidRDefault="00BB2E76"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3</w:t>
      </w:r>
      <w:r w:rsidRPr="00C912FB">
        <w:rPr>
          <w:rFonts w:asciiTheme="minorHAnsi" w:hAnsiTheme="minorHAnsi" w:cstheme="minorHAnsi"/>
          <w:b/>
          <w:i/>
          <w:color w:val="2E74B5"/>
        </w:rPr>
        <w:t>.</w:t>
      </w:r>
    </w:p>
    <w:p w:rsidR="003D639C" w:rsidRDefault="000811E8" w:rsidP="00AE404A">
      <w:pPr>
        <w:spacing w:line="360" w:lineRule="auto"/>
        <w:jc w:val="both"/>
        <w:rPr>
          <w:rFonts w:asciiTheme="minorHAnsi" w:hAnsiTheme="minorHAnsi" w:cstheme="minorHAnsi"/>
          <w:color w:val="2E74B5"/>
        </w:rPr>
      </w:pPr>
      <w:r>
        <w:rPr>
          <w:rFonts w:asciiTheme="minorHAnsi" w:hAnsiTheme="minorHAnsi" w:cstheme="minorHAnsi"/>
          <w:color w:val="2E74B5"/>
        </w:rPr>
        <w:t xml:space="preserve">Zamawiający informuje, że usunięcie placu zabaw i </w:t>
      </w:r>
      <w:proofErr w:type="spellStart"/>
      <w:r>
        <w:rPr>
          <w:rFonts w:asciiTheme="minorHAnsi" w:hAnsiTheme="minorHAnsi" w:cstheme="minorHAnsi"/>
          <w:color w:val="2E74B5"/>
        </w:rPr>
        <w:t>skateparku</w:t>
      </w:r>
      <w:proofErr w:type="spellEnd"/>
      <w:r>
        <w:rPr>
          <w:rFonts w:asciiTheme="minorHAnsi" w:hAnsiTheme="minorHAnsi" w:cstheme="minorHAnsi"/>
          <w:color w:val="2E74B5"/>
        </w:rPr>
        <w:t xml:space="preserve"> n</w:t>
      </w:r>
      <w:r w:rsidR="003D639C" w:rsidRPr="003D639C">
        <w:rPr>
          <w:rFonts w:asciiTheme="minorHAnsi" w:hAnsiTheme="minorHAnsi" w:cstheme="minorHAnsi"/>
          <w:color w:val="2E74B5"/>
        </w:rPr>
        <w:t>ie jest objęte zakresem zamówienia.</w:t>
      </w:r>
    </w:p>
    <w:p w:rsidR="00BB2E76" w:rsidRPr="003D639C" w:rsidRDefault="00BB2E76" w:rsidP="00AE404A">
      <w:pPr>
        <w:spacing w:line="360" w:lineRule="auto"/>
        <w:jc w:val="both"/>
        <w:rPr>
          <w:rFonts w:asciiTheme="minorHAnsi" w:hAnsiTheme="minorHAnsi" w:cstheme="minorHAnsi"/>
          <w:color w:val="2E74B5"/>
        </w:rPr>
      </w:pPr>
      <w:r w:rsidRPr="00BB2E76">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4</w:t>
      </w:r>
      <w:r w:rsidRPr="00BB2E76">
        <w:rPr>
          <w:rFonts w:asciiTheme="minorHAnsi" w:hAnsiTheme="minorHAnsi" w:cstheme="minorHAnsi"/>
          <w:b/>
          <w:i/>
          <w:spacing w:val="-8"/>
          <w:lang w:eastAsia="pl-PL"/>
        </w:rPr>
        <w:t>.</w:t>
      </w:r>
    </w:p>
    <w:p w:rsidR="00F917F9" w:rsidRDefault="00F917F9" w:rsidP="00AE404A">
      <w:pPr>
        <w:suppressAutoHyphens w:val="0"/>
        <w:spacing w:line="360" w:lineRule="auto"/>
        <w:jc w:val="both"/>
        <w:rPr>
          <w:rFonts w:asciiTheme="minorHAnsi" w:hAnsiTheme="minorHAnsi" w:cstheme="minorHAnsi"/>
        </w:rPr>
      </w:pPr>
      <w:r w:rsidRPr="00BB2E76">
        <w:rPr>
          <w:rFonts w:asciiTheme="minorHAnsi" w:hAnsiTheme="minorHAnsi" w:cstheme="minorHAnsi"/>
        </w:rPr>
        <w:t>Brak w przedmiarach pochwytów ze stali nierdzewnej dla niepełnosprawnych. Prosimy o korektę kosztorysu ofertowego.</w:t>
      </w:r>
    </w:p>
    <w:p w:rsidR="00BB2E76" w:rsidRDefault="00BB2E76"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4</w:t>
      </w:r>
      <w:r w:rsidRPr="00C912FB">
        <w:rPr>
          <w:rFonts w:asciiTheme="minorHAnsi" w:hAnsiTheme="minorHAnsi" w:cstheme="minorHAnsi"/>
          <w:b/>
          <w:i/>
          <w:color w:val="2E74B5"/>
        </w:rPr>
        <w:t>.</w:t>
      </w:r>
    </w:p>
    <w:p w:rsidR="005C657D" w:rsidRDefault="005C657D" w:rsidP="00AE404A">
      <w:pPr>
        <w:spacing w:line="360" w:lineRule="auto"/>
        <w:ind w:left="284" w:hanging="284"/>
        <w:jc w:val="both"/>
        <w:rPr>
          <w:rFonts w:asciiTheme="minorHAnsi" w:hAnsiTheme="minorHAnsi" w:cstheme="minorHAnsi"/>
          <w:color w:val="2E74B5"/>
        </w:rPr>
      </w:pPr>
      <w:r w:rsidRPr="005C657D">
        <w:rPr>
          <w:rFonts w:asciiTheme="minorHAnsi" w:hAnsiTheme="minorHAnsi" w:cstheme="minorHAnsi"/>
          <w:color w:val="2E74B5"/>
        </w:rPr>
        <w:t>Pochwyty dla niepełnosprawnych zawarte są w dziale 3.6. kosztorysu.</w:t>
      </w:r>
    </w:p>
    <w:p w:rsidR="00BB2E76" w:rsidRPr="00F917F9" w:rsidRDefault="00BB2E76"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5</w:t>
      </w:r>
      <w:r w:rsidRPr="009E7453">
        <w:rPr>
          <w:rFonts w:asciiTheme="minorHAnsi" w:hAnsiTheme="minorHAnsi" w:cstheme="minorHAnsi"/>
          <w:b/>
          <w:i/>
          <w:spacing w:val="-8"/>
          <w:lang w:eastAsia="pl-PL"/>
        </w:rPr>
        <w:t>.</w:t>
      </w:r>
    </w:p>
    <w:p w:rsidR="00F917F9" w:rsidRDefault="00F917F9" w:rsidP="00AE404A">
      <w:pPr>
        <w:suppressAutoHyphens w:val="0"/>
        <w:spacing w:line="360" w:lineRule="auto"/>
        <w:jc w:val="both"/>
        <w:rPr>
          <w:rFonts w:asciiTheme="minorHAnsi" w:hAnsiTheme="minorHAnsi" w:cstheme="minorHAnsi"/>
        </w:rPr>
      </w:pPr>
      <w:r w:rsidRPr="00BB2E76">
        <w:rPr>
          <w:rFonts w:asciiTheme="minorHAnsi" w:hAnsiTheme="minorHAnsi" w:cstheme="minorHAnsi"/>
        </w:rPr>
        <w:t>Czy w zakres oferty wchodzi dostawa drzew w donicach, zgodnie z rysunkiem elewacji? Jeżeli tak, to prosimy o podanie ilości, parametrów technicznych donic, rodzaju drzew oraz korektę kosztorysu ofertowego.</w:t>
      </w:r>
    </w:p>
    <w:p w:rsidR="00BB2E76" w:rsidRDefault="00BB2E76"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5</w:t>
      </w:r>
      <w:r w:rsidRPr="00C912FB">
        <w:rPr>
          <w:rFonts w:asciiTheme="minorHAnsi" w:hAnsiTheme="minorHAnsi" w:cstheme="minorHAnsi"/>
          <w:b/>
          <w:i/>
          <w:color w:val="2E74B5"/>
        </w:rPr>
        <w:t>.</w:t>
      </w:r>
    </w:p>
    <w:p w:rsidR="00EA047D" w:rsidRDefault="00EA047D" w:rsidP="00AE404A">
      <w:pPr>
        <w:spacing w:line="360" w:lineRule="auto"/>
        <w:jc w:val="both"/>
        <w:rPr>
          <w:rFonts w:asciiTheme="minorHAnsi" w:hAnsiTheme="minorHAnsi" w:cstheme="minorHAnsi"/>
          <w:color w:val="2E74B5"/>
        </w:rPr>
      </w:pPr>
      <w:r w:rsidRPr="00EA047D">
        <w:rPr>
          <w:rFonts w:asciiTheme="minorHAnsi" w:hAnsiTheme="minorHAnsi" w:cstheme="minorHAnsi"/>
          <w:color w:val="2E74B5"/>
        </w:rPr>
        <w:t>Dostawa drzew w donicach wchodzi w zakres zamówienia, co zostało określone w dziale 1.15 kosztorysu ofertowego oraz pkt. 7.21 opisu technicznego arch.-</w:t>
      </w:r>
      <w:proofErr w:type="spellStart"/>
      <w:r w:rsidRPr="00EA047D">
        <w:rPr>
          <w:rFonts w:asciiTheme="minorHAnsi" w:hAnsiTheme="minorHAnsi" w:cstheme="minorHAnsi"/>
          <w:color w:val="2E74B5"/>
        </w:rPr>
        <w:t>konstr</w:t>
      </w:r>
      <w:proofErr w:type="spellEnd"/>
      <w:r w:rsidRPr="00EA047D">
        <w:rPr>
          <w:rFonts w:asciiTheme="minorHAnsi" w:hAnsiTheme="minorHAnsi" w:cstheme="minorHAnsi"/>
          <w:color w:val="2E74B5"/>
        </w:rPr>
        <w:t>. projekt wykonawczy.</w:t>
      </w:r>
    </w:p>
    <w:p w:rsidR="00BB2E76" w:rsidRPr="00F917F9" w:rsidRDefault="00BB2E76"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6</w:t>
      </w:r>
      <w:r w:rsidRPr="009E7453">
        <w:rPr>
          <w:rFonts w:asciiTheme="minorHAnsi" w:hAnsiTheme="minorHAnsi" w:cstheme="minorHAnsi"/>
          <w:b/>
          <w:i/>
          <w:spacing w:val="-8"/>
          <w:lang w:eastAsia="pl-PL"/>
        </w:rPr>
        <w:t>.</w:t>
      </w:r>
    </w:p>
    <w:p w:rsidR="00F917F9" w:rsidRPr="00BB2E76" w:rsidRDefault="00F917F9" w:rsidP="00AE404A">
      <w:pPr>
        <w:suppressAutoHyphens w:val="0"/>
        <w:spacing w:line="360" w:lineRule="auto"/>
        <w:jc w:val="both"/>
        <w:rPr>
          <w:rFonts w:asciiTheme="minorHAnsi" w:hAnsiTheme="minorHAnsi" w:cstheme="minorHAnsi"/>
        </w:rPr>
      </w:pPr>
      <w:r w:rsidRPr="00BB2E76">
        <w:rPr>
          <w:rFonts w:asciiTheme="minorHAnsi" w:hAnsiTheme="minorHAnsi" w:cstheme="minorHAnsi"/>
        </w:rPr>
        <w:t xml:space="preserve">Zgodnie z opisem technicznym do projektu zagospodarowania działki „zniszczona powierzchnia biologicznie czynna zostanie obsiana trawą oraz </w:t>
      </w:r>
      <w:r w:rsidRPr="00BB2E76">
        <w:rPr>
          <w:rFonts w:asciiTheme="minorHAnsi" w:hAnsiTheme="minorHAnsi" w:cstheme="minorHAnsi"/>
          <w:u w:val="single"/>
        </w:rPr>
        <w:t>zielenią niską</w:t>
      </w:r>
      <w:r w:rsidRPr="00BB2E76">
        <w:rPr>
          <w:rFonts w:asciiTheme="minorHAnsi" w:hAnsiTheme="minorHAnsi" w:cstheme="minorHAnsi"/>
        </w:rPr>
        <w:t>”. W kosztorysie ofertowym uwzględniono:</w:t>
      </w:r>
    </w:p>
    <w:p w:rsidR="00F917F9" w:rsidRPr="00F917F9" w:rsidRDefault="00F917F9" w:rsidP="00AE404A">
      <w:pPr>
        <w:pStyle w:val="Akapitzlist"/>
        <w:numPr>
          <w:ilvl w:val="0"/>
          <w:numId w:val="31"/>
        </w:numPr>
        <w:suppressAutoHyphens w:val="0"/>
        <w:spacing w:line="360" w:lineRule="auto"/>
        <w:ind w:left="709" w:hanging="283"/>
        <w:jc w:val="both"/>
        <w:rPr>
          <w:rFonts w:asciiTheme="minorHAnsi" w:hAnsiTheme="minorHAnsi" w:cstheme="minorHAnsi"/>
          <w:color w:val="000000"/>
          <w:u w:val="single"/>
          <w:lang w:eastAsia="pl-PL"/>
        </w:rPr>
      </w:pPr>
      <w:r w:rsidRPr="00F917F9">
        <w:rPr>
          <w:rFonts w:asciiTheme="minorHAnsi" w:hAnsiTheme="minorHAnsi" w:cstheme="minorHAnsi"/>
        </w:rPr>
        <w:t xml:space="preserve">w pozycji 1.15.5. </w:t>
      </w:r>
      <w:r w:rsidRPr="00F917F9">
        <w:rPr>
          <w:rFonts w:asciiTheme="minorHAnsi" w:hAnsiTheme="minorHAnsi" w:cstheme="minorHAnsi"/>
          <w:color w:val="000000"/>
          <w:lang w:eastAsia="pl-PL"/>
        </w:rPr>
        <w:t xml:space="preserve">Sadzenie drzew i krzewów liściastych form naturalnych na terenie płaskim w gruncie kat. III z całkowitą zaprawą dołów; </w:t>
      </w:r>
      <w:r w:rsidRPr="00F917F9">
        <w:rPr>
          <w:rFonts w:asciiTheme="minorHAnsi" w:hAnsiTheme="minorHAnsi" w:cstheme="minorHAnsi"/>
          <w:color w:val="000000"/>
          <w:u w:val="single"/>
          <w:lang w:eastAsia="pl-PL"/>
        </w:rPr>
        <w:t>średnica/głębokość : 1.0/0.7 m;</w:t>
      </w:r>
    </w:p>
    <w:p w:rsidR="00F917F9" w:rsidRPr="00F917F9" w:rsidRDefault="00F917F9" w:rsidP="00AE404A">
      <w:pPr>
        <w:pStyle w:val="Akapitzlist"/>
        <w:numPr>
          <w:ilvl w:val="0"/>
          <w:numId w:val="31"/>
        </w:numPr>
        <w:suppressAutoHyphens w:val="0"/>
        <w:spacing w:line="360" w:lineRule="auto"/>
        <w:ind w:left="709" w:hanging="283"/>
        <w:jc w:val="both"/>
        <w:rPr>
          <w:rFonts w:asciiTheme="minorHAnsi" w:hAnsiTheme="minorHAnsi" w:cstheme="minorHAnsi"/>
          <w:color w:val="000000"/>
          <w:lang w:eastAsia="pl-PL"/>
        </w:rPr>
      </w:pPr>
      <w:r w:rsidRPr="00F917F9">
        <w:rPr>
          <w:rFonts w:asciiTheme="minorHAnsi" w:hAnsiTheme="minorHAnsi" w:cstheme="minorHAnsi"/>
          <w:color w:val="000000"/>
          <w:lang w:eastAsia="pl-PL"/>
        </w:rPr>
        <w:t xml:space="preserve">w pozycji 1.15.6 Sadzenie drzew i krzewów starszych </w:t>
      </w:r>
      <w:r w:rsidRPr="00F917F9">
        <w:rPr>
          <w:rFonts w:asciiTheme="minorHAnsi" w:hAnsiTheme="minorHAnsi" w:cstheme="minorHAnsi"/>
          <w:color w:val="000000"/>
          <w:u w:val="single"/>
          <w:lang w:eastAsia="pl-PL"/>
        </w:rPr>
        <w:t>z bryłą korzeniową o śr. 1.6 m</w:t>
      </w:r>
      <w:r w:rsidRPr="00F917F9">
        <w:rPr>
          <w:rFonts w:asciiTheme="minorHAnsi" w:hAnsiTheme="minorHAnsi" w:cstheme="minorHAnsi"/>
          <w:color w:val="000000"/>
          <w:lang w:eastAsia="pl-PL"/>
        </w:rPr>
        <w:t xml:space="preserve"> w gruncie kat. IV z zaprawą dołów.</w:t>
      </w:r>
    </w:p>
    <w:p w:rsidR="00F917F9" w:rsidRDefault="00F917F9" w:rsidP="00AE404A">
      <w:pPr>
        <w:spacing w:line="360" w:lineRule="auto"/>
        <w:jc w:val="both"/>
        <w:rPr>
          <w:rFonts w:asciiTheme="minorHAnsi" w:hAnsiTheme="minorHAnsi" w:cstheme="minorHAnsi"/>
        </w:rPr>
      </w:pPr>
      <w:r w:rsidRPr="00F917F9">
        <w:rPr>
          <w:rFonts w:asciiTheme="minorHAnsi" w:hAnsiTheme="minorHAnsi" w:cstheme="minorHAnsi"/>
        </w:rPr>
        <w:t>Prosimy o podanie gatunku oraz ilości projektowanych drzew i krzewów. Czy Zamawiający wyraża zgodę na sadzenie drzew i krzewów z bryłą korzeniową w pojemniku o pojemności np. 3 litrów? Jeżeli tak , to prosimy o korektę kosztorysu ofertowego.</w:t>
      </w:r>
    </w:p>
    <w:p w:rsidR="00BB2E76" w:rsidRDefault="00BB2E76"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6</w:t>
      </w:r>
      <w:r w:rsidRPr="00C912FB">
        <w:rPr>
          <w:rFonts w:asciiTheme="minorHAnsi" w:hAnsiTheme="minorHAnsi" w:cstheme="minorHAnsi"/>
          <w:b/>
          <w:i/>
          <w:color w:val="2E74B5"/>
        </w:rPr>
        <w:t>.</w:t>
      </w:r>
    </w:p>
    <w:p w:rsidR="00BB2E76" w:rsidRDefault="00B158E1" w:rsidP="00AE404A">
      <w:pPr>
        <w:spacing w:line="360" w:lineRule="auto"/>
        <w:jc w:val="both"/>
        <w:rPr>
          <w:rFonts w:asciiTheme="minorHAnsi" w:hAnsiTheme="minorHAnsi" w:cstheme="minorHAnsi"/>
          <w:b/>
          <w:i/>
        </w:rPr>
      </w:pPr>
      <w:r w:rsidRPr="00B158E1">
        <w:rPr>
          <w:rFonts w:asciiTheme="minorHAnsi" w:hAnsiTheme="minorHAnsi" w:cstheme="minorHAnsi"/>
          <w:color w:val="2E74B5"/>
        </w:rPr>
        <w:t xml:space="preserve">W dziale 1.15 kosztorysu ofertowego podano dane ogólne dotyczące odtworzenia trawnika, dane minimalne dotyczące </w:t>
      </w:r>
      <w:proofErr w:type="spellStart"/>
      <w:r w:rsidRPr="00B158E1">
        <w:rPr>
          <w:rFonts w:asciiTheme="minorHAnsi" w:hAnsiTheme="minorHAnsi" w:cstheme="minorHAnsi"/>
          <w:color w:val="2E74B5"/>
        </w:rPr>
        <w:t>nasadzeń</w:t>
      </w:r>
      <w:proofErr w:type="spellEnd"/>
      <w:r w:rsidRPr="00B158E1">
        <w:rPr>
          <w:rFonts w:asciiTheme="minorHAnsi" w:hAnsiTheme="minorHAnsi" w:cstheme="minorHAnsi"/>
          <w:color w:val="2E74B5"/>
        </w:rPr>
        <w:t xml:space="preserve"> w terenie (10 drzewek/krzewów - rodzaj </w:t>
      </w:r>
      <w:proofErr w:type="spellStart"/>
      <w:r w:rsidRPr="00B158E1">
        <w:rPr>
          <w:rFonts w:asciiTheme="minorHAnsi" w:hAnsiTheme="minorHAnsi" w:cstheme="minorHAnsi"/>
          <w:color w:val="2E74B5"/>
        </w:rPr>
        <w:t>nasadzeń</w:t>
      </w:r>
      <w:proofErr w:type="spellEnd"/>
      <w:r w:rsidRPr="00B158E1">
        <w:rPr>
          <w:rFonts w:asciiTheme="minorHAnsi" w:hAnsiTheme="minorHAnsi" w:cstheme="minorHAnsi"/>
          <w:color w:val="2E74B5"/>
        </w:rPr>
        <w:t xml:space="preserve"> i ich lokalizacja </w:t>
      </w:r>
      <w:r w:rsidRPr="00B158E1">
        <w:rPr>
          <w:rFonts w:asciiTheme="minorHAnsi" w:hAnsiTheme="minorHAnsi" w:cstheme="minorHAnsi"/>
          <w:color w:val="2E74B5"/>
        </w:rPr>
        <w:lastRenderedPageBreak/>
        <w:t>do uzgodnienia z inwestorem na etapie budowy), oraz dane dotyczące drzewek w donicach ceramicznych/betonowych o boku ok. 1,0 m zlokalizowanych na tarasie budynku.</w:t>
      </w:r>
    </w:p>
    <w:p w:rsidR="00BB2E76" w:rsidRPr="00FB66CB" w:rsidRDefault="00BB2E76" w:rsidP="00AE404A">
      <w:pPr>
        <w:spacing w:line="360" w:lineRule="auto"/>
        <w:jc w:val="both"/>
        <w:rPr>
          <w:rFonts w:asciiTheme="minorHAnsi" w:hAnsiTheme="minorHAnsi" w:cstheme="minorHAnsi"/>
          <w:b/>
          <w:i/>
        </w:rPr>
      </w:pPr>
      <w:r w:rsidRPr="00BB2E76">
        <w:rPr>
          <w:rFonts w:asciiTheme="minorHAnsi" w:hAnsiTheme="minorHAnsi" w:cstheme="minorHAnsi"/>
          <w:b/>
          <w:i/>
        </w:rPr>
        <w:t xml:space="preserve">Pytanie </w:t>
      </w:r>
      <w:r>
        <w:rPr>
          <w:rFonts w:asciiTheme="minorHAnsi" w:hAnsiTheme="minorHAnsi" w:cstheme="minorHAnsi"/>
          <w:b/>
          <w:i/>
        </w:rPr>
        <w:t>7</w:t>
      </w:r>
      <w:r w:rsidRPr="00BB2E76">
        <w:rPr>
          <w:rFonts w:asciiTheme="minorHAnsi" w:hAnsiTheme="minorHAnsi" w:cstheme="minorHAnsi"/>
          <w:b/>
          <w:i/>
        </w:rPr>
        <w:t>.</w:t>
      </w:r>
    </w:p>
    <w:p w:rsidR="00F917F9" w:rsidRDefault="00F917F9" w:rsidP="00AE404A">
      <w:pPr>
        <w:suppressAutoHyphens w:val="0"/>
        <w:spacing w:line="360" w:lineRule="auto"/>
        <w:jc w:val="both"/>
        <w:rPr>
          <w:rFonts w:asciiTheme="minorHAnsi" w:hAnsiTheme="minorHAnsi" w:cstheme="minorHAnsi"/>
        </w:rPr>
      </w:pPr>
      <w:r w:rsidRPr="00FB66CB">
        <w:rPr>
          <w:rFonts w:asciiTheme="minorHAnsi" w:hAnsiTheme="minorHAnsi" w:cstheme="minorHAnsi"/>
        </w:rPr>
        <w:t>Na rysunku nr 2 (Projekt zagospodarowania działki – plansza wymiarowa) wskazano projektowane miejsce na pojemniki do gromadzenia odpadów stałych. Czy w zakres oferty wchodzi dostawa i montaż wiaty śmietnikowej? Jeżeli tak, prosimy o podanie parametrów technicznych oraz o korektę kosztorysu ofertowego.</w:t>
      </w:r>
    </w:p>
    <w:p w:rsidR="00FB66CB" w:rsidRDefault="00FB66CB"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7</w:t>
      </w:r>
      <w:r w:rsidRPr="00C912FB">
        <w:rPr>
          <w:rFonts w:asciiTheme="minorHAnsi" w:hAnsiTheme="minorHAnsi" w:cstheme="minorHAnsi"/>
          <w:b/>
          <w:i/>
          <w:color w:val="2E74B5"/>
        </w:rPr>
        <w:t>.</w:t>
      </w:r>
    </w:p>
    <w:p w:rsidR="00F65800" w:rsidRDefault="00F65800" w:rsidP="00AE404A">
      <w:pPr>
        <w:spacing w:line="360" w:lineRule="auto"/>
        <w:jc w:val="both"/>
        <w:rPr>
          <w:rFonts w:asciiTheme="minorHAnsi" w:hAnsiTheme="minorHAnsi" w:cstheme="minorHAnsi"/>
          <w:color w:val="2E74B5"/>
        </w:rPr>
      </w:pPr>
      <w:r w:rsidRPr="00F65800">
        <w:rPr>
          <w:rFonts w:asciiTheme="minorHAnsi" w:hAnsiTheme="minorHAnsi" w:cstheme="minorHAnsi"/>
          <w:color w:val="2E74B5"/>
        </w:rPr>
        <w:t>Zamówienie nie obejmuje wykonania wiaty śmietnikowej.</w:t>
      </w:r>
    </w:p>
    <w:p w:rsidR="00C41CFF" w:rsidRDefault="00C41CFF" w:rsidP="00AE404A">
      <w:pPr>
        <w:spacing w:line="360" w:lineRule="auto"/>
        <w:jc w:val="both"/>
        <w:rPr>
          <w:rFonts w:asciiTheme="minorHAnsi" w:hAnsiTheme="minorHAnsi" w:cstheme="minorHAnsi"/>
          <w:color w:val="FF0000"/>
        </w:rPr>
      </w:pPr>
      <w:r>
        <w:rPr>
          <w:rFonts w:asciiTheme="minorHAnsi" w:hAnsiTheme="minorHAnsi" w:cstheme="minorHAnsi"/>
          <w:color w:val="FF0000"/>
        </w:rPr>
        <w:t>Pytania- zestaw XIV</w:t>
      </w:r>
    </w:p>
    <w:p w:rsidR="003B5E2A" w:rsidRPr="00F917F9" w:rsidRDefault="003B5E2A"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1</w:t>
      </w:r>
      <w:r w:rsidRPr="009E7453">
        <w:rPr>
          <w:rFonts w:asciiTheme="minorHAnsi" w:hAnsiTheme="minorHAnsi" w:cstheme="minorHAnsi"/>
          <w:b/>
          <w:i/>
          <w:spacing w:val="-8"/>
          <w:lang w:eastAsia="pl-PL"/>
        </w:rPr>
        <w:t>.</w:t>
      </w:r>
    </w:p>
    <w:p w:rsidR="003B5E2A" w:rsidRPr="003B5E2A" w:rsidRDefault="003B5E2A" w:rsidP="00AE404A">
      <w:pPr>
        <w:suppressAutoHyphens w:val="0"/>
        <w:spacing w:line="360" w:lineRule="auto"/>
        <w:jc w:val="both"/>
        <w:rPr>
          <w:rFonts w:asciiTheme="minorHAnsi" w:hAnsiTheme="minorHAnsi" w:cstheme="minorHAnsi"/>
          <w:spacing w:val="-6"/>
        </w:rPr>
      </w:pPr>
      <w:r w:rsidRPr="003B5E2A">
        <w:rPr>
          <w:rFonts w:asciiTheme="minorHAnsi" w:hAnsiTheme="minorHAnsi" w:cstheme="minorHAnsi"/>
          <w:spacing w:val="-6"/>
        </w:rPr>
        <w:t>Prosimy o wskazanie, gdzie w ujednoliconym przedmiarze robót zostały uwzględnione roboty rozbiórkowe i odtworzeniowe nawierzchni ulicy Centralnej, w zakresie niezbędnym do wykonania przyłącza kanalizacji sanitarnej i przyłącza wody?</w:t>
      </w:r>
    </w:p>
    <w:p w:rsidR="003B5E2A" w:rsidRPr="00F917F9" w:rsidRDefault="003B5E2A" w:rsidP="00AE404A">
      <w:pPr>
        <w:spacing w:line="360" w:lineRule="auto"/>
        <w:ind w:left="284" w:hanging="284"/>
        <w:jc w:val="both"/>
        <w:rPr>
          <w:rFonts w:asciiTheme="minorHAnsi" w:hAnsiTheme="minorHAnsi" w:cstheme="minorHAnsi"/>
          <w:b/>
          <w:i/>
          <w:spacing w:val="-8"/>
          <w:lang w:eastAsia="pl-PL"/>
        </w:rPr>
      </w:pPr>
      <w:bookmarkStart w:id="11" w:name="_Hlk71267138"/>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2</w:t>
      </w:r>
      <w:r w:rsidRPr="009E7453">
        <w:rPr>
          <w:rFonts w:asciiTheme="minorHAnsi" w:hAnsiTheme="minorHAnsi" w:cstheme="minorHAnsi"/>
          <w:b/>
          <w:i/>
          <w:spacing w:val="-8"/>
          <w:lang w:eastAsia="pl-PL"/>
        </w:rPr>
        <w:t>.</w:t>
      </w:r>
    </w:p>
    <w:bookmarkEnd w:id="11"/>
    <w:p w:rsidR="003B5E2A" w:rsidRPr="00FB66CB" w:rsidRDefault="003B5E2A" w:rsidP="00AE404A">
      <w:pPr>
        <w:suppressAutoHyphens w:val="0"/>
        <w:spacing w:line="360" w:lineRule="auto"/>
        <w:jc w:val="both"/>
        <w:rPr>
          <w:rFonts w:asciiTheme="minorHAnsi" w:hAnsiTheme="minorHAnsi" w:cstheme="minorHAnsi"/>
        </w:rPr>
      </w:pPr>
      <w:r w:rsidRPr="003B5E2A">
        <w:rPr>
          <w:rFonts w:asciiTheme="minorHAnsi" w:hAnsiTheme="minorHAnsi" w:cstheme="minorHAnsi"/>
        </w:rPr>
        <w:t>Prosimy o przekazanie przekrojów geologicznych wraz z określeniem poziomu wody gruntowej na trasie zewnętrznej instalacji wody i kanalizacji sanitarnej oraz przyłączy do budynku.</w:t>
      </w:r>
    </w:p>
    <w:p w:rsidR="003B5E2A" w:rsidRDefault="003B5E2A" w:rsidP="00AE404A">
      <w:pPr>
        <w:spacing w:line="360" w:lineRule="auto"/>
        <w:jc w:val="both"/>
        <w:rPr>
          <w:rFonts w:asciiTheme="minorHAnsi" w:hAnsiTheme="minorHAnsi" w:cstheme="minorHAnsi"/>
          <w:b/>
          <w:i/>
          <w:color w:val="2E74B5"/>
        </w:rPr>
      </w:pPr>
      <w:bookmarkStart w:id="12" w:name="_Hlk71267155"/>
      <w:r w:rsidRPr="00C912FB">
        <w:rPr>
          <w:rFonts w:asciiTheme="minorHAnsi" w:hAnsiTheme="minorHAnsi" w:cstheme="minorHAnsi"/>
          <w:b/>
          <w:i/>
          <w:color w:val="2E74B5"/>
        </w:rPr>
        <w:t xml:space="preserve">Odpowiedź </w:t>
      </w:r>
      <w:r w:rsidR="00343626">
        <w:rPr>
          <w:rFonts w:asciiTheme="minorHAnsi" w:hAnsiTheme="minorHAnsi" w:cstheme="minorHAnsi"/>
          <w:b/>
          <w:i/>
          <w:color w:val="2E74B5"/>
        </w:rPr>
        <w:t xml:space="preserve">1, </w:t>
      </w:r>
      <w:r>
        <w:rPr>
          <w:rFonts w:asciiTheme="minorHAnsi" w:hAnsiTheme="minorHAnsi" w:cstheme="minorHAnsi"/>
          <w:b/>
          <w:i/>
          <w:color w:val="2E74B5"/>
        </w:rPr>
        <w:t>2</w:t>
      </w:r>
      <w:r w:rsidRPr="00C912FB">
        <w:rPr>
          <w:rFonts w:asciiTheme="minorHAnsi" w:hAnsiTheme="minorHAnsi" w:cstheme="minorHAnsi"/>
          <w:b/>
          <w:i/>
          <w:color w:val="2E74B5"/>
        </w:rPr>
        <w:t>.</w:t>
      </w:r>
    </w:p>
    <w:bookmarkEnd w:id="12"/>
    <w:p w:rsidR="00862C0A" w:rsidRDefault="00862C0A" w:rsidP="00AE404A">
      <w:pPr>
        <w:spacing w:line="360" w:lineRule="auto"/>
        <w:jc w:val="both"/>
        <w:rPr>
          <w:rFonts w:asciiTheme="minorHAnsi" w:hAnsiTheme="minorHAnsi" w:cstheme="minorHAnsi"/>
          <w:color w:val="2E74B5"/>
        </w:rPr>
      </w:pPr>
      <w:r w:rsidRPr="00862C0A">
        <w:rPr>
          <w:rFonts w:asciiTheme="minorHAnsi" w:hAnsiTheme="minorHAnsi" w:cstheme="minorHAnsi"/>
          <w:color w:val="2E74B5"/>
        </w:rPr>
        <w:t xml:space="preserve">W dziale 3.1. kosztorysu ofertowego i przedmiaru robót. Zamawiający dołącza dokumentację geologiczną w pobliżu trasy zewnętrznej instalacji wody i kanalizacji sanitarnej oraz przyłączy do budynku. </w:t>
      </w:r>
    </w:p>
    <w:p w:rsidR="00395949" w:rsidRDefault="00395949" w:rsidP="00AE404A">
      <w:pPr>
        <w:spacing w:line="360" w:lineRule="auto"/>
        <w:jc w:val="both"/>
        <w:rPr>
          <w:rFonts w:asciiTheme="minorHAnsi" w:hAnsiTheme="minorHAnsi" w:cstheme="minorHAnsi"/>
          <w:color w:val="FF0000"/>
        </w:rPr>
      </w:pPr>
      <w:r>
        <w:rPr>
          <w:rFonts w:asciiTheme="minorHAnsi" w:hAnsiTheme="minorHAnsi" w:cstheme="minorHAnsi"/>
          <w:color w:val="FF0000"/>
        </w:rPr>
        <w:t>Pytania- zestaw XV</w:t>
      </w:r>
    </w:p>
    <w:p w:rsidR="00395949" w:rsidRPr="00395949" w:rsidRDefault="00395949"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1</w:t>
      </w:r>
      <w:r w:rsidRPr="009E7453">
        <w:rPr>
          <w:rFonts w:asciiTheme="minorHAnsi" w:hAnsiTheme="minorHAnsi" w:cstheme="minorHAnsi"/>
          <w:b/>
          <w:i/>
          <w:spacing w:val="-8"/>
          <w:lang w:eastAsia="pl-PL"/>
        </w:rPr>
        <w:t>.</w:t>
      </w:r>
    </w:p>
    <w:p w:rsidR="00DF2B17" w:rsidRPr="00224E3C" w:rsidRDefault="00395949" w:rsidP="00AE404A">
      <w:pPr>
        <w:spacing w:line="360" w:lineRule="auto"/>
        <w:jc w:val="both"/>
        <w:rPr>
          <w:rFonts w:asciiTheme="minorHAnsi" w:hAnsiTheme="minorHAnsi" w:cstheme="minorHAnsi"/>
        </w:rPr>
      </w:pPr>
      <w:r w:rsidRPr="00224E3C">
        <w:rPr>
          <w:rFonts w:asciiTheme="minorHAnsi" w:hAnsiTheme="minorHAnsi" w:cstheme="minorHAnsi"/>
        </w:rPr>
        <w:t>Zwracamy się z pytaniem czy istnieje możliwość przedłużenia terminu składania ofert na w/w zadanie spowodowanie długim okresem oczekiwania na wyceny poszczególnych zakresów.</w:t>
      </w:r>
    </w:p>
    <w:p w:rsidR="00395949" w:rsidRPr="00224E3C" w:rsidRDefault="00395949" w:rsidP="00AE404A">
      <w:pPr>
        <w:spacing w:line="360" w:lineRule="auto"/>
        <w:jc w:val="both"/>
        <w:rPr>
          <w:rFonts w:asciiTheme="minorHAnsi" w:hAnsiTheme="minorHAnsi" w:cstheme="minorHAnsi"/>
          <w:b/>
          <w:i/>
          <w:color w:val="5B9BD5" w:themeColor="accent1"/>
        </w:rPr>
      </w:pPr>
      <w:r w:rsidRPr="00224E3C">
        <w:rPr>
          <w:rFonts w:asciiTheme="minorHAnsi" w:hAnsiTheme="minorHAnsi" w:cstheme="minorHAnsi"/>
          <w:b/>
          <w:i/>
          <w:color w:val="5B9BD5" w:themeColor="accent1"/>
        </w:rPr>
        <w:t>Odpowiedź 1.</w:t>
      </w:r>
    </w:p>
    <w:p w:rsidR="00395949" w:rsidRPr="00224E3C" w:rsidRDefault="00224E3C" w:rsidP="00AE404A">
      <w:pPr>
        <w:spacing w:line="360" w:lineRule="auto"/>
        <w:jc w:val="both"/>
        <w:rPr>
          <w:rFonts w:asciiTheme="minorHAnsi" w:hAnsiTheme="minorHAnsi" w:cstheme="minorHAnsi"/>
          <w:color w:val="5B9BD5" w:themeColor="accent1"/>
        </w:rPr>
      </w:pPr>
      <w:r>
        <w:rPr>
          <w:rFonts w:asciiTheme="minorHAnsi" w:hAnsiTheme="minorHAnsi" w:cstheme="minorHAnsi"/>
          <w:color w:val="5B9BD5" w:themeColor="accent1"/>
        </w:rPr>
        <w:t xml:space="preserve">Zamawiający pismem z dnia </w:t>
      </w:r>
      <w:r w:rsidR="00676893">
        <w:rPr>
          <w:rFonts w:asciiTheme="minorHAnsi" w:hAnsiTheme="minorHAnsi" w:cstheme="minorHAnsi"/>
          <w:color w:val="5B9BD5" w:themeColor="accent1"/>
        </w:rPr>
        <w:t>22.04.2021 r., wydłużył termin składania i otwarcia ofert.</w:t>
      </w:r>
    </w:p>
    <w:p w:rsidR="00395949" w:rsidRDefault="00395949" w:rsidP="00AE404A">
      <w:pPr>
        <w:spacing w:line="360" w:lineRule="auto"/>
        <w:jc w:val="both"/>
        <w:rPr>
          <w:rFonts w:asciiTheme="minorHAnsi" w:hAnsiTheme="minorHAnsi" w:cstheme="minorHAnsi"/>
          <w:color w:val="FF0000"/>
        </w:rPr>
      </w:pPr>
      <w:r>
        <w:rPr>
          <w:rFonts w:asciiTheme="minorHAnsi" w:hAnsiTheme="minorHAnsi" w:cstheme="minorHAnsi"/>
          <w:color w:val="FF0000"/>
        </w:rPr>
        <w:t>Pytania- zestaw XVI</w:t>
      </w:r>
    </w:p>
    <w:p w:rsidR="00AB19F8" w:rsidRPr="00395949" w:rsidRDefault="00AB19F8"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1</w:t>
      </w:r>
      <w:r w:rsidRPr="009E7453">
        <w:rPr>
          <w:rFonts w:asciiTheme="minorHAnsi" w:hAnsiTheme="minorHAnsi" w:cstheme="minorHAnsi"/>
          <w:b/>
          <w:i/>
          <w:spacing w:val="-8"/>
          <w:lang w:eastAsia="pl-PL"/>
        </w:rPr>
        <w:t>.</w:t>
      </w:r>
    </w:p>
    <w:p w:rsidR="00AB19F8" w:rsidRDefault="00395949" w:rsidP="00AE404A">
      <w:pPr>
        <w:suppressAutoHyphens w:val="0"/>
        <w:autoSpaceDE w:val="0"/>
        <w:autoSpaceDN w:val="0"/>
        <w:adjustRightInd w:val="0"/>
        <w:spacing w:line="360" w:lineRule="auto"/>
        <w:jc w:val="both"/>
        <w:rPr>
          <w:rFonts w:asciiTheme="minorHAnsi" w:hAnsiTheme="minorHAnsi" w:cstheme="minorHAnsi"/>
        </w:rPr>
      </w:pPr>
      <w:r w:rsidRPr="00AB19F8">
        <w:rPr>
          <w:rFonts w:asciiTheme="minorHAnsi" w:hAnsiTheme="minorHAnsi" w:cstheme="minorHAnsi"/>
        </w:rPr>
        <w:t>W dokumentacji projektowej wszystkie klimatyzatory są wrysowane jako jednostki kasetonowe sufitowe, z kolei w kosztorysie część jednostek została umieszczona jako ścienna a część sufitowa. Jeżeli miały by być one ścienne proszę o określenie miejsca montażu. (wrysowane na rzutach)</w:t>
      </w:r>
      <w:r w:rsidR="00AB19F8">
        <w:rPr>
          <w:rFonts w:asciiTheme="minorHAnsi" w:hAnsiTheme="minorHAnsi" w:cstheme="minorHAnsi"/>
        </w:rPr>
        <w:t>.</w:t>
      </w:r>
    </w:p>
    <w:p w:rsidR="009034A5" w:rsidRDefault="009034A5" w:rsidP="00AE404A">
      <w:pPr>
        <w:spacing w:line="360" w:lineRule="auto"/>
        <w:jc w:val="both"/>
        <w:rPr>
          <w:rFonts w:asciiTheme="minorHAnsi" w:hAnsiTheme="minorHAnsi" w:cstheme="minorHAnsi"/>
          <w:b/>
          <w:i/>
          <w:color w:val="2E74B5"/>
        </w:rPr>
      </w:pPr>
    </w:p>
    <w:p w:rsidR="00AB19F8" w:rsidRDefault="00AB19F8"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lastRenderedPageBreak/>
        <w:t xml:space="preserve">Odpowiedź </w:t>
      </w:r>
      <w:r>
        <w:rPr>
          <w:rFonts w:asciiTheme="minorHAnsi" w:hAnsiTheme="minorHAnsi" w:cstheme="minorHAnsi"/>
          <w:b/>
          <w:i/>
          <w:color w:val="2E74B5"/>
        </w:rPr>
        <w:t>1</w:t>
      </w:r>
      <w:r w:rsidRPr="00C912FB">
        <w:rPr>
          <w:rFonts w:asciiTheme="minorHAnsi" w:hAnsiTheme="minorHAnsi" w:cstheme="minorHAnsi"/>
          <w:b/>
          <w:i/>
          <w:color w:val="2E74B5"/>
        </w:rPr>
        <w:t>.</w:t>
      </w:r>
    </w:p>
    <w:p w:rsidR="00AB19F8" w:rsidRDefault="00922281" w:rsidP="00AE404A">
      <w:pPr>
        <w:spacing w:line="360" w:lineRule="auto"/>
        <w:jc w:val="both"/>
        <w:rPr>
          <w:rFonts w:asciiTheme="minorHAnsi" w:hAnsiTheme="minorHAnsi" w:cstheme="minorHAnsi"/>
          <w:b/>
          <w:i/>
          <w:spacing w:val="-8"/>
          <w:lang w:eastAsia="pl-PL"/>
        </w:rPr>
      </w:pPr>
      <w:r w:rsidRPr="00922281">
        <w:rPr>
          <w:rFonts w:asciiTheme="minorHAnsi" w:hAnsiTheme="minorHAnsi" w:cstheme="minorHAnsi"/>
          <w:color w:val="2E74B5"/>
        </w:rPr>
        <w:t>Wszystkie klimatyzatory to jednostki kasetonowe. W kosztorysie ofertowym poprawiono</w:t>
      </w:r>
      <w:r w:rsidR="00D4623B">
        <w:rPr>
          <w:rFonts w:asciiTheme="minorHAnsi" w:hAnsiTheme="minorHAnsi" w:cstheme="minorHAnsi"/>
          <w:color w:val="2E74B5"/>
        </w:rPr>
        <w:t xml:space="preserve"> opis pozycji</w:t>
      </w:r>
      <w:r w:rsidRPr="00922281">
        <w:rPr>
          <w:rFonts w:asciiTheme="minorHAnsi" w:hAnsiTheme="minorHAnsi" w:cstheme="minorHAnsi"/>
          <w:color w:val="2E74B5"/>
        </w:rPr>
        <w:t>.</w:t>
      </w:r>
    </w:p>
    <w:p w:rsidR="00AB19F8" w:rsidRPr="00395949" w:rsidRDefault="00AB19F8" w:rsidP="00AE404A">
      <w:pPr>
        <w:spacing w:line="360" w:lineRule="auto"/>
        <w:ind w:left="284" w:hanging="284"/>
        <w:jc w:val="both"/>
        <w:rPr>
          <w:rFonts w:asciiTheme="minorHAnsi" w:hAnsiTheme="minorHAnsi" w:cstheme="minorHAnsi"/>
          <w:b/>
          <w:i/>
          <w:spacing w:val="-8"/>
          <w:lang w:eastAsia="pl-PL"/>
        </w:rPr>
      </w:pPr>
      <w:bookmarkStart w:id="13" w:name="_Hlk71269567"/>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2</w:t>
      </w:r>
      <w:r w:rsidRPr="009E7453">
        <w:rPr>
          <w:rFonts w:asciiTheme="minorHAnsi" w:hAnsiTheme="minorHAnsi" w:cstheme="minorHAnsi"/>
          <w:b/>
          <w:i/>
          <w:spacing w:val="-8"/>
          <w:lang w:eastAsia="pl-PL"/>
        </w:rPr>
        <w:t>.</w:t>
      </w:r>
    </w:p>
    <w:bookmarkEnd w:id="13"/>
    <w:p w:rsidR="005627A9" w:rsidRPr="009E7453" w:rsidRDefault="00395949" w:rsidP="00AE404A">
      <w:pPr>
        <w:suppressAutoHyphens w:val="0"/>
        <w:autoSpaceDE w:val="0"/>
        <w:autoSpaceDN w:val="0"/>
        <w:adjustRightInd w:val="0"/>
        <w:spacing w:line="360" w:lineRule="auto"/>
        <w:jc w:val="both"/>
        <w:rPr>
          <w:rFonts w:asciiTheme="minorHAnsi" w:hAnsiTheme="minorHAnsi" w:cstheme="minorHAnsi"/>
        </w:rPr>
      </w:pPr>
      <w:r w:rsidRPr="00AB19F8">
        <w:rPr>
          <w:rFonts w:asciiTheme="minorHAnsi" w:hAnsiTheme="minorHAnsi" w:cstheme="minorHAnsi"/>
        </w:rPr>
        <w:t xml:space="preserve">Z wewnętrznych jednostek klimatyzacyjnych usuwane muszą być skropliny. W dokumentacji projektowej, a także w przedmiarze brakuje </w:t>
      </w:r>
      <w:proofErr w:type="spellStart"/>
      <w:r w:rsidRPr="00AB19F8">
        <w:rPr>
          <w:rFonts w:asciiTheme="minorHAnsi" w:hAnsiTheme="minorHAnsi" w:cstheme="minorHAnsi"/>
        </w:rPr>
        <w:t>w.w</w:t>
      </w:r>
      <w:proofErr w:type="spellEnd"/>
      <w:r w:rsidRPr="00AB19F8">
        <w:rPr>
          <w:rFonts w:asciiTheme="minorHAnsi" w:hAnsiTheme="minorHAnsi" w:cstheme="minorHAnsi"/>
        </w:rPr>
        <w:t>. instalacji. Proszę o uzupełnienie w postaci rzutu instalacji razem z podanymi średnicami oraz przedmiaru.</w:t>
      </w:r>
    </w:p>
    <w:p w:rsidR="00AB19F8" w:rsidRDefault="00AB19F8"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2</w:t>
      </w:r>
      <w:r w:rsidRPr="00C912FB">
        <w:rPr>
          <w:rFonts w:asciiTheme="minorHAnsi" w:hAnsiTheme="minorHAnsi" w:cstheme="minorHAnsi"/>
          <w:b/>
          <w:i/>
          <w:color w:val="2E74B5"/>
        </w:rPr>
        <w:t>.</w:t>
      </w:r>
    </w:p>
    <w:p w:rsidR="002579B5" w:rsidRDefault="002579B5" w:rsidP="00AE404A">
      <w:pPr>
        <w:spacing w:line="360" w:lineRule="auto"/>
        <w:jc w:val="both"/>
        <w:rPr>
          <w:rFonts w:asciiTheme="minorHAnsi" w:hAnsiTheme="minorHAnsi" w:cstheme="minorHAnsi"/>
          <w:color w:val="2E74B5"/>
        </w:rPr>
      </w:pPr>
      <w:r w:rsidRPr="002579B5">
        <w:rPr>
          <w:rFonts w:asciiTheme="minorHAnsi" w:hAnsiTheme="minorHAnsi" w:cstheme="minorHAnsi"/>
          <w:color w:val="2E74B5"/>
        </w:rPr>
        <w:t>Skropliny usuwane są rurami P</w:t>
      </w:r>
      <w:r w:rsidR="008D2434">
        <w:rPr>
          <w:rFonts w:asciiTheme="minorHAnsi" w:hAnsiTheme="minorHAnsi" w:cstheme="minorHAnsi"/>
          <w:color w:val="2E74B5"/>
        </w:rPr>
        <w:t>CV</w:t>
      </w:r>
      <w:r w:rsidRPr="002579B5">
        <w:rPr>
          <w:rFonts w:asciiTheme="minorHAnsi" w:hAnsiTheme="minorHAnsi" w:cstheme="minorHAnsi"/>
          <w:color w:val="2E74B5"/>
        </w:rPr>
        <w:t xml:space="preserve"> 32 do projektowanych pionów kanalizacyjnych, pokazano to na rzucie nr 10 (zielone przerywane linie). W opisie technicznym przy każdym urządzeniu również podano średnice wszystkich króćców.  Dodano rury do przedmiaru robót i kosztorysu ofertowego. </w:t>
      </w:r>
    </w:p>
    <w:p w:rsidR="004A2DAF" w:rsidRDefault="004A2DAF" w:rsidP="00AE404A">
      <w:pPr>
        <w:spacing w:line="360" w:lineRule="auto"/>
        <w:jc w:val="both"/>
        <w:rPr>
          <w:rFonts w:asciiTheme="minorHAnsi" w:hAnsiTheme="minorHAnsi" w:cstheme="minorHAnsi"/>
          <w:color w:val="FF0000"/>
        </w:rPr>
      </w:pPr>
      <w:r>
        <w:rPr>
          <w:rFonts w:asciiTheme="minorHAnsi" w:hAnsiTheme="minorHAnsi" w:cstheme="minorHAnsi"/>
          <w:color w:val="FF0000"/>
        </w:rPr>
        <w:t>Pytania- zestaw XVI</w:t>
      </w:r>
      <w:r w:rsidR="00D86073">
        <w:rPr>
          <w:rFonts w:asciiTheme="minorHAnsi" w:hAnsiTheme="minorHAnsi" w:cstheme="minorHAnsi"/>
          <w:color w:val="FF0000"/>
        </w:rPr>
        <w:t>I</w:t>
      </w:r>
    </w:p>
    <w:p w:rsidR="00D86073" w:rsidRPr="00395949" w:rsidRDefault="00D86073"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1</w:t>
      </w:r>
      <w:r w:rsidRPr="009E7453">
        <w:rPr>
          <w:rFonts w:asciiTheme="minorHAnsi" w:hAnsiTheme="minorHAnsi" w:cstheme="minorHAnsi"/>
          <w:b/>
          <w:i/>
          <w:spacing w:val="-8"/>
          <w:lang w:eastAsia="pl-PL"/>
        </w:rPr>
        <w:t>.</w:t>
      </w:r>
    </w:p>
    <w:p w:rsidR="00D86073" w:rsidRDefault="00D86073" w:rsidP="00AE404A">
      <w:pPr>
        <w:suppressAutoHyphens w:val="0"/>
        <w:spacing w:line="360" w:lineRule="auto"/>
        <w:ind w:right="-125"/>
        <w:rPr>
          <w:rFonts w:asciiTheme="minorHAnsi" w:hAnsiTheme="minorHAnsi" w:cstheme="minorHAnsi"/>
        </w:rPr>
      </w:pPr>
      <w:r w:rsidRPr="00D86073">
        <w:rPr>
          <w:rFonts w:asciiTheme="minorHAnsi" w:hAnsiTheme="minorHAnsi" w:cstheme="minorHAnsi"/>
        </w:rPr>
        <w:t>Prosimy o wyjaśnienie, czy drzwi DS1, DS3, DS4 i DS6 powinny być wykonane z aluminium? Z opisu technicznego wynika, że cała stolarka ma być wykonana jako PCV, co wiąże się z tym, że odporność ogniowa nie będzie spełniona.</w:t>
      </w:r>
    </w:p>
    <w:p w:rsidR="00D86073" w:rsidRDefault="00D86073"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1</w:t>
      </w:r>
      <w:r w:rsidRPr="00C912FB">
        <w:rPr>
          <w:rFonts w:asciiTheme="minorHAnsi" w:hAnsiTheme="minorHAnsi" w:cstheme="minorHAnsi"/>
          <w:b/>
          <w:i/>
          <w:color w:val="2E74B5"/>
        </w:rPr>
        <w:t>.</w:t>
      </w:r>
    </w:p>
    <w:p w:rsidR="007714B0" w:rsidRDefault="007714B0" w:rsidP="00AE404A">
      <w:pPr>
        <w:spacing w:line="360" w:lineRule="auto"/>
        <w:jc w:val="both"/>
        <w:rPr>
          <w:rFonts w:asciiTheme="minorHAnsi" w:hAnsiTheme="minorHAnsi" w:cstheme="minorHAnsi"/>
          <w:color w:val="2E74B5"/>
        </w:rPr>
      </w:pPr>
      <w:r w:rsidRPr="007714B0">
        <w:rPr>
          <w:rFonts w:asciiTheme="minorHAnsi" w:hAnsiTheme="minorHAnsi" w:cstheme="minorHAnsi"/>
          <w:color w:val="2E74B5"/>
        </w:rPr>
        <w:t xml:space="preserve">Drzwi </w:t>
      </w:r>
      <w:r w:rsidR="00654262">
        <w:rPr>
          <w:rFonts w:asciiTheme="minorHAnsi" w:hAnsiTheme="minorHAnsi" w:cstheme="minorHAnsi"/>
          <w:color w:val="2E74B5"/>
        </w:rPr>
        <w:t xml:space="preserve">należy </w:t>
      </w:r>
      <w:r w:rsidRPr="007714B0">
        <w:rPr>
          <w:rFonts w:asciiTheme="minorHAnsi" w:hAnsiTheme="minorHAnsi" w:cstheme="minorHAnsi"/>
          <w:color w:val="2E74B5"/>
        </w:rPr>
        <w:t>wykonać zgodnie z uzupełnionym zestawieniem stolarki – drzwi DS1, DS2, DS3, DS4, DS5, DS6, DEH –jako aluminiowe.</w:t>
      </w:r>
    </w:p>
    <w:p w:rsidR="00D86073" w:rsidRPr="00D86073" w:rsidRDefault="00D86073"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2</w:t>
      </w:r>
      <w:r w:rsidRPr="009E7453">
        <w:rPr>
          <w:rFonts w:asciiTheme="minorHAnsi" w:hAnsiTheme="minorHAnsi" w:cstheme="minorHAnsi"/>
          <w:b/>
          <w:i/>
          <w:spacing w:val="-8"/>
          <w:lang w:eastAsia="pl-PL"/>
        </w:rPr>
        <w:t>.</w:t>
      </w:r>
    </w:p>
    <w:p w:rsidR="00D86073" w:rsidRDefault="00D86073" w:rsidP="00AE404A">
      <w:pPr>
        <w:suppressAutoHyphens w:val="0"/>
        <w:spacing w:line="360" w:lineRule="auto"/>
        <w:ind w:right="-125"/>
        <w:rPr>
          <w:rFonts w:asciiTheme="minorHAnsi" w:hAnsiTheme="minorHAnsi" w:cstheme="minorHAnsi"/>
        </w:rPr>
      </w:pPr>
      <w:r w:rsidRPr="00D86073">
        <w:rPr>
          <w:rFonts w:asciiTheme="minorHAnsi" w:hAnsiTheme="minorHAnsi" w:cstheme="minorHAnsi"/>
        </w:rPr>
        <w:t>Z jakiego materiału przewidziane są drzwi: D1, D2, DH1, DH2, DH3, DH4, DH5?  Jaką zaprojektowano ościeżnicę?</w:t>
      </w:r>
    </w:p>
    <w:p w:rsidR="00D86073" w:rsidRDefault="00D86073"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2</w:t>
      </w:r>
      <w:r w:rsidRPr="00C912FB">
        <w:rPr>
          <w:rFonts w:asciiTheme="minorHAnsi" w:hAnsiTheme="minorHAnsi" w:cstheme="minorHAnsi"/>
          <w:b/>
          <w:i/>
          <w:color w:val="2E74B5"/>
        </w:rPr>
        <w:t>.</w:t>
      </w:r>
    </w:p>
    <w:p w:rsidR="006123E0" w:rsidRDefault="006123E0" w:rsidP="00AE404A">
      <w:pPr>
        <w:spacing w:line="360" w:lineRule="auto"/>
        <w:jc w:val="both"/>
        <w:rPr>
          <w:rFonts w:asciiTheme="minorHAnsi" w:hAnsiTheme="minorHAnsi" w:cstheme="minorHAnsi"/>
          <w:color w:val="2E74B5"/>
        </w:rPr>
      </w:pPr>
      <w:r w:rsidRPr="006123E0">
        <w:rPr>
          <w:rFonts w:asciiTheme="minorHAnsi" w:hAnsiTheme="minorHAnsi" w:cstheme="minorHAnsi"/>
          <w:color w:val="2E74B5"/>
        </w:rPr>
        <w:t xml:space="preserve">Wymienione drzwi </w:t>
      </w:r>
      <w:r w:rsidR="00BF3CB7">
        <w:rPr>
          <w:rFonts w:asciiTheme="minorHAnsi" w:hAnsiTheme="minorHAnsi" w:cstheme="minorHAnsi"/>
          <w:color w:val="2E74B5"/>
        </w:rPr>
        <w:t xml:space="preserve">należy </w:t>
      </w:r>
      <w:r w:rsidRPr="006123E0">
        <w:rPr>
          <w:rFonts w:asciiTheme="minorHAnsi" w:hAnsiTheme="minorHAnsi" w:cstheme="minorHAnsi"/>
          <w:color w:val="2E74B5"/>
        </w:rPr>
        <w:t>wykonać zgodnie z uzupełnionym zestawieniem stolarki, opisem technicznym i specyfikacją techniczną. Drzwi D1 i D2 – należy zastosować drzwi płytowe z wypełnieniem z płyty wiórowej otworowej. Drzwi DH1, DH2, DH3 – drzwi higieniczne. Drzwi DH4 – drzwi systemowe ścianek WC, laminat HPL. Drzwi DH5 - drzwi stalowe wypełnione wełną mineralną o EI-30. Ościeżnica regulowana systemowa,</w:t>
      </w:r>
      <w:r w:rsidR="00BF3CB7">
        <w:rPr>
          <w:rFonts w:asciiTheme="minorHAnsi" w:hAnsiTheme="minorHAnsi" w:cstheme="minorHAnsi"/>
          <w:color w:val="2E74B5"/>
        </w:rPr>
        <w:t xml:space="preserve"> </w:t>
      </w:r>
      <w:r w:rsidRPr="006123E0">
        <w:rPr>
          <w:rFonts w:asciiTheme="minorHAnsi" w:hAnsiTheme="minorHAnsi" w:cstheme="minorHAnsi"/>
          <w:color w:val="2E74B5"/>
        </w:rPr>
        <w:t>w kolorze odpowiadającym kolorowi drzwi.</w:t>
      </w:r>
    </w:p>
    <w:p w:rsidR="00D86073" w:rsidRPr="00D86073" w:rsidRDefault="00D86073"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3</w:t>
      </w:r>
      <w:r w:rsidRPr="009E7453">
        <w:rPr>
          <w:rFonts w:asciiTheme="minorHAnsi" w:hAnsiTheme="minorHAnsi" w:cstheme="minorHAnsi"/>
          <w:b/>
          <w:i/>
          <w:spacing w:val="-8"/>
          <w:lang w:eastAsia="pl-PL"/>
        </w:rPr>
        <w:t>.</w:t>
      </w:r>
    </w:p>
    <w:p w:rsidR="00D86073" w:rsidRDefault="00D86073" w:rsidP="00AE404A">
      <w:pPr>
        <w:suppressAutoHyphens w:val="0"/>
        <w:spacing w:line="360" w:lineRule="auto"/>
        <w:ind w:right="-125"/>
        <w:rPr>
          <w:rFonts w:asciiTheme="minorHAnsi" w:hAnsiTheme="minorHAnsi" w:cstheme="minorHAnsi"/>
        </w:rPr>
      </w:pPr>
      <w:r w:rsidRPr="00D86073">
        <w:rPr>
          <w:rFonts w:asciiTheme="minorHAnsi" w:hAnsiTheme="minorHAnsi" w:cstheme="minorHAnsi"/>
        </w:rPr>
        <w:t xml:space="preserve">Czy drzwi DH2, DH4, DH5 przewidziano jako higieniczne? </w:t>
      </w:r>
    </w:p>
    <w:p w:rsidR="00FE7DDD" w:rsidRDefault="00FE7DDD" w:rsidP="00AE404A">
      <w:pPr>
        <w:spacing w:line="360" w:lineRule="auto"/>
        <w:jc w:val="both"/>
        <w:rPr>
          <w:rFonts w:asciiTheme="minorHAnsi" w:hAnsiTheme="minorHAnsi" w:cstheme="minorHAnsi"/>
          <w:b/>
          <w:i/>
          <w:color w:val="2E74B5"/>
        </w:rPr>
      </w:pPr>
    </w:p>
    <w:p w:rsidR="00D86073" w:rsidRDefault="00D86073"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lastRenderedPageBreak/>
        <w:t xml:space="preserve">Odpowiedź </w:t>
      </w:r>
      <w:r>
        <w:rPr>
          <w:rFonts w:asciiTheme="minorHAnsi" w:hAnsiTheme="minorHAnsi" w:cstheme="minorHAnsi"/>
          <w:b/>
          <w:i/>
          <w:color w:val="2E74B5"/>
        </w:rPr>
        <w:t>3</w:t>
      </w:r>
      <w:r w:rsidRPr="00C912FB">
        <w:rPr>
          <w:rFonts w:asciiTheme="minorHAnsi" w:hAnsiTheme="minorHAnsi" w:cstheme="minorHAnsi"/>
          <w:b/>
          <w:i/>
          <w:color w:val="2E74B5"/>
        </w:rPr>
        <w:t>.</w:t>
      </w:r>
    </w:p>
    <w:p w:rsidR="00DD5934" w:rsidRPr="00BF3CB7" w:rsidRDefault="00DD5934" w:rsidP="00BF3CB7">
      <w:pPr>
        <w:spacing w:line="360" w:lineRule="auto"/>
        <w:ind w:left="284" w:hanging="284"/>
        <w:jc w:val="both"/>
        <w:rPr>
          <w:rFonts w:asciiTheme="minorHAnsi" w:hAnsiTheme="minorHAnsi" w:cstheme="minorHAnsi"/>
          <w:color w:val="2E74B5"/>
        </w:rPr>
      </w:pPr>
      <w:r w:rsidRPr="00DD5934">
        <w:rPr>
          <w:rFonts w:asciiTheme="minorHAnsi" w:hAnsiTheme="minorHAnsi" w:cstheme="minorHAnsi"/>
          <w:color w:val="2E74B5"/>
        </w:rPr>
        <w:t xml:space="preserve">Zgodnie z zestawieniem stolarki, opisem technicznym i specyfikacją techniczną. </w:t>
      </w:r>
    </w:p>
    <w:p w:rsidR="00D86073" w:rsidRPr="00D86073" w:rsidRDefault="00D86073"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4</w:t>
      </w:r>
      <w:r w:rsidRPr="009E7453">
        <w:rPr>
          <w:rFonts w:asciiTheme="minorHAnsi" w:hAnsiTheme="minorHAnsi" w:cstheme="minorHAnsi"/>
          <w:b/>
          <w:i/>
          <w:spacing w:val="-8"/>
          <w:lang w:eastAsia="pl-PL"/>
        </w:rPr>
        <w:t>.</w:t>
      </w:r>
    </w:p>
    <w:p w:rsidR="00D86073" w:rsidRDefault="00D86073" w:rsidP="00AE404A">
      <w:pPr>
        <w:suppressAutoHyphens w:val="0"/>
        <w:spacing w:line="360" w:lineRule="auto"/>
        <w:ind w:right="-125"/>
        <w:rPr>
          <w:rFonts w:asciiTheme="minorHAnsi" w:hAnsiTheme="minorHAnsi" w:cstheme="minorHAnsi"/>
        </w:rPr>
      </w:pPr>
      <w:r w:rsidRPr="00D86073">
        <w:rPr>
          <w:rFonts w:asciiTheme="minorHAnsi" w:hAnsiTheme="minorHAnsi" w:cstheme="minorHAnsi"/>
        </w:rPr>
        <w:t>Jaki kolor RAL stolarki przewidziano?</w:t>
      </w:r>
    </w:p>
    <w:p w:rsidR="00D86073" w:rsidRDefault="00D86073" w:rsidP="00AE404A">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 xml:space="preserve">Odpowiedź </w:t>
      </w:r>
      <w:r>
        <w:rPr>
          <w:rFonts w:asciiTheme="minorHAnsi" w:hAnsiTheme="minorHAnsi" w:cstheme="minorHAnsi"/>
          <w:b/>
          <w:i/>
          <w:color w:val="2E74B5"/>
        </w:rPr>
        <w:t>4</w:t>
      </w:r>
      <w:r w:rsidRPr="00C912FB">
        <w:rPr>
          <w:rFonts w:asciiTheme="minorHAnsi" w:hAnsiTheme="minorHAnsi" w:cstheme="minorHAnsi"/>
          <w:b/>
          <w:i/>
          <w:color w:val="2E74B5"/>
        </w:rPr>
        <w:t>.</w:t>
      </w:r>
    </w:p>
    <w:p w:rsidR="00DD5934" w:rsidRDefault="00DD5934" w:rsidP="00AE404A">
      <w:pPr>
        <w:spacing w:line="360" w:lineRule="auto"/>
        <w:jc w:val="both"/>
        <w:rPr>
          <w:rFonts w:asciiTheme="minorHAnsi" w:hAnsiTheme="minorHAnsi" w:cstheme="minorHAnsi"/>
          <w:color w:val="2E74B5"/>
        </w:rPr>
      </w:pPr>
      <w:r w:rsidRPr="00DD5934">
        <w:rPr>
          <w:rFonts w:asciiTheme="minorHAnsi" w:hAnsiTheme="minorHAnsi" w:cstheme="minorHAnsi"/>
          <w:color w:val="2E74B5"/>
        </w:rPr>
        <w:t xml:space="preserve">Kolorystyka stolarki zewnętrznej w kolorze szarym, konkretny kolor RAL/NCS wykonawca uzgodni z inwestorem. </w:t>
      </w:r>
    </w:p>
    <w:p w:rsidR="00D86073" w:rsidRPr="00D86073" w:rsidRDefault="00D86073" w:rsidP="00AE404A">
      <w:pPr>
        <w:spacing w:line="360" w:lineRule="auto"/>
        <w:ind w:left="284" w:hanging="284"/>
        <w:jc w:val="both"/>
        <w:rPr>
          <w:rFonts w:asciiTheme="minorHAnsi" w:hAnsiTheme="minorHAnsi" w:cstheme="minorHAnsi"/>
          <w:b/>
          <w:i/>
          <w:spacing w:val="-8"/>
          <w:lang w:eastAsia="pl-PL"/>
        </w:rPr>
      </w:pPr>
      <w:r w:rsidRPr="009E7453">
        <w:rPr>
          <w:rFonts w:asciiTheme="minorHAnsi" w:hAnsiTheme="minorHAnsi" w:cstheme="minorHAnsi"/>
          <w:b/>
          <w:i/>
          <w:spacing w:val="-8"/>
          <w:lang w:eastAsia="pl-PL"/>
        </w:rPr>
        <w:t xml:space="preserve">Pytanie </w:t>
      </w:r>
      <w:r>
        <w:rPr>
          <w:rFonts w:asciiTheme="minorHAnsi" w:hAnsiTheme="minorHAnsi" w:cstheme="minorHAnsi"/>
          <w:b/>
          <w:i/>
          <w:spacing w:val="-8"/>
          <w:lang w:eastAsia="pl-PL"/>
        </w:rPr>
        <w:t>5</w:t>
      </w:r>
      <w:r w:rsidRPr="009E7453">
        <w:rPr>
          <w:rFonts w:asciiTheme="minorHAnsi" w:hAnsiTheme="minorHAnsi" w:cstheme="minorHAnsi"/>
          <w:b/>
          <w:i/>
          <w:spacing w:val="-8"/>
          <w:lang w:eastAsia="pl-PL"/>
        </w:rPr>
        <w:t>.</w:t>
      </w:r>
    </w:p>
    <w:p w:rsidR="00D86073" w:rsidRDefault="00D86073" w:rsidP="00AE404A">
      <w:pPr>
        <w:spacing w:line="360" w:lineRule="auto"/>
        <w:rPr>
          <w:rFonts w:asciiTheme="minorHAnsi" w:hAnsiTheme="minorHAnsi" w:cstheme="minorHAnsi"/>
        </w:rPr>
      </w:pPr>
      <w:r w:rsidRPr="00D86073">
        <w:rPr>
          <w:rFonts w:asciiTheme="minorHAnsi" w:hAnsiTheme="minorHAnsi" w:cstheme="minorHAnsi"/>
        </w:rPr>
        <w:t xml:space="preserve">Czy okno O2 jest nieotwieralne? </w:t>
      </w:r>
    </w:p>
    <w:p w:rsidR="005277F3" w:rsidRDefault="00D86073" w:rsidP="00AE404A">
      <w:pPr>
        <w:spacing w:line="360" w:lineRule="auto"/>
        <w:jc w:val="both"/>
      </w:pPr>
      <w:r w:rsidRPr="00C912FB">
        <w:rPr>
          <w:rFonts w:asciiTheme="minorHAnsi" w:hAnsiTheme="minorHAnsi" w:cstheme="minorHAnsi"/>
          <w:b/>
          <w:i/>
          <w:color w:val="2E74B5"/>
        </w:rPr>
        <w:t xml:space="preserve">Odpowiedź </w:t>
      </w:r>
      <w:r>
        <w:rPr>
          <w:rFonts w:asciiTheme="minorHAnsi" w:hAnsiTheme="minorHAnsi" w:cstheme="minorHAnsi"/>
          <w:b/>
          <w:i/>
          <w:color w:val="2E74B5"/>
        </w:rPr>
        <w:t>5</w:t>
      </w:r>
      <w:r w:rsidRPr="00C912FB">
        <w:rPr>
          <w:rFonts w:asciiTheme="minorHAnsi" w:hAnsiTheme="minorHAnsi" w:cstheme="minorHAnsi"/>
          <w:b/>
          <w:i/>
          <w:color w:val="2E74B5"/>
        </w:rPr>
        <w:t>.</w:t>
      </w:r>
      <w:r w:rsidR="005277F3" w:rsidRPr="005277F3">
        <w:t xml:space="preserve"> </w:t>
      </w:r>
    </w:p>
    <w:p w:rsidR="00D86073" w:rsidRPr="005277F3" w:rsidRDefault="005277F3" w:rsidP="00AE404A">
      <w:pPr>
        <w:spacing w:line="360" w:lineRule="auto"/>
        <w:jc w:val="both"/>
        <w:rPr>
          <w:rFonts w:asciiTheme="minorHAnsi" w:hAnsiTheme="minorHAnsi" w:cstheme="minorHAnsi"/>
          <w:color w:val="2E74B5"/>
        </w:rPr>
      </w:pPr>
      <w:r w:rsidRPr="005277F3">
        <w:rPr>
          <w:rFonts w:asciiTheme="minorHAnsi" w:hAnsiTheme="minorHAnsi" w:cstheme="minorHAnsi"/>
          <w:color w:val="2E74B5"/>
        </w:rPr>
        <w:t xml:space="preserve">Okno O2 przewidziano jako otwieralne - </w:t>
      </w:r>
      <w:proofErr w:type="spellStart"/>
      <w:r w:rsidRPr="005277F3">
        <w:rPr>
          <w:rFonts w:asciiTheme="minorHAnsi" w:hAnsiTheme="minorHAnsi" w:cstheme="minorHAnsi"/>
          <w:color w:val="2E74B5"/>
        </w:rPr>
        <w:t>rozwierne</w:t>
      </w:r>
      <w:proofErr w:type="spellEnd"/>
      <w:r w:rsidRPr="005277F3">
        <w:rPr>
          <w:rFonts w:asciiTheme="minorHAnsi" w:hAnsiTheme="minorHAnsi" w:cstheme="minorHAnsi"/>
          <w:color w:val="2E74B5"/>
        </w:rPr>
        <w:t xml:space="preserve"> – zgodnie z zestawieniem stolarki</w:t>
      </w:r>
    </w:p>
    <w:p w:rsidR="00AE404A" w:rsidRPr="00AE404A" w:rsidRDefault="00AE404A" w:rsidP="00AE404A">
      <w:pPr>
        <w:pStyle w:val="Akapitzlist"/>
        <w:numPr>
          <w:ilvl w:val="0"/>
          <w:numId w:val="2"/>
        </w:numPr>
        <w:spacing w:line="360" w:lineRule="auto"/>
        <w:ind w:left="0" w:hanging="426"/>
        <w:rPr>
          <w:rFonts w:asciiTheme="minorHAnsi" w:hAnsiTheme="minorHAnsi" w:cstheme="minorHAnsi"/>
        </w:rPr>
      </w:pPr>
      <w:r w:rsidRPr="00AE404A">
        <w:rPr>
          <w:rFonts w:asciiTheme="minorHAnsi" w:hAnsiTheme="minorHAnsi" w:cstheme="minorHAnsi"/>
        </w:rPr>
        <w:t xml:space="preserve">Ponadto, działając w trybie art. 286 ust. 1 ustawy </w:t>
      </w:r>
      <w:proofErr w:type="spellStart"/>
      <w:r w:rsidRPr="00AE404A">
        <w:rPr>
          <w:rFonts w:asciiTheme="minorHAnsi" w:hAnsiTheme="minorHAnsi" w:cstheme="minorHAnsi"/>
        </w:rPr>
        <w:t>Pzp</w:t>
      </w:r>
      <w:proofErr w:type="spellEnd"/>
      <w:r w:rsidRPr="00AE404A">
        <w:rPr>
          <w:rFonts w:asciiTheme="minorHAnsi" w:hAnsiTheme="minorHAnsi" w:cstheme="minorHAnsi"/>
        </w:rPr>
        <w:t xml:space="preserve"> oraz pkt. 13.10 SWZ, Zamawiający informuje o dokonaniu następujących zmian SWZ</w:t>
      </w:r>
      <w:r w:rsidR="006A3292">
        <w:rPr>
          <w:rFonts w:asciiTheme="minorHAnsi" w:hAnsiTheme="minorHAnsi" w:cstheme="minorHAnsi"/>
        </w:rPr>
        <w:t>,</w:t>
      </w:r>
      <w:r w:rsidR="005758C1">
        <w:rPr>
          <w:rFonts w:asciiTheme="minorHAnsi" w:hAnsiTheme="minorHAnsi" w:cstheme="minorHAnsi"/>
        </w:rPr>
        <w:t xml:space="preserve"> Opisie przedmiotu zamówienia</w:t>
      </w:r>
      <w:r w:rsidR="006A3292">
        <w:rPr>
          <w:rFonts w:asciiTheme="minorHAnsi" w:hAnsiTheme="minorHAnsi" w:cstheme="minorHAnsi"/>
        </w:rPr>
        <w:t xml:space="preserve"> i wzorze Umowy</w:t>
      </w:r>
      <w:r w:rsidRPr="00AE404A">
        <w:rPr>
          <w:rFonts w:asciiTheme="minorHAnsi" w:hAnsiTheme="minorHAnsi" w:cstheme="minorHAnsi"/>
        </w:rPr>
        <w:t>:</w:t>
      </w:r>
    </w:p>
    <w:p w:rsidR="00AE404A" w:rsidRDefault="00AE404A" w:rsidP="00C40ABD">
      <w:pPr>
        <w:pStyle w:val="Akapitzlist"/>
        <w:numPr>
          <w:ilvl w:val="0"/>
          <w:numId w:val="37"/>
        </w:numPr>
        <w:suppressAutoHyphens w:val="0"/>
        <w:spacing w:line="360" w:lineRule="auto"/>
        <w:ind w:left="142"/>
        <w:rPr>
          <w:rFonts w:asciiTheme="minorHAnsi" w:hAnsiTheme="minorHAnsi" w:cstheme="minorHAnsi"/>
        </w:rPr>
      </w:pPr>
      <w:r w:rsidRPr="00AE404A">
        <w:rPr>
          <w:rFonts w:asciiTheme="minorHAnsi" w:hAnsiTheme="minorHAnsi" w:cstheme="minorHAnsi"/>
        </w:rPr>
        <w:t xml:space="preserve">Zapis pkt </w:t>
      </w:r>
      <w:r>
        <w:rPr>
          <w:rFonts w:asciiTheme="minorHAnsi" w:hAnsiTheme="minorHAnsi" w:cstheme="minorHAnsi"/>
        </w:rPr>
        <w:t>6</w:t>
      </w:r>
      <w:r w:rsidRPr="00AE404A">
        <w:rPr>
          <w:rFonts w:asciiTheme="minorHAnsi" w:hAnsiTheme="minorHAnsi" w:cstheme="minorHAnsi"/>
        </w:rPr>
        <w:t xml:space="preserve"> SWZ: </w:t>
      </w:r>
    </w:p>
    <w:p w:rsidR="00AE404A" w:rsidRPr="00AE404A" w:rsidRDefault="00875FC4" w:rsidP="00C40ABD">
      <w:pPr>
        <w:pStyle w:val="Akapitzlist"/>
        <w:suppressAutoHyphens w:val="0"/>
        <w:spacing w:line="360" w:lineRule="auto"/>
        <w:ind w:left="142"/>
        <w:rPr>
          <w:rFonts w:asciiTheme="minorHAnsi" w:hAnsiTheme="minorHAnsi" w:cstheme="minorHAnsi"/>
        </w:rPr>
      </w:pPr>
      <w:bookmarkStart w:id="14" w:name="_Hlk71285224"/>
      <w:r>
        <w:rPr>
          <w:rFonts w:asciiTheme="minorHAnsi" w:hAnsiTheme="minorHAnsi" w:cstheme="minorHAnsi"/>
        </w:rPr>
        <w:t>„</w:t>
      </w:r>
      <w:r w:rsidR="00AE404A" w:rsidRPr="00AE404A">
        <w:rPr>
          <w:rFonts w:asciiTheme="minorHAnsi" w:hAnsiTheme="minorHAnsi" w:cstheme="minorHAnsi"/>
        </w:rPr>
        <w:t>Zamawiający wymaga, aby roboty zostały ukończone w terminie: od dnia podpisania Umowy do dnia 30 marca 2022 r.”</w:t>
      </w:r>
    </w:p>
    <w:p w:rsidR="00AE404A" w:rsidRPr="00AE404A" w:rsidRDefault="00AE404A" w:rsidP="00C40ABD">
      <w:pPr>
        <w:pStyle w:val="Akapitzlist"/>
        <w:suppressAutoHyphens w:val="0"/>
        <w:spacing w:line="360" w:lineRule="auto"/>
        <w:ind w:left="142"/>
        <w:rPr>
          <w:rFonts w:asciiTheme="minorHAnsi" w:hAnsiTheme="minorHAnsi" w:cstheme="minorHAnsi"/>
          <w:i/>
        </w:rPr>
      </w:pPr>
      <w:bookmarkStart w:id="15" w:name="_Hlk71538734"/>
      <w:bookmarkEnd w:id="14"/>
      <w:r w:rsidRPr="00AE404A">
        <w:rPr>
          <w:rFonts w:asciiTheme="minorHAnsi" w:hAnsiTheme="minorHAnsi" w:cstheme="minorHAnsi"/>
          <w:i/>
        </w:rPr>
        <w:t>otrzymuje brzmienie:</w:t>
      </w:r>
    </w:p>
    <w:bookmarkEnd w:id="15"/>
    <w:p w:rsidR="00AE404A" w:rsidRDefault="00875FC4" w:rsidP="00C40ABD">
      <w:pPr>
        <w:pStyle w:val="Akapitzlist"/>
        <w:suppressAutoHyphens w:val="0"/>
        <w:spacing w:line="360" w:lineRule="auto"/>
        <w:ind w:left="142"/>
        <w:rPr>
          <w:rFonts w:asciiTheme="minorHAnsi" w:hAnsiTheme="minorHAnsi" w:cstheme="minorHAnsi"/>
          <w:highlight w:val="yellow"/>
        </w:rPr>
      </w:pPr>
      <w:r w:rsidRPr="00FC085D">
        <w:rPr>
          <w:rFonts w:asciiTheme="minorHAnsi" w:hAnsiTheme="minorHAnsi" w:cstheme="minorHAnsi"/>
          <w:highlight w:val="yellow"/>
        </w:rPr>
        <w:t>„Zamawiający wymaga, aby roboty zostały ukończone w terminie: od dnia podpisania Umowy do dnia 3</w:t>
      </w:r>
      <w:r w:rsidR="006A3292">
        <w:rPr>
          <w:rFonts w:asciiTheme="minorHAnsi" w:hAnsiTheme="minorHAnsi" w:cstheme="minorHAnsi"/>
          <w:highlight w:val="yellow"/>
        </w:rPr>
        <w:t>0</w:t>
      </w:r>
      <w:r w:rsidRPr="00FC085D">
        <w:rPr>
          <w:rFonts w:asciiTheme="minorHAnsi" w:hAnsiTheme="minorHAnsi" w:cstheme="minorHAnsi"/>
          <w:highlight w:val="yellow"/>
        </w:rPr>
        <w:t xml:space="preserve"> maja 2022 r.”</w:t>
      </w:r>
    </w:p>
    <w:p w:rsidR="00C40ABD" w:rsidRDefault="00C40ABD" w:rsidP="00C40ABD">
      <w:pPr>
        <w:pStyle w:val="Akapitzlist"/>
        <w:numPr>
          <w:ilvl w:val="0"/>
          <w:numId w:val="37"/>
        </w:numPr>
        <w:suppressAutoHyphens w:val="0"/>
        <w:spacing w:line="360" w:lineRule="auto"/>
        <w:ind w:left="142"/>
        <w:rPr>
          <w:rFonts w:asciiTheme="minorHAnsi" w:hAnsiTheme="minorHAnsi" w:cstheme="minorHAnsi"/>
        </w:rPr>
      </w:pPr>
      <w:r>
        <w:rPr>
          <w:rFonts w:asciiTheme="minorHAnsi" w:hAnsiTheme="minorHAnsi" w:cstheme="minorHAnsi"/>
        </w:rPr>
        <w:t>Zapis pkt 2 Opisu przedmiotu zamówienia:</w:t>
      </w:r>
    </w:p>
    <w:p w:rsidR="00C40ABD" w:rsidRDefault="00C40ABD" w:rsidP="00C40ABD">
      <w:pPr>
        <w:pStyle w:val="Akapitzlist"/>
        <w:suppressAutoHyphens w:val="0"/>
        <w:spacing w:line="360" w:lineRule="auto"/>
        <w:ind w:left="142"/>
        <w:rPr>
          <w:rFonts w:asciiTheme="minorHAnsi" w:hAnsiTheme="minorHAnsi" w:cstheme="minorHAnsi"/>
        </w:rPr>
      </w:pPr>
      <w:bookmarkStart w:id="16" w:name="_Hlk71538751"/>
      <w:r>
        <w:rPr>
          <w:rFonts w:asciiTheme="minorHAnsi" w:hAnsiTheme="minorHAnsi" w:cstheme="minorHAnsi"/>
        </w:rPr>
        <w:t>„Termin wykonania przedmiotu umowy- od daty podpisania umowy do dnia 30.03.2022 r.”</w:t>
      </w:r>
    </w:p>
    <w:bookmarkEnd w:id="16"/>
    <w:p w:rsidR="00C40ABD" w:rsidRPr="00AE404A" w:rsidRDefault="00C40ABD" w:rsidP="00C40ABD">
      <w:pPr>
        <w:pStyle w:val="Akapitzlist"/>
        <w:suppressAutoHyphens w:val="0"/>
        <w:spacing w:line="360" w:lineRule="auto"/>
        <w:ind w:left="142"/>
        <w:rPr>
          <w:rFonts w:asciiTheme="minorHAnsi" w:hAnsiTheme="minorHAnsi" w:cstheme="minorHAnsi"/>
          <w:i/>
        </w:rPr>
      </w:pPr>
      <w:r w:rsidRPr="00AE404A">
        <w:rPr>
          <w:rFonts w:asciiTheme="minorHAnsi" w:hAnsiTheme="minorHAnsi" w:cstheme="minorHAnsi"/>
          <w:i/>
        </w:rPr>
        <w:t>otrzymuje brzmienie:</w:t>
      </w:r>
    </w:p>
    <w:p w:rsidR="00C40ABD" w:rsidRDefault="00C40ABD" w:rsidP="00C40ABD">
      <w:pPr>
        <w:pStyle w:val="Akapitzlist"/>
        <w:suppressAutoHyphens w:val="0"/>
        <w:spacing w:line="360" w:lineRule="auto"/>
        <w:ind w:left="142"/>
        <w:rPr>
          <w:rFonts w:asciiTheme="minorHAnsi" w:hAnsiTheme="minorHAnsi" w:cstheme="minorHAnsi"/>
          <w:highlight w:val="yellow"/>
        </w:rPr>
      </w:pPr>
      <w:r w:rsidRPr="00C40ABD">
        <w:rPr>
          <w:rFonts w:asciiTheme="minorHAnsi" w:hAnsiTheme="minorHAnsi" w:cstheme="minorHAnsi"/>
          <w:highlight w:val="yellow"/>
        </w:rPr>
        <w:t>„Termin wykonania przedmiotu umowy- od daty podpisania umowy do dnia 30.05.2022 r.”</w:t>
      </w:r>
    </w:p>
    <w:p w:rsidR="006A3292" w:rsidRDefault="006A3292" w:rsidP="006A3292">
      <w:pPr>
        <w:pStyle w:val="Akapitzlist"/>
        <w:numPr>
          <w:ilvl w:val="0"/>
          <w:numId w:val="37"/>
        </w:numPr>
        <w:suppressAutoHyphens w:val="0"/>
        <w:spacing w:line="360" w:lineRule="auto"/>
        <w:ind w:left="142"/>
        <w:rPr>
          <w:rFonts w:asciiTheme="minorHAnsi" w:hAnsiTheme="minorHAnsi" w:cstheme="minorHAnsi"/>
        </w:rPr>
      </w:pPr>
      <w:r>
        <w:rPr>
          <w:rFonts w:asciiTheme="minorHAnsi" w:hAnsiTheme="minorHAnsi" w:cstheme="minorHAnsi"/>
        </w:rPr>
        <w:t>§ 2 ust. 1 wzoru Umowy:</w:t>
      </w:r>
    </w:p>
    <w:p w:rsidR="006A3292" w:rsidRDefault="006A3292" w:rsidP="006A3292">
      <w:pPr>
        <w:pStyle w:val="Akapitzlist"/>
        <w:suppressAutoHyphens w:val="0"/>
        <w:spacing w:line="360" w:lineRule="auto"/>
        <w:ind w:left="142"/>
        <w:rPr>
          <w:rFonts w:asciiTheme="minorHAnsi" w:hAnsiTheme="minorHAnsi" w:cstheme="minorHAnsi"/>
        </w:rPr>
      </w:pPr>
      <w:bookmarkStart w:id="17" w:name="_Hlk71539259"/>
      <w:r>
        <w:rPr>
          <w:rFonts w:asciiTheme="minorHAnsi" w:hAnsiTheme="minorHAnsi" w:cstheme="minorHAnsi"/>
        </w:rPr>
        <w:t>„</w:t>
      </w:r>
      <w:r w:rsidRPr="006A3292">
        <w:rPr>
          <w:rFonts w:asciiTheme="minorHAnsi" w:hAnsiTheme="minorHAnsi" w:cstheme="minorHAnsi"/>
        </w:rPr>
        <w:t>Termin zakończenia inwestycji: od dnia podpisania Umowy do dnia 30.03.2022 r.</w:t>
      </w:r>
      <w:r>
        <w:rPr>
          <w:rFonts w:asciiTheme="minorHAnsi" w:hAnsiTheme="minorHAnsi" w:cstheme="minorHAnsi"/>
        </w:rPr>
        <w:t>”</w:t>
      </w:r>
    </w:p>
    <w:bookmarkEnd w:id="17"/>
    <w:p w:rsidR="006A3292" w:rsidRPr="00AE404A" w:rsidRDefault="006A3292" w:rsidP="006A3292">
      <w:pPr>
        <w:pStyle w:val="Akapitzlist"/>
        <w:suppressAutoHyphens w:val="0"/>
        <w:spacing w:line="360" w:lineRule="auto"/>
        <w:ind w:left="142"/>
        <w:rPr>
          <w:rFonts w:asciiTheme="minorHAnsi" w:hAnsiTheme="minorHAnsi" w:cstheme="minorHAnsi"/>
          <w:i/>
        </w:rPr>
      </w:pPr>
      <w:r w:rsidRPr="00AE404A">
        <w:rPr>
          <w:rFonts w:asciiTheme="minorHAnsi" w:hAnsiTheme="minorHAnsi" w:cstheme="minorHAnsi"/>
          <w:i/>
        </w:rPr>
        <w:t>otrzymuje brzmienie:</w:t>
      </w:r>
    </w:p>
    <w:p w:rsidR="006A3292" w:rsidRPr="006A3292" w:rsidRDefault="006A3292" w:rsidP="006A3292">
      <w:pPr>
        <w:pStyle w:val="Akapitzlist"/>
        <w:suppressAutoHyphens w:val="0"/>
        <w:spacing w:line="360" w:lineRule="auto"/>
        <w:ind w:left="142"/>
        <w:rPr>
          <w:rFonts w:asciiTheme="minorHAnsi" w:hAnsiTheme="minorHAnsi" w:cstheme="minorHAnsi"/>
        </w:rPr>
      </w:pPr>
      <w:r w:rsidRPr="001C020B">
        <w:rPr>
          <w:rFonts w:asciiTheme="minorHAnsi" w:hAnsiTheme="minorHAnsi" w:cstheme="minorHAnsi"/>
          <w:highlight w:val="yellow"/>
        </w:rPr>
        <w:t>„Termin zakończenia inwestycji: od dnia podpisania Umowy do dnia 30.05.2022 r.”</w:t>
      </w:r>
    </w:p>
    <w:p w:rsidR="00827703" w:rsidRPr="00827703" w:rsidRDefault="00827703" w:rsidP="00AE404A">
      <w:pPr>
        <w:pStyle w:val="Akapitzlist"/>
        <w:numPr>
          <w:ilvl w:val="0"/>
          <w:numId w:val="2"/>
        </w:numPr>
        <w:suppressAutoHyphens w:val="0"/>
        <w:spacing w:line="360" w:lineRule="auto"/>
        <w:ind w:left="0" w:hanging="426"/>
        <w:jc w:val="both"/>
        <w:rPr>
          <w:rFonts w:asciiTheme="minorHAnsi" w:hAnsiTheme="minorHAnsi" w:cstheme="minorHAnsi"/>
        </w:rPr>
      </w:pPr>
      <w:r>
        <w:rPr>
          <w:rFonts w:asciiTheme="minorHAnsi" w:hAnsiTheme="minorHAnsi" w:cstheme="minorHAnsi"/>
        </w:rPr>
        <w:t>Jednocześnie</w:t>
      </w:r>
      <w:r w:rsidRPr="00827703">
        <w:rPr>
          <w:rFonts w:asciiTheme="minorHAnsi" w:hAnsiTheme="minorHAnsi" w:cstheme="minorHAnsi"/>
        </w:rPr>
        <w:t xml:space="preserve">, Zamawiający zamieszcza na stronie internetowej, w miejscu zamieszczenia ww. ogłoszenia o zamówieniu, dokumenty obejmujące: </w:t>
      </w:r>
    </w:p>
    <w:p w:rsidR="0075776D" w:rsidRDefault="00827703" w:rsidP="00AE404A">
      <w:pPr>
        <w:pStyle w:val="Akapitzlist"/>
        <w:numPr>
          <w:ilvl w:val="0"/>
          <w:numId w:val="23"/>
        </w:numPr>
        <w:suppressAutoHyphens w:val="0"/>
        <w:spacing w:line="360" w:lineRule="auto"/>
        <w:ind w:left="426" w:hanging="284"/>
        <w:jc w:val="both"/>
        <w:rPr>
          <w:rFonts w:asciiTheme="minorHAnsi" w:hAnsiTheme="minorHAnsi" w:cstheme="minorHAnsi"/>
        </w:rPr>
      </w:pPr>
      <w:bookmarkStart w:id="18" w:name="_Hlk71282981"/>
      <w:r w:rsidRPr="00EB05B9">
        <w:rPr>
          <w:rFonts w:asciiTheme="minorHAnsi" w:hAnsiTheme="minorHAnsi" w:cstheme="minorHAnsi"/>
        </w:rPr>
        <w:t>Ujednolicony wzór kosztorysu ofertowego</w:t>
      </w:r>
      <w:r w:rsidR="0075776D">
        <w:rPr>
          <w:rFonts w:asciiTheme="minorHAnsi" w:hAnsiTheme="minorHAnsi" w:cstheme="minorHAnsi"/>
        </w:rPr>
        <w:t>,</w:t>
      </w:r>
    </w:p>
    <w:p w:rsidR="0075776D" w:rsidRDefault="0075776D" w:rsidP="00AE404A">
      <w:pPr>
        <w:pStyle w:val="Akapitzlist"/>
        <w:numPr>
          <w:ilvl w:val="0"/>
          <w:numId w:val="23"/>
        </w:numPr>
        <w:suppressAutoHyphens w:val="0"/>
        <w:spacing w:line="360" w:lineRule="auto"/>
        <w:ind w:left="426" w:hanging="284"/>
        <w:jc w:val="both"/>
        <w:rPr>
          <w:rFonts w:asciiTheme="minorHAnsi" w:hAnsiTheme="minorHAnsi" w:cstheme="minorHAnsi"/>
        </w:rPr>
      </w:pPr>
      <w:r>
        <w:rPr>
          <w:rFonts w:asciiTheme="minorHAnsi" w:hAnsiTheme="minorHAnsi" w:cstheme="minorHAnsi"/>
        </w:rPr>
        <w:t>Ujednolicony wzór Opisu przedmiotu zamówienia,</w:t>
      </w:r>
    </w:p>
    <w:p w:rsidR="00827703" w:rsidRPr="00EB05B9" w:rsidRDefault="0075776D" w:rsidP="00AE404A">
      <w:pPr>
        <w:pStyle w:val="Akapitzlist"/>
        <w:numPr>
          <w:ilvl w:val="0"/>
          <w:numId w:val="23"/>
        </w:numPr>
        <w:suppressAutoHyphens w:val="0"/>
        <w:spacing w:line="360" w:lineRule="auto"/>
        <w:ind w:left="426" w:hanging="284"/>
        <w:jc w:val="both"/>
        <w:rPr>
          <w:rFonts w:asciiTheme="minorHAnsi" w:hAnsiTheme="minorHAnsi" w:cstheme="minorHAnsi"/>
        </w:rPr>
      </w:pPr>
      <w:r>
        <w:rPr>
          <w:rFonts w:asciiTheme="minorHAnsi" w:hAnsiTheme="minorHAnsi" w:cstheme="minorHAnsi"/>
        </w:rPr>
        <w:t>Ujednolicony wzór Umowy</w:t>
      </w:r>
      <w:r w:rsidR="00827703" w:rsidRPr="00EB05B9">
        <w:rPr>
          <w:rFonts w:asciiTheme="minorHAnsi" w:hAnsiTheme="minorHAnsi" w:cstheme="minorHAnsi"/>
        </w:rPr>
        <w:t>,</w:t>
      </w:r>
    </w:p>
    <w:p w:rsidR="00876A45" w:rsidRPr="00EB05B9" w:rsidRDefault="00EB05B9" w:rsidP="00AE404A">
      <w:pPr>
        <w:pStyle w:val="Akapitzlist"/>
        <w:numPr>
          <w:ilvl w:val="0"/>
          <w:numId w:val="23"/>
        </w:numPr>
        <w:suppressAutoHyphens w:val="0"/>
        <w:spacing w:line="360" w:lineRule="auto"/>
        <w:ind w:left="426" w:hanging="284"/>
        <w:jc w:val="both"/>
        <w:rPr>
          <w:rFonts w:asciiTheme="minorHAnsi" w:hAnsiTheme="minorHAnsi" w:cstheme="minorHAnsi"/>
        </w:rPr>
      </w:pPr>
      <w:r w:rsidRPr="00EB05B9">
        <w:rPr>
          <w:rFonts w:asciiTheme="minorHAnsi" w:hAnsiTheme="minorHAnsi" w:cstheme="minorHAnsi"/>
        </w:rPr>
        <w:lastRenderedPageBreak/>
        <w:t>Przedmiar robót,</w:t>
      </w:r>
    </w:p>
    <w:p w:rsidR="00EB05B9" w:rsidRPr="00EB05B9" w:rsidRDefault="00EB05B9" w:rsidP="00AE404A">
      <w:pPr>
        <w:pStyle w:val="Akapitzlist"/>
        <w:numPr>
          <w:ilvl w:val="0"/>
          <w:numId w:val="23"/>
        </w:numPr>
        <w:suppressAutoHyphens w:val="0"/>
        <w:spacing w:line="360" w:lineRule="auto"/>
        <w:ind w:left="426" w:hanging="284"/>
        <w:jc w:val="both"/>
        <w:rPr>
          <w:rFonts w:asciiTheme="minorHAnsi" w:hAnsiTheme="minorHAnsi" w:cstheme="minorHAnsi"/>
        </w:rPr>
      </w:pPr>
      <w:r w:rsidRPr="00EB05B9">
        <w:rPr>
          <w:rFonts w:asciiTheme="minorHAnsi" w:hAnsiTheme="minorHAnsi" w:cstheme="minorHAnsi"/>
        </w:rPr>
        <w:t>Mapę do celów projektowych,</w:t>
      </w:r>
    </w:p>
    <w:p w:rsidR="00EB05B9" w:rsidRPr="00EB05B9" w:rsidRDefault="00EB05B9" w:rsidP="00AE404A">
      <w:pPr>
        <w:pStyle w:val="Akapitzlist"/>
        <w:numPr>
          <w:ilvl w:val="0"/>
          <w:numId w:val="23"/>
        </w:numPr>
        <w:suppressAutoHyphens w:val="0"/>
        <w:spacing w:line="360" w:lineRule="auto"/>
        <w:ind w:left="426" w:hanging="284"/>
        <w:jc w:val="both"/>
        <w:rPr>
          <w:rFonts w:asciiTheme="minorHAnsi" w:hAnsiTheme="minorHAnsi" w:cstheme="minorHAnsi"/>
        </w:rPr>
      </w:pPr>
      <w:r w:rsidRPr="00EB05B9">
        <w:rPr>
          <w:rFonts w:asciiTheme="minorHAnsi" w:hAnsiTheme="minorHAnsi" w:cstheme="minorHAnsi"/>
        </w:rPr>
        <w:t>Opinię geotechniczną,</w:t>
      </w:r>
    </w:p>
    <w:p w:rsidR="00EB05B9" w:rsidRPr="00EB05B9" w:rsidRDefault="00EB05B9" w:rsidP="00AE404A">
      <w:pPr>
        <w:pStyle w:val="Akapitzlist"/>
        <w:numPr>
          <w:ilvl w:val="0"/>
          <w:numId w:val="23"/>
        </w:numPr>
        <w:suppressAutoHyphens w:val="0"/>
        <w:spacing w:line="360" w:lineRule="auto"/>
        <w:ind w:left="426" w:hanging="284"/>
        <w:jc w:val="both"/>
        <w:rPr>
          <w:rFonts w:asciiTheme="minorHAnsi" w:hAnsiTheme="minorHAnsi" w:cstheme="minorHAnsi"/>
        </w:rPr>
      </w:pPr>
      <w:r w:rsidRPr="00EB05B9">
        <w:rPr>
          <w:rFonts w:asciiTheme="minorHAnsi" w:hAnsiTheme="minorHAnsi" w:cstheme="minorHAnsi"/>
        </w:rPr>
        <w:t>Projekt Wykonawczy- Instalacje Sanitarne,</w:t>
      </w:r>
    </w:p>
    <w:p w:rsidR="00EB05B9" w:rsidRPr="00EB05B9" w:rsidRDefault="00EB05B9" w:rsidP="00AE404A">
      <w:pPr>
        <w:pStyle w:val="Akapitzlist"/>
        <w:numPr>
          <w:ilvl w:val="0"/>
          <w:numId w:val="23"/>
        </w:numPr>
        <w:suppressAutoHyphens w:val="0"/>
        <w:spacing w:line="360" w:lineRule="auto"/>
        <w:ind w:left="426" w:hanging="284"/>
        <w:jc w:val="both"/>
        <w:rPr>
          <w:rFonts w:asciiTheme="minorHAnsi" w:hAnsiTheme="minorHAnsi" w:cstheme="minorHAnsi"/>
        </w:rPr>
      </w:pPr>
      <w:r w:rsidRPr="00EB05B9">
        <w:rPr>
          <w:rFonts w:asciiTheme="minorHAnsi" w:hAnsiTheme="minorHAnsi" w:cstheme="minorHAnsi"/>
        </w:rPr>
        <w:t>Projekt Wykonawczy- Architektura, Konstrukcja</w:t>
      </w:r>
    </w:p>
    <w:bookmarkEnd w:id="18"/>
    <w:p w:rsidR="00FD4FE2" w:rsidRPr="00FD4FE2" w:rsidRDefault="00FD4FE2" w:rsidP="007F254D">
      <w:pPr>
        <w:pStyle w:val="Akapitzlist"/>
        <w:numPr>
          <w:ilvl w:val="0"/>
          <w:numId w:val="2"/>
        </w:numPr>
        <w:spacing w:line="360" w:lineRule="auto"/>
        <w:ind w:left="0" w:hanging="426"/>
        <w:jc w:val="both"/>
        <w:rPr>
          <w:rFonts w:asciiTheme="minorHAnsi" w:hAnsiTheme="minorHAnsi" w:cstheme="minorHAnsi"/>
          <w:color w:val="2E74B5"/>
        </w:rPr>
      </w:pPr>
      <w:r w:rsidRPr="00FD4FE2">
        <w:rPr>
          <w:rFonts w:asciiTheme="minorHAnsi" w:hAnsiTheme="minorHAnsi" w:cstheme="minorHAnsi"/>
        </w:rPr>
        <w:t>Powyższe wyjaśnienia nie wymagają dodatkowego czasu na wprowadzenie zmian w ofertach.</w:t>
      </w:r>
    </w:p>
    <w:p w:rsidR="007F254D" w:rsidRPr="007F254D" w:rsidRDefault="007F254D" w:rsidP="007F254D">
      <w:pPr>
        <w:pStyle w:val="Akapitzlist"/>
        <w:numPr>
          <w:ilvl w:val="0"/>
          <w:numId w:val="2"/>
        </w:numPr>
        <w:suppressAutoHyphens w:val="0"/>
        <w:spacing w:line="360" w:lineRule="auto"/>
        <w:ind w:left="0" w:hanging="426"/>
        <w:jc w:val="both"/>
        <w:rPr>
          <w:rFonts w:asciiTheme="minorHAnsi" w:hAnsiTheme="minorHAnsi" w:cstheme="minorHAnsi"/>
          <w:spacing w:val="-8"/>
        </w:rPr>
      </w:pPr>
      <w:r w:rsidRPr="00227673">
        <w:rPr>
          <w:rFonts w:asciiTheme="minorHAnsi" w:hAnsiTheme="minorHAnsi" w:cstheme="minorHAnsi"/>
          <w:spacing w:val="-8"/>
        </w:rPr>
        <w:t xml:space="preserve">W konsekwencji dokonanych zmian treści SWZ zmianie ulegają zapisy sekcji </w:t>
      </w:r>
      <w:r>
        <w:rPr>
          <w:rFonts w:asciiTheme="minorHAnsi" w:hAnsiTheme="minorHAnsi" w:cstheme="minorHAnsi"/>
          <w:spacing w:val="-8"/>
        </w:rPr>
        <w:t xml:space="preserve">IV pkt 4.2.10.) </w:t>
      </w:r>
      <w:r w:rsidRPr="00227673">
        <w:rPr>
          <w:rFonts w:asciiTheme="minorHAnsi" w:hAnsiTheme="minorHAnsi" w:cstheme="minorHAnsi"/>
          <w:spacing w:val="-8"/>
        </w:rPr>
        <w:t xml:space="preserve">ogłoszenia o zamówieniu nr </w:t>
      </w:r>
      <w:r>
        <w:rPr>
          <w:rFonts w:asciiTheme="minorHAnsi" w:hAnsiTheme="minorHAnsi" w:cstheme="minorHAnsi"/>
          <w:spacing w:val="-8"/>
        </w:rPr>
        <w:t>2021/BZP 00016317/01</w:t>
      </w:r>
      <w:r w:rsidRPr="00227673">
        <w:rPr>
          <w:rFonts w:asciiTheme="minorHAnsi" w:hAnsiTheme="minorHAnsi" w:cstheme="minorHAnsi"/>
          <w:spacing w:val="-8"/>
        </w:rPr>
        <w:t xml:space="preserve"> z dnia </w:t>
      </w:r>
      <w:r>
        <w:rPr>
          <w:rFonts w:asciiTheme="minorHAnsi" w:hAnsiTheme="minorHAnsi" w:cstheme="minorHAnsi"/>
          <w:spacing w:val="-8"/>
        </w:rPr>
        <w:t>11.03.2021 r.</w:t>
      </w:r>
      <w:r w:rsidRPr="00227673">
        <w:rPr>
          <w:rFonts w:asciiTheme="minorHAnsi" w:hAnsiTheme="minorHAnsi" w:cstheme="minorHAnsi"/>
          <w:spacing w:val="-8"/>
        </w:rPr>
        <w:t xml:space="preserve"> </w:t>
      </w:r>
    </w:p>
    <w:p w:rsidR="007F254D" w:rsidRPr="00B72A18" w:rsidRDefault="00E21F53" w:rsidP="007F254D">
      <w:pPr>
        <w:pStyle w:val="Akapitzlist"/>
        <w:numPr>
          <w:ilvl w:val="0"/>
          <w:numId w:val="2"/>
        </w:numPr>
        <w:suppressAutoHyphens w:val="0"/>
        <w:spacing w:line="360" w:lineRule="auto"/>
        <w:ind w:left="0" w:hanging="426"/>
        <w:jc w:val="both"/>
        <w:rPr>
          <w:rFonts w:asciiTheme="minorHAnsi" w:hAnsiTheme="minorHAnsi" w:cstheme="minorHAnsi"/>
          <w:spacing w:val="-10"/>
        </w:rPr>
      </w:pPr>
      <w:r>
        <w:rPr>
          <w:rFonts w:asciiTheme="minorHAnsi" w:hAnsiTheme="minorHAnsi" w:cstheme="minorHAnsi"/>
          <w:spacing w:val="-10"/>
        </w:rPr>
        <w:t>Wyjaśnienia i z</w:t>
      </w:r>
      <w:r w:rsidR="007F254D" w:rsidRPr="00B72A18">
        <w:rPr>
          <w:rFonts w:asciiTheme="minorHAnsi" w:hAnsiTheme="minorHAnsi" w:cstheme="minorHAnsi"/>
          <w:spacing w:val="-10"/>
        </w:rPr>
        <w:t>miana treści SWZ, staj</w:t>
      </w:r>
      <w:r w:rsidR="001C020B">
        <w:rPr>
          <w:rFonts w:asciiTheme="minorHAnsi" w:hAnsiTheme="minorHAnsi" w:cstheme="minorHAnsi"/>
          <w:spacing w:val="-10"/>
        </w:rPr>
        <w:t>ą</w:t>
      </w:r>
      <w:r w:rsidR="007F254D" w:rsidRPr="00B72A18">
        <w:rPr>
          <w:rFonts w:asciiTheme="minorHAnsi" w:hAnsiTheme="minorHAnsi" w:cstheme="minorHAnsi"/>
          <w:spacing w:val="-10"/>
        </w:rPr>
        <w:t xml:space="preserve"> się obowiązując</w:t>
      </w:r>
      <w:r w:rsidR="001C020B">
        <w:rPr>
          <w:rFonts w:asciiTheme="minorHAnsi" w:hAnsiTheme="minorHAnsi" w:cstheme="minorHAnsi"/>
          <w:spacing w:val="-10"/>
        </w:rPr>
        <w:t>e</w:t>
      </w:r>
      <w:r w:rsidR="007F254D" w:rsidRPr="00B72A18">
        <w:rPr>
          <w:rFonts w:asciiTheme="minorHAnsi" w:hAnsiTheme="minorHAnsi" w:cstheme="minorHAnsi"/>
          <w:spacing w:val="-10"/>
        </w:rPr>
        <w:t xml:space="preserve"> dla wszystkich Wykonawców ubiegających się o udzielenie przedmiotowego zamówienia z dniem ich zamieszczenia na dedykowanej platformie zakupowej oraz stronie internetowej Zamawiającego w miejscu udostępnienia SWZ.</w:t>
      </w:r>
    </w:p>
    <w:p w:rsidR="006924FC" w:rsidRDefault="006924FC" w:rsidP="007F254D">
      <w:pPr>
        <w:spacing w:line="360" w:lineRule="auto"/>
        <w:rPr>
          <w:rFonts w:asciiTheme="minorHAnsi" w:hAnsiTheme="minorHAnsi" w:cstheme="minorHAnsi"/>
        </w:rPr>
      </w:pPr>
    </w:p>
    <w:p w:rsidR="001C093E" w:rsidRDefault="001C093E" w:rsidP="00AE404A">
      <w:pPr>
        <w:spacing w:line="360" w:lineRule="auto"/>
        <w:rPr>
          <w:rFonts w:asciiTheme="minorHAnsi" w:hAnsiTheme="minorHAnsi" w:cstheme="minorHAnsi"/>
        </w:rPr>
      </w:pPr>
    </w:p>
    <w:p w:rsidR="001C093E" w:rsidRDefault="001C093E" w:rsidP="00AE404A">
      <w:pPr>
        <w:spacing w:line="360" w:lineRule="auto"/>
        <w:rPr>
          <w:rFonts w:asciiTheme="minorHAnsi" w:hAnsiTheme="minorHAnsi" w:cstheme="minorHAnsi"/>
        </w:rPr>
      </w:pPr>
      <w:bookmarkStart w:id="19" w:name="_GoBack"/>
      <w:bookmarkEnd w:id="19"/>
    </w:p>
    <w:p w:rsidR="001C093E" w:rsidRDefault="001C093E" w:rsidP="00AE404A">
      <w:pPr>
        <w:spacing w:line="360" w:lineRule="auto"/>
        <w:rPr>
          <w:rFonts w:asciiTheme="minorHAnsi" w:hAnsiTheme="minorHAnsi" w:cstheme="minorHAnsi"/>
        </w:rPr>
      </w:pPr>
    </w:p>
    <w:p w:rsidR="001C093E" w:rsidRDefault="001C093E" w:rsidP="00AE404A">
      <w:pPr>
        <w:spacing w:line="360" w:lineRule="auto"/>
        <w:rPr>
          <w:rFonts w:asciiTheme="minorHAnsi" w:hAnsiTheme="minorHAnsi" w:cstheme="minorHAnsi"/>
        </w:rPr>
      </w:pPr>
    </w:p>
    <w:p w:rsidR="001C093E" w:rsidRDefault="001C093E" w:rsidP="00AE404A">
      <w:pPr>
        <w:spacing w:line="360" w:lineRule="auto"/>
        <w:rPr>
          <w:rFonts w:asciiTheme="minorHAnsi" w:hAnsiTheme="minorHAnsi" w:cstheme="minorHAnsi"/>
        </w:rPr>
      </w:pPr>
    </w:p>
    <w:p w:rsidR="00CF2E17" w:rsidRPr="0075776D" w:rsidRDefault="00CF2E17" w:rsidP="00AE404A">
      <w:pPr>
        <w:spacing w:line="360" w:lineRule="auto"/>
        <w:rPr>
          <w:rFonts w:asciiTheme="minorHAnsi" w:hAnsiTheme="minorHAnsi" w:cstheme="minorHAnsi"/>
        </w:rPr>
      </w:pPr>
      <w:r w:rsidRPr="0075776D">
        <w:rPr>
          <w:rFonts w:asciiTheme="minorHAnsi" w:hAnsiTheme="minorHAnsi" w:cstheme="minorHAnsi"/>
        </w:rPr>
        <w:t>ZAŁĄCZNIKI:</w:t>
      </w:r>
    </w:p>
    <w:p w:rsidR="0075776D" w:rsidRDefault="0075776D" w:rsidP="0075776D">
      <w:pPr>
        <w:pStyle w:val="Akapitzlist"/>
        <w:numPr>
          <w:ilvl w:val="0"/>
          <w:numId w:val="40"/>
        </w:numPr>
        <w:suppressAutoHyphens w:val="0"/>
        <w:spacing w:line="360" w:lineRule="auto"/>
        <w:ind w:left="426"/>
        <w:jc w:val="both"/>
        <w:rPr>
          <w:rFonts w:asciiTheme="minorHAnsi" w:hAnsiTheme="minorHAnsi" w:cstheme="minorHAnsi"/>
        </w:rPr>
      </w:pPr>
      <w:r w:rsidRPr="0075776D">
        <w:rPr>
          <w:rFonts w:asciiTheme="minorHAnsi" w:hAnsiTheme="minorHAnsi" w:cstheme="minorHAnsi"/>
        </w:rPr>
        <w:t>Ujednolicony wzór kosztorysu ofertowego,</w:t>
      </w:r>
    </w:p>
    <w:p w:rsidR="0075776D" w:rsidRDefault="0075776D" w:rsidP="0075776D">
      <w:pPr>
        <w:pStyle w:val="Akapitzlist"/>
        <w:numPr>
          <w:ilvl w:val="0"/>
          <w:numId w:val="40"/>
        </w:numPr>
        <w:suppressAutoHyphens w:val="0"/>
        <w:spacing w:line="360" w:lineRule="auto"/>
        <w:ind w:left="426"/>
        <w:jc w:val="both"/>
        <w:rPr>
          <w:rFonts w:asciiTheme="minorHAnsi" w:hAnsiTheme="minorHAnsi" w:cstheme="minorHAnsi"/>
        </w:rPr>
      </w:pPr>
      <w:r w:rsidRPr="0075776D">
        <w:rPr>
          <w:rFonts w:asciiTheme="minorHAnsi" w:hAnsiTheme="minorHAnsi" w:cstheme="minorHAnsi"/>
        </w:rPr>
        <w:t>Ujednolicony wzór Opisu przedmiotu zamówienia,</w:t>
      </w:r>
    </w:p>
    <w:p w:rsidR="0075776D" w:rsidRDefault="0075776D" w:rsidP="0075776D">
      <w:pPr>
        <w:pStyle w:val="Akapitzlist"/>
        <w:numPr>
          <w:ilvl w:val="0"/>
          <w:numId w:val="40"/>
        </w:numPr>
        <w:suppressAutoHyphens w:val="0"/>
        <w:spacing w:line="360" w:lineRule="auto"/>
        <w:ind w:left="426"/>
        <w:jc w:val="both"/>
        <w:rPr>
          <w:rFonts w:asciiTheme="minorHAnsi" w:hAnsiTheme="minorHAnsi" w:cstheme="minorHAnsi"/>
        </w:rPr>
      </w:pPr>
      <w:r w:rsidRPr="0075776D">
        <w:rPr>
          <w:rFonts w:asciiTheme="minorHAnsi" w:hAnsiTheme="minorHAnsi" w:cstheme="minorHAnsi"/>
        </w:rPr>
        <w:t>Ujednolicony wzór Umowy,</w:t>
      </w:r>
    </w:p>
    <w:p w:rsidR="0075776D" w:rsidRDefault="0075776D" w:rsidP="0075776D">
      <w:pPr>
        <w:pStyle w:val="Akapitzlist"/>
        <w:numPr>
          <w:ilvl w:val="0"/>
          <w:numId w:val="40"/>
        </w:numPr>
        <w:suppressAutoHyphens w:val="0"/>
        <w:spacing w:line="360" w:lineRule="auto"/>
        <w:ind w:left="426"/>
        <w:jc w:val="both"/>
        <w:rPr>
          <w:rFonts w:asciiTheme="minorHAnsi" w:hAnsiTheme="minorHAnsi" w:cstheme="minorHAnsi"/>
        </w:rPr>
      </w:pPr>
      <w:r w:rsidRPr="0075776D">
        <w:rPr>
          <w:rFonts w:asciiTheme="minorHAnsi" w:hAnsiTheme="minorHAnsi" w:cstheme="minorHAnsi"/>
        </w:rPr>
        <w:t>Przedmiar robót,</w:t>
      </w:r>
    </w:p>
    <w:p w:rsidR="0075776D" w:rsidRDefault="0075776D" w:rsidP="0075776D">
      <w:pPr>
        <w:pStyle w:val="Akapitzlist"/>
        <w:numPr>
          <w:ilvl w:val="0"/>
          <w:numId w:val="40"/>
        </w:numPr>
        <w:suppressAutoHyphens w:val="0"/>
        <w:spacing w:line="360" w:lineRule="auto"/>
        <w:ind w:left="426"/>
        <w:jc w:val="both"/>
        <w:rPr>
          <w:rFonts w:asciiTheme="minorHAnsi" w:hAnsiTheme="minorHAnsi" w:cstheme="minorHAnsi"/>
        </w:rPr>
      </w:pPr>
      <w:r w:rsidRPr="0075776D">
        <w:rPr>
          <w:rFonts w:asciiTheme="minorHAnsi" w:hAnsiTheme="minorHAnsi" w:cstheme="minorHAnsi"/>
        </w:rPr>
        <w:t>Mapę do celów projektowych,</w:t>
      </w:r>
    </w:p>
    <w:p w:rsidR="0075776D" w:rsidRDefault="0075776D" w:rsidP="0075776D">
      <w:pPr>
        <w:pStyle w:val="Akapitzlist"/>
        <w:numPr>
          <w:ilvl w:val="0"/>
          <w:numId w:val="40"/>
        </w:numPr>
        <w:suppressAutoHyphens w:val="0"/>
        <w:spacing w:line="360" w:lineRule="auto"/>
        <w:ind w:left="426"/>
        <w:jc w:val="both"/>
        <w:rPr>
          <w:rFonts w:asciiTheme="minorHAnsi" w:hAnsiTheme="minorHAnsi" w:cstheme="minorHAnsi"/>
        </w:rPr>
      </w:pPr>
      <w:r w:rsidRPr="0075776D">
        <w:rPr>
          <w:rFonts w:asciiTheme="minorHAnsi" w:hAnsiTheme="minorHAnsi" w:cstheme="minorHAnsi"/>
        </w:rPr>
        <w:t>Opinię geotechniczną,</w:t>
      </w:r>
    </w:p>
    <w:p w:rsidR="0075776D" w:rsidRDefault="0075776D" w:rsidP="0075776D">
      <w:pPr>
        <w:pStyle w:val="Akapitzlist"/>
        <w:numPr>
          <w:ilvl w:val="0"/>
          <w:numId w:val="40"/>
        </w:numPr>
        <w:suppressAutoHyphens w:val="0"/>
        <w:spacing w:line="360" w:lineRule="auto"/>
        <w:ind w:left="426"/>
        <w:jc w:val="both"/>
        <w:rPr>
          <w:rFonts w:asciiTheme="minorHAnsi" w:hAnsiTheme="minorHAnsi" w:cstheme="minorHAnsi"/>
        </w:rPr>
      </w:pPr>
      <w:r w:rsidRPr="0075776D">
        <w:rPr>
          <w:rFonts w:asciiTheme="minorHAnsi" w:hAnsiTheme="minorHAnsi" w:cstheme="minorHAnsi"/>
        </w:rPr>
        <w:t>Projekt Wykonawczy- Instalacje Sanitarne,</w:t>
      </w:r>
    </w:p>
    <w:p w:rsidR="0075776D" w:rsidRPr="0075776D" w:rsidRDefault="0075776D" w:rsidP="0075776D">
      <w:pPr>
        <w:pStyle w:val="Akapitzlist"/>
        <w:numPr>
          <w:ilvl w:val="0"/>
          <w:numId w:val="40"/>
        </w:numPr>
        <w:suppressAutoHyphens w:val="0"/>
        <w:spacing w:line="360" w:lineRule="auto"/>
        <w:ind w:left="426"/>
        <w:jc w:val="both"/>
        <w:rPr>
          <w:rFonts w:asciiTheme="minorHAnsi" w:hAnsiTheme="minorHAnsi" w:cstheme="minorHAnsi"/>
        </w:rPr>
      </w:pPr>
      <w:r w:rsidRPr="0075776D">
        <w:rPr>
          <w:rFonts w:asciiTheme="minorHAnsi" w:hAnsiTheme="minorHAnsi" w:cstheme="minorHAnsi"/>
        </w:rPr>
        <w:t>Projekt Wykonawczy- Architektura, Konstrukcja</w:t>
      </w:r>
    </w:p>
    <w:p w:rsidR="001D3021" w:rsidRPr="001D3021" w:rsidRDefault="001D3021" w:rsidP="00AE404A">
      <w:pPr>
        <w:pStyle w:val="Akapitzlist"/>
        <w:spacing w:line="360" w:lineRule="auto"/>
        <w:ind w:left="360"/>
        <w:rPr>
          <w:i/>
          <w:sz w:val="22"/>
          <w:szCs w:val="22"/>
        </w:rPr>
      </w:pPr>
    </w:p>
    <w:sectPr w:rsidR="001D3021" w:rsidRPr="001D3021" w:rsidSect="00886430">
      <w:headerReference w:type="default" r:id="rId10"/>
      <w:footnotePr>
        <w:pos w:val="beneathText"/>
      </w:footnotePr>
      <w:pgSz w:w="11905" w:h="16837"/>
      <w:pgMar w:top="1701" w:right="1132" w:bottom="56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2998" w:rsidRDefault="00492998">
      <w:r>
        <w:separator/>
      </w:r>
    </w:p>
  </w:endnote>
  <w:endnote w:type="continuationSeparator" w:id="0">
    <w:p w:rsidR="00492998" w:rsidRDefault="00492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2998" w:rsidRDefault="00492998">
      <w:r>
        <w:separator/>
      </w:r>
    </w:p>
  </w:footnote>
  <w:footnote w:type="continuationSeparator" w:id="0">
    <w:p w:rsidR="00492998" w:rsidRDefault="00492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998" w:rsidRDefault="006638F8">
    <w:pPr>
      <w:pStyle w:val="Nagwek"/>
    </w:pPr>
    <w:r w:rsidRPr="00125CE2">
      <w:rPr>
        <w:noProof/>
        <w:lang w:eastAsia="pl-PL"/>
      </w:rPr>
      <w:drawing>
        <wp:inline distT="0" distB="0" distL="0" distR="0" wp14:anchorId="6C6EECD2" wp14:editId="76801D1C">
          <wp:extent cx="5938520" cy="746722"/>
          <wp:effectExtent l="0" t="0" r="0" b="0"/>
          <wp:docPr id="11" name="Obraz 11" descr="poziom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poziom_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8616" cy="76182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pStyle w:val="Nagwek7"/>
      <w:lvlText w:val=""/>
      <w:lvlJc w:val="left"/>
      <w:pPr>
        <w:tabs>
          <w:tab w:val="num" w:pos="1296"/>
        </w:tabs>
        <w:ind w:left="1296" w:hanging="1296"/>
      </w:pPr>
    </w:lvl>
    <w:lvl w:ilvl="7">
      <w:start w:val="1"/>
      <w:numFmt w:val="none"/>
      <w:pStyle w:val="Nagwek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1717C59"/>
    <w:multiLevelType w:val="hybridMultilevel"/>
    <w:tmpl w:val="797619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0F0275"/>
    <w:multiLevelType w:val="hybridMultilevel"/>
    <w:tmpl w:val="A90A4FC6"/>
    <w:lvl w:ilvl="0" w:tplc="E4A08D8C">
      <w:start w:val="1"/>
      <w:numFmt w:val="decimal"/>
      <w:lvlText w:val="%1."/>
      <w:lvlJc w:val="left"/>
      <w:pPr>
        <w:ind w:left="785"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884E15"/>
    <w:multiLevelType w:val="hybridMultilevel"/>
    <w:tmpl w:val="CD1E9F1C"/>
    <w:lvl w:ilvl="0" w:tplc="9CDE574E">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4" w15:restartNumberingAfterBreak="0">
    <w:nsid w:val="07DF1A75"/>
    <w:multiLevelType w:val="hybridMultilevel"/>
    <w:tmpl w:val="FF7A93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F52FEB"/>
    <w:multiLevelType w:val="hybridMultilevel"/>
    <w:tmpl w:val="D3E6AE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756991"/>
    <w:multiLevelType w:val="hybridMultilevel"/>
    <w:tmpl w:val="F07ED4EE"/>
    <w:lvl w:ilvl="0" w:tplc="589A7EB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FA7708"/>
    <w:multiLevelType w:val="multilevel"/>
    <w:tmpl w:val="7EDC2942"/>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1453186"/>
    <w:multiLevelType w:val="hybridMultilevel"/>
    <w:tmpl w:val="FBA48842"/>
    <w:lvl w:ilvl="0" w:tplc="D79E65D4">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87570A"/>
    <w:multiLevelType w:val="hybridMultilevel"/>
    <w:tmpl w:val="242C24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644BA8"/>
    <w:multiLevelType w:val="multilevel"/>
    <w:tmpl w:val="A4D635CE"/>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B6A60E2"/>
    <w:multiLevelType w:val="hybridMultilevel"/>
    <w:tmpl w:val="FEB28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9877E0"/>
    <w:multiLevelType w:val="hybridMultilevel"/>
    <w:tmpl w:val="5D3A0F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0CE383F"/>
    <w:multiLevelType w:val="hybridMultilevel"/>
    <w:tmpl w:val="BC466CD2"/>
    <w:lvl w:ilvl="0" w:tplc="4BAEACCE">
      <w:start w:val="1"/>
      <w:numFmt w:val="decimal"/>
      <w:lvlText w:val="%1."/>
      <w:lvlJc w:val="left"/>
      <w:pPr>
        <w:ind w:left="4896" w:hanging="360"/>
      </w:pPr>
      <w:rPr>
        <w:rFonts w:hint="default"/>
        <w:i w:val="0"/>
        <w:sz w:val="24"/>
        <w:szCs w:val="24"/>
      </w:rPr>
    </w:lvl>
    <w:lvl w:ilvl="1" w:tplc="04150019" w:tentative="1">
      <w:start w:val="1"/>
      <w:numFmt w:val="lowerLetter"/>
      <w:lvlText w:val="%2."/>
      <w:lvlJc w:val="left"/>
      <w:pPr>
        <w:ind w:left="5616" w:hanging="360"/>
      </w:pPr>
    </w:lvl>
    <w:lvl w:ilvl="2" w:tplc="0415001B" w:tentative="1">
      <w:start w:val="1"/>
      <w:numFmt w:val="lowerRoman"/>
      <w:lvlText w:val="%3."/>
      <w:lvlJc w:val="right"/>
      <w:pPr>
        <w:ind w:left="6336" w:hanging="180"/>
      </w:pPr>
    </w:lvl>
    <w:lvl w:ilvl="3" w:tplc="0415000F" w:tentative="1">
      <w:start w:val="1"/>
      <w:numFmt w:val="decimal"/>
      <w:lvlText w:val="%4."/>
      <w:lvlJc w:val="left"/>
      <w:pPr>
        <w:ind w:left="7056" w:hanging="360"/>
      </w:pPr>
    </w:lvl>
    <w:lvl w:ilvl="4" w:tplc="04150019" w:tentative="1">
      <w:start w:val="1"/>
      <w:numFmt w:val="lowerLetter"/>
      <w:lvlText w:val="%5."/>
      <w:lvlJc w:val="left"/>
      <w:pPr>
        <w:ind w:left="7776" w:hanging="360"/>
      </w:pPr>
    </w:lvl>
    <w:lvl w:ilvl="5" w:tplc="0415001B" w:tentative="1">
      <w:start w:val="1"/>
      <w:numFmt w:val="lowerRoman"/>
      <w:lvlText w:val="%6."/>
      <w:lvlJc w:val="right"/>
      <w:pPr>
        <w:ind w:left="8496" w:hanging="180"/>
      </w:pPr>
    </w:lvl>
    <w:lvl w:ilvl="6" w:tplc="0415000F" w:tentative="1">
      <w:start w:val="1"/>
      <w:numFmt w:val="decimal"/>
      <w:lvlText w:val="%7."/>
      <w:lvlJc w:val="left"/>
      <w:pPr>
        <w:ind w:left="9216" w:hanging="360"/>
      </w:pPr>
    </w:lvl>
    <w:lvl w:ilvl="7" w:tplc="04150019" w:tentative="1">
      <w:start w:val="1"/>
      <w:numFmt w:val="lowerLetter"/>
      <w:lvlText w:val="%8."/>
      <w:lvlJc w:val="left"/>
      <w:pPr>
        <w:ind w:left="9936" w:hanging="360"/>
      </w:pPr>
    </w:lvl>
    <w:lvl w:ilvl="8" w:tplc="0415001B" w:tentative="1">
      <w:start w:val="1"/>
      <w:numFmt w:val="lowerRoman"/>
      <w:lvlText w:val="%9."/>
      <w:lvlJc w:val="right"/>
      <w:pPr>
        <w:ind w:left="10656" w:hanging="180"/>
      </w:pPr>
    </w:lvl>
  </w:abstractNum>
  <w:abstractNum w:abstractNumId="14" w15:restartNumberingAfterBreak="0">
    <w:nsid w:val="23BD47D9"/>
    <w:multiLevelType w:val="hybridMultilevel"/>
    <w:tmpl w:val="FBC2DEE6"/>
    <w:lvl w:ilvl="0" w:tplc="9B44FFC4">
      <w:start w:val="1"/>
      <w:numFmt w:val="decimal"/>
      <w:lvlText w:val="%1."/>
      <w:lvlJc w:val="left"/>
      <w:pPr>
        <w:tabs>
          <w:tab w:val="num" w:pos="1113"/>
        </w:tabs>
        <w:ind w:left="1113" w:hanging="360"/>
      </w:pPr>
      <w:rPr>
        <w:b w:val="0"/>
        <w:i w:val="0"/>
        <w:color w:val="auto"/>
      </w:rPr>
    </w:lvl>
    <w:lvl w:ilvl="1" w:tplc="04150019" w:tentative="1">
      <w:start w:val="1"/>
      <w:numFmt w:val="lowerLetter"/>
      <w:lvlText w:val="%2."/>
      <w:lvlJc w:val="left"/>
      <w:pPr>
        <w:tabs>
          <w:tab w:val="num" w:pos="1833"/>
        </w:tabs>
        <w:ind w:left="1833" w:hanging="360"/>
      </w:pPr>
    </w:lvl>
    <w:lvl w:ilvl="2" w:tplc="0415001B" w:tentative="1">
      <w:start w:val="1"/>
      <w:numFmt w:val="lowerRoman"/>
      <w:lvlText w:val="%3."/>
      <w:lvlJc w:val="right"/>
      <w:pPr>
        <w:tabs>
          <w:tab w:val="num" w:pos="2553"/>
        </w:tabs>
        <w:ind w:left="2553" w:hanging="180"/>
      </w:pPr>
    </w:lvl>
    <w:lvl w:ilvl="3" w:tplc="0415000F" w:tentative="1">
      <w:start w:val="1"/>
      <w:numFmt w:val="decimal"/>
      <w:lvlText w:val="%4."/>
      <w:lvlJc w:val="left"/>
      <w:pPr>
        <w:tabs>
          <w:tab w:val="num" w:pos="3273"/>
        </w:tabs>
        <w:ind w:left="3273" w:hanging="360"/>
      </w:pPr>
    </w:lvl>
    <w:lvl w:ilvl="4" w:tplc="04150019" w:tentative="1">
      <w:start w:val="1"/>
      <w:numFmt w:val="lowerLetter"/>
      <w:lvlText w:val="%5."/>
      <w:lvlJc w:val="left"/>
      <w:pPr>
        <w:tabs>
          <w:tab w:val="num" w:pos="3993"/>
        </w:tabs>
        <w:ind w:left="3993" w:hanging="360"/>
      </w:pPr>
    </w:lvl>
    <w:lvl w:ilvl="5" w:tplc="0415001B" w:tentative="1">
      <w:start w:val="1"/>
      <w:numFmt w:val="lowerRoman"/>
      <w:lvlText w:val="%6."/>
      <w:lvlJc w:val="right"/>
      <w:pPr>
        <w:tabs>
          <w:tab w:val="num" w:pos="4713"/>
        </w:tabs>
        <w:ind w:left="4713" w:hanging="180"/>
      </w:pPr>
    </w:lvl>
    <w:lvl w:ilvl="6" w:tplc="0415000F" w:tentative="1">
      <w:start w:val="1"/>
      <w:numFmt w:val="decimal"/>
      <w:lvlText w:val="%7."/>
      <w:lvlJc w:val="left"/>
      <w:pPr>
        <w:tabs>
          <w:tab w:val="num" w:pos="5433"/>
        </w:tabs>
        <w:ind w:left="5433" w:hanging="360"/>
      </w:pPr>
    </w:lvl>
    <w:lvl w:ilvl="7" w:tplc="04150019" w:tentative="1">
      <w:start w:val="1"/>
      <w:numFmt w:val="lowerLetter"/>
      <w:lvlText w:val="%8."/>
      <w:lvlJc w:val="left"/>
      <w:pPr>
        <w:tabs>
          <w:tab w:val="num" w:pos="6153"/>
        </w:tabs>
        <w:ind w:left="6153" w:hanging="360"/>
      </w:pPr>
    </w:lvl>
    <w:lvl w:ilvl="8" w:tplc="0415001B" w:tentative="1">
      <w:start w:val="1"/>
      <w:numFmt w:val="lowerRoman"/>
      <w:lvlText w:val="%9."/>
      <w:lvlJc w:val="right"/>
      <w:pPr>
        <w:tabs>
          <w:tab w:val="num" w:pos="6873"/>
        </w:tabs>
        <w:ind w:left="6873" w:hanging="180"/>
      </w:pPr>
    </w:lvl>
  </w:abstractNum>
  <w:abstractNum w:abstractNumId="15" w15:restartNumberingAfterBreak="0">
    <w:nsid w:val="2ACC0521"/>
    <w:multiLevelType w:val="hybridMultilevel"/>
    <w:tmpl w:val="26ACE9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C13C9C"/>
    <w:multiLevelType w:val="hybridMultilevel"/>
    <w:tmpl w:val="C798880E"/>
    <w:lvl w:ilvl="0" w:tplc="EAE88AD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02C56B4"/>
    <w:multiLevelType w:val="hybridMultilevel"/>
    <w:tmpl w:val="B85647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1954F9F"/>
    <w:multiLevelType w:val="hybridMultilevel"/>
    <w:tmpl w:val="97225948"/>
    <w:lvl w:ilvl="0" w:tplc="EAEE6ABC">
      <w:start w:val="1"/>
      <w:numFmt w:val="decimal"/>
      <w:lvlText w:val="%1."/>
      <w:lvlJc w:val="left"/>
      <w:pPr>
        <w:ind w:left="753" w:hanging="360"/>
      </w:pPr>
      <w:rPr>
        <w:rFonts w:hint="default"/>
        <w:i w:val="0"/>
      </w:rPr>
    </w:lvl>
    <w:lvl w:ilvl="1" w:tplc="FD2872B8">
      <w:start w:val="1"/>
      <w:numFmt w:val="lowerLetter"/>
      <w:lvlText w:val="%2)"/>
      <w:lvlJc w:val="left"/>
      <w:pPr>
        <w:tabs>
          <w:tab w:val="num" w:pos="1473"/>
        </w:tabs>
        <w:ind w:left="1473" w:hanging="360"/>
      </w:pPr>
      <w:rPr>
        <w:rFonts w:hint="default"/>
        <w:i w:val="0"/>
      </w:rPr>
    </w:lvl>
    <w:lvl w:ilvl="2" w:tplc="B7E4139A">
      <w:start w:val="1"/>
      <w:numFmt w:val="decimal"/>
      <w:lvlText w:val="%3)"/>
      <w:lvlJc w:val="left"/>
      <w:pPr>
        <w:ind w:left="2373" w:hanging="360"/>
      </w:pPr>
      <w:rPr>
        <w:rFonts w:hint="default"/>
      </w:r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19" w15:restartNumberingAfterBreak="0">
    <w:nsid w:val="34E61E02"/>
    <w:multiLevelType w:val="hybridMultilevel"/>
    <w:tmpl w:val="4ECA110E"/>
    <w:lvl w:ilvl="0" w:tplc="997482F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3964643F"/>
    <w:multiLevelType w:val="hybridMultilevel"/>
    <w:tmpl w:val="EC228436"/>
    <w:lvl w:ilvl="0" w:tplc="B5366ED2">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C67739"/>
    <w:multiLevelType w:val="hybridMultilevel"/>
    <w:tmpl w:val="9510EEBC"/>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9610A3"/>
    <w:multiLevelType w:val="hybridMultilevel"/>
    <w:tmpl w:val="E7F085C8"/>
    <w:lvl w:ilvl="0" w:tplc="CDB09806">
      <w:start w:val="1"/>
      <w:numFmt w:val="decimal"/>
      <w:lvlText w:val="%1."/>
      <w:lvlJc w:val="left"/>
      <w:pPr>
        <w:ind w:left="67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9F4E055C">
      <w:start w:val="1"/>
      <w:numFmt w:val="lowerLetter"/>
      <w:lvlText w:val="%2"/>
      <w:lvlJc w:val="left"/>
      <w:pPr>
        <w:ind w:left="123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ED0B32A">
      <w:start w:val="1"/>
      <w:numFmt w:val="lowerRoman"/>
      <w:lvlText w:val="%3"/>
      <w:lvlJc w:val="left"/>
      <w:pPr>
        <w:ind w:left="195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7FCD360">
      <w:start w:val="1"/>
      <w:numFmt w:val="decimal"/>
      <w:lvlText w:val="%4"/>
      <w:lvlJc w:val="left"/>
      <w:pPr>
        <w:ind w:left="267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C60EAFA2">
      <w:start w:val="1"/>
      <w:numFmt w:val="lowerLetter"/>
      <w:lvlText w:val="%5"/>
      <w:lvlJc w:val="left"/>
      <w:pPr>
        <w:ind w:left="339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53984996">
      <w:start w:val="1"/>
      <w:numFmt w:val="lowerRoman"/>
      <w:lvlText w:val="%6"/>
      <w:lvlJc w:val="left"/>
      <w:pPr>
        <w:ind w:left="411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941C64F6">
      <w:start w:val="1"/>
      <w:numFmt w:val="decimal"/>
      <w:lvlText w:val="%7"/>
      <w:lvlJc w:val="left"/>
      <w:pPr>
        <w:ind w:left="483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BD7CB5CC">
      <w:start w:val="1"/>
      <w:numFmt w:val="lowerLetter"/>
      <w:lvlText w:val="%8"/>
      <w:lvlJc w:val="left"/>
      <w:pPr>
        <w:ind w:left="555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0528AFE">
      <w:start w:val="1"/>
      <w:numFmt w:val="lowerRoman"/>
      <w:lvlText w:val="%9"/>
      <w:lvlJc w:val="left"/>
      <w:pPr>
        <w:ind w:left="627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47025AC6"/>
    <w:multiLevelType w:val="multilevel"/>
    <w:tmpl w:val="F3989BA6"/>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DE34899"/>
    <w:multiLevelType w:val="hybridMultilevel"/>
    <w:tmpl w:val="5B682B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1248AA"/>
    <w:multiLevelType w:val="hybridMultilevel"/>
    <w:tmpl w:val="5DF29E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0E401A"/>
    <w:multiLevelType w:val="hybridMultilevel"/>
    <w:tmpl w:val="C7604CBC"/>
    <w:lvl w:ilvl="0" w:tplc="2564E5BE">
      <w:start w:val="1"/>
      <w:numFmt w:val="upperRoman"/>
      <w:lvlText w:val="%1."/>
      <w:lvlJc w:val="left"/>
      <w:pPr>
        <w:ind w:left="6249" w:hanging="720"/>
      </w:pPr>
      <w:rPr>
        <w:rFonts w:hint="default"/>
        <w:b/>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55015F2E"/>
    <w:multiLevelType w:val="hybridMultilevel"/>
    <w:tmpl w:val="F56CD88E"/>
    <w:lvl w:ilvl="0" w:tplc="EAFE986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585A2C79"/>
    <w:multiLevelType w:val="hybridMultilevel"/>
    <w:tmpl w:val="83549E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F048BC"/>
    <w:multiLevelType w:val="hybridMultilevel"/>
    <w:tmpl w:val="554E0558"/>
    <w:lvl w:ilvl="0" w:tplc="08FE369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DD630F6"/>
    <w:multiLevelType w:val="hybridMultilevel"/>
    <w:tmpl w:val="7306286A"/>
    <w:lvl w:ilvl="0" w:tplc="7DB4FA7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5DE860E2"/>
    <w:multiLevelType w:val="hybridMultilevel"/>
    <w:tmpl w:val="63BCA4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1B608E"/>
    <w:multiLevelType w:val="hybridMultilevel"/>
    <w:tmpl w:val="488EF0F2"/>
    <w:lvl w:ilvl="0" w:tplc="EAFE986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63810B44"/>
    <w:multiLevelType w:val="hybridMultilevel"/>
    <w:tmpl w:val="AAE0F0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665997"/>
    <w:multiLevelType w:val="hybridMultilevel"/>
    <w:tmpl w:val="85628184"/>
    <w:lvl w:ilvl="0" w:tplc="23FCE52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FB53CF6"/>
    <w:multiLevelType w:val="hybridMultilevel"/>
    <w:tmpl w:val="07CA19BA"/>
    <w:lvl w:ilvl="0" w:tplc="8462116A">
      <w:start w:val="8"/>
      <w:numFmt w:val="decimal"/>
      <w:lvlText w:val="%1."/>
      <w:lvlJc w:val="left"/>
      <w:pPr>
        <w:tabs>
          <w:tab w:val="num" w:pos="1473"/>
        </w:tabs>
        <w:ind w:left="1473" w:hanging="360"/>
      </w:pPr>
      <w:rPr>
        <w:rFonts w:hint="default"/>
      </w:rPr>
    </w:lvl>
    <w:lvl w:ilvl="1" w:tplc="04150019" w:tentative="1">
      <w:start w:val="1"/>
      <w:numFmt w:val="lowerLetter"/>
      <w:lvlText w:val="%2."/>
      <w:lvlJc w:val="left"/>
      <w:pPr>
        <w:tabs>
          <w:tab w:val="num" w:pos="2193"/>
        </w:tabs>
        <w:ind w:left="2193" w:hanging="360"/>
      </w:pPr>
    </w:lvl>
    <w:lvl w:ilvl="2" w:tplc="0415001B" w:tentative="1">
      <w:start w:val="1"/>
      <w:numFmt w:val="lowerRoman"/>
      <w:lvlText w:val="%3."/>
      <w:lvlJc w:val="right"/>
      <w:pPr>
        <w:tabs>
          <w:tab w:val="num" w:pos="2913"/>
        </w:tabs>
        <w:ind w:left="2913" w:hanging="180"/>
      </w:pPr>
    </w:lvl>
    <w:lvl w:ilvl="3" w:tplc="0415000F" w:tentative="1">
      <w:start w:val="1"/>
      <w:numFmt w:val="decimal"/>
      <w:lvlText w:val="%4."/>
      <w:lvlJc w:val="left"/>
      <w:pPr>
        <w:tabs>
          <w:tab w:val="num" w:pos="3633"/>
        </w:tabs>
        <w:ind w:left="3633" w:hanging="360"/>
      </w:pPr>
    </w:lvl>
    <w:lvl w:ilvl="4" w:tplc="04150019" w:tentative="1">
      <w:start w:val="1"/>
      <w:numFmt w:val="lowerLetter"/>
      <w:lvlText w:val="%5."/>
      <w:lvlJc w:val="left"/>
      <w:pPr>
        <w:tabs>
          <w:tab w:val="num" w:pos="4353"/>
        </w:tabs>
        <w:ind w:left="4353" w:hanging="360"/>
      </w:pPr>
    </w:lvl>
    <w:lvl w:ilvl="5" w:tplc="0415001B" w:tentative="1">
      <w:start w:val="1"/>
      <w:numFmt w:val="lowerRoman"/>
      <w:lvlText w:val="%6."/>
      <w:lvlJc w:val="right"/>
      <w:pPr>
        <w:tabs>
          <w:tab w:val="num" w:pos="5073"/>
        </w:tabs>
        <w:ind w:left="5073" w:hanging="180"/>
      </w:pPr>
    </w:lvl>
    <w:lvl w:ilvl="6" w:tplc="0415000F" w:tentative="1">
      <w:start w:val="1"/>
      <w:numFmt w:val="decimal"/>
      <w:lvlText w:val="%7."/>
      <w:lvlJc w:val="left"/>
      <w:pPr>
        <w:tabs>
          <w:tab w:val="num" w:pos="5793"/>
        </w:tabs>
        <w:ind w:left="5793" w:hanging="360"/>
      </w:pPr>
    </w:lvl>
    <w:lvl w:ilvl="7" w:tplc="04150019" w:tentative="1">
      <w:start w:val="1"/>
      <w:numFmt w:val="lowerLetter"/>
      <w:lvlText w:val="%8."/>
      <w:lvlJc w:val="left"/>
      <w:pPr>
        <w:tabs>
          <w:tab w:val="num" w:pos="6513"/>
        </w:tabs>
        <w:ind w:left="6513" w:hanging="360"/>
      </w:pPr>
    </w:lvl>
    <w:lvl w:ilvl="8" w:tplc="0415001B" w:tentative="1">
      <w:start w:val="1"/>
      <w:numFmt w:val="lowerRoman"/>
      <w:lvlText w:val="%9."/>
      <w:lvlJc w:val="right"/>
      <w:pPr>
        <w:tabs>
          <w:tab w:val="num" w:pos="7233"/>
        </w:tabs>
        <w:ind w:left="7233" w:hanging="180"/>
      </w:pPr>
    </w:lvl>
  </w:abstractNum>
  <w:abstractNum w:abstractNumId="36" w15:restartNumberingAfterBreak="0">
    <w:nsid w:val="6FC22B6F"/>
    <w:multiLevelType w:val="hybridMultilevel"/>
    <w:tmpl w:val="F8021FB8"/>
    <w:lvl w:ilvl="0" w:tplc="1E4EFDEA">
      <w:start w:val="1"/>
      <w:numFmt w:val="upperRoman"/>
      <w:lvlText w:val="%1."/>
      <w:lvlJc w:val="left"/>
      <w:pPr>
        <w:ind w:left="4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2B09362">
      <w:start w:val="1"/>
      <w:numFmt w:val="lowerLetter"/>
      <w:lvlText w:val="%2"/>
      <w:lvlJc w:val="left"/>
      <w:pPr>
        <w:ind w:left="11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8E05BAA">
      <w:start w:val="1"/>
      <w:numFmt w:val="lowerRoman"/>
      <w:lvlText w:val="%3"/>
      <w:lvlJc w:val="left"/>
      <w:pPr>
        <w:ind w:left="18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BD88206">
      <w:start w:val="1"/>
      <w:numFmt w:val="decimal"/>
      <w:lvlText w:val="%4"/>
      <w:lvlJc w:val="left"/>
      <w:pPr>
        <w:ind w:left="25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0100398">
      <w:start w:val="1"/>
      <w:numFmt w:val="lowerLetter"/>
      <w:lvlText w:val="%5"/>
      <w:lvlJc w:val="left"/>
      <w:pPr>
        <w:ind w:left="32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D2AD44C">
      <w:start w:val="1"/>
      <w:numFmt w:val="lowerRoman"/>
      <w:lvlText w:val="%6"/>
      <w:lvlJc w:val="left"/>
      <w:pPr>
        <w:ind w:left="40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D827876">
      <w:start w:val="1"/>
      <w:numFmt w:val="decimal"/>
      <w:lvlText w:val="%7"/>
      <w:lvlJc w:val="left"/>
      <w:pPr>
        <w:ind w:left="47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D860E86">
      <w:start w:val="1"/>
      <w:numFmt w:val="lowerLetter"/>
      <w:lvlText w:val="%8"/>
      <w:lvlJc w:val="left"/>
      <w:pPr>
        <w:ind w:left="54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5DEA130">
      <w:start w:val="1"/>
      <w:numFmt w:val="lowerRoman"/>
      <w:lvlText w:val="%9"/>
      <w:lvlJc w:val="left"/>
      <w:pPr>
        <w:ind w:left="61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7" w15:restartNumberingAfterBreak="0">
    <w:nsid w:val="714530E2"/>
    <w:multiLevelType w:val="hybridMultilevel"/>
    <w:tmpl w:val="BC802832"/>
    <w:lvl w:ilvl="0" w:tplc="93A0D2D4">
      <w:start w:val="1"/>
      <w:numFmt w:val="lowerLetter"/>
      <w:lvlText w:val="%1)"/>
      <w:lvlJc w:val="left"/>
      <w:pPr>
        <w:ind w:left="1068" w:hanging="360"/>
      </w:pPr>
      <w:rPr>
        <w:rFonts w:asciiTheme="minorHAnsi" w:eastAsiaTheme="minorHAnsi" w:hAnsiTheme="minorHAnsi" w:cstheme="minorBidi" w:hint="default"/>
        <w:color w:val="auto"/>
        <w:sz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734862F1"/>
    <w:multiLevelType w:val="hybridMultilevel"/>
    <w:tmpl w:val="AAE0F0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D1F4EF9"/>
    <w:multiLevelType w:val="hybridMultilevel"/>
    <w:tmpl w:val="AAE0F0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6"/>
  </w:num>
  <w:num w:numId="3">
    <w:abstractNumId w:val="27"/>
  </w:num>
  <w:num w:numId="4">
    <w:abstractNumId w:val="4"/>
  </w:num>
  <w:num w:numId="5">
    <w:abstractNumId w:val="24"/>
  </w:num>
  <w:num w:numId="6">
    <w:abstractNumId w:val="30"/>
  </w:num>
  <w:num w:numId="7">
    <w:abstractNumId w:val="6"/>
  </w:num>
  <w:num w:numId="8">
    <w:abstractNumId w:val="32"/>
  </w:num>
  <w:num w:numId="9">
    <w:abstractNumId w:val="20"/>
  </w:num>
  <w:num w:numId="10">
    <w:abstractNumId w:val="2"/>
  </w:num>
  <w:num w:numId="11">
    <w:abstractNumId w:val="25"/>
  </w:num>
  <w:num w:numId="12">
    <w:abstractNumId w:val="19"/>
  </w:num>
  <w:num w:numId="13">
    <w:abstractNumId w:val="34"/>
  </w:num>
  <w:num w:numId="14">
    <w:abstractNumId w:val="29"/>
  </w:num>
  <w:num w:numId="15">
    <w:abstractNumId w:val="2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num>
  <w:num w:numId="18">
    <w:abstractNumId w:val="22"/>
  </w:num>
  <w:num w:numId="19">
    <w:abstractNumId w:val="3"/>
  </w:num>
  <w:num w:numId="20">
    <w:abstractNumId w:val="13"/>
  </w:num>
  <w:num w:numId="21">
    <w:abstractNumId w:val="23"/>
  </w:num>
  <w:num w:numId="22">
    <w:abstractNumId w:val="7"/>
  </w:num>
  <w:num w:numId="23">
    <w:abstractNumId w:val="39"/>
  </w:num>
  <w:num w:numId="24">
    <w:abstractNumId w:val="10"/>
  </w:num>
  <w:num w:numId="25">
    <w:abstractNumId w:val="8"/>
  </w:num>
  <w:num w:numId="26">
    <w:abstractNumId w:val="36"/>
  </w:num>
  <w:num w:numId="27">
    <w:abstractNumId w:val="18"/>
  </w:num>
  <w:num w:numId="28">
    <w:abstractNumId w:val="35"/>
  </w:num>
  <w:num w:numId="29">
    <w:abstractNumId w:val="14"/>
  </w:num>
  <w:num w:numId="30">
    <w:abstractNumId w:val="15"/>
  </w:num>
  <w:num w:numId="31">
    <w:abstractNumId w:val="37"/>
  </w:num>
  <w:num w:numId="32">
    <w:abstractNumId w:val="11"/>
  </w:num>
  <w:num w:numId="33">
    <w:abstractNumId w:val="5"/>
  </w:num>
  <w:num w:numId="34">
    <w:abstractNumId w:val="16"/>
  </w:num>
  <w:num w:numId="35">
    <w:abstractNumId w:val="21"/>
  </w:num>
  <w:num w:numId="36">
    <w:abstractNumId w:val="1"/>
  </w:num>
  <w:num w:numId="37">
    <w:abstractNumId w:val="9"/>
  </w:num>
  <w:num w:numId="38">
    <w:abstractNumId w:val="33"/>
  </w:num>
  <w:num w:numId="39">
    <w:abstractNumId w:val="38"/>
  </w:num>
  <w:num w:numId="40">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colormenu v:ext="edit" fillcolor="none [4]" strokecolor="none [1]" shadowcolor="none [2]"/>
    </o:shapedefaults>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BE8"/>
    <w:rsid w:val="0000188F"/>
    <w:rsid w:val="000048AC"/>
    <w:rsid w:val="00004C68"/>
    <w:rsid w:val="00010DC5"/>
    <w:rsid w:val="0001267F"/>
    <w:rsid w:val="00013794"/>
    <w:rsid w:val="00014F51"/>
    <w:rsid w:val="00016D8D"/>
    <w:rsid w:val="00022828"/>
    <w:rsid w:val="00024CEA"/>
    <w:rsid w:val="00025FEC"/>
    <w:rsid w:val="00027808"/>
    <w:rsid w:val="00027BE8"/>
    <w:rsid w:val="00031057"/>
    <w:rsid w:val="00032800"/>
    <w:rsid w:val="00034B40"/>
    <w:rsid w:val="00036DB7"/>
    <w:rsid w:val="00040DC0"/>
    <w:rsid w:val="00041B16"/>
    <w:rsid w:val="00043E72"/>
    <w:rsid w:val="00043F64"/>
    <w:rsid w:val="000440B2"/>
    <w:rsid w:val="0005073E"/>
    <w:rsid w:val="00050FCE"/>
    <w:rsid w:val="000511DB"/>
    <w:rsid w:val="000519AF"/>
    <w:rsid w:val="00051E69"/>
    <w:rsid w:val="00054C27"/>
    <w:rsid w:val="0005739A"/>
    <w:rsid w:val="0006166F"/>
    <w:rsid w:val="00071C15"/>
    <w:rsid w:val="00073488"/>
    <w:rsid w:val="00076144"/>
    <w:rsid w:val="00076CA2"/>
    <w:rsid w:val="00077EC8"/>
    <w:rsid w:val="00080510"/>
    <w:rsid w:val="000811E8"/>
    <w:rsid w:val="00087AD1"/>
    <w:rsid w:val="00090578"/>
    <w:rsid w:val="000920E9"/>
    <w:rsid w:val="00094E7A"/>
    <w:rsid w:val="000A0D46"/>
    <w:rsid w:val="000A3C7A"/>
    <w:rsid w:val="000A72C1"/>
    <w:rsid w:val="000A7454"/>
    <w:rsid w:val="000B3E7B"/>
    <w:rsid w:val="000B4CA9"/>
    <w:rsid w:val="000C0021"/>
    <w:rsid w:val="000C4007"/>
    <w:rsid w:val="000E2E6E"/>
    <w:rsid w:val="000F07A0"/>
    <w:rsid w:val="000F1D8E"/>
    <w:rsid w:val="000F4EF0"/>
    <w:rsid w:val="000F60F9"/>
    <w:rsid w:val="000F745A"/>
    <w:rsid w:val="001006CB"/>
    <w:rsid w:val="0011012B"/>
    <w:rsid w:val="00110815"/>
    <w:rsid w:val="0011099B"/>
    <w:rsid w:val="00112E1D"/>
    <w:rsid w:val="00113185"/>
    <w:rsid w:val="001152C2"/>
    <w:rsid w:val="00116607"/>
    <w:rsid w:val="00117B64"/>
    <w:rsid w:val="0012426E"/>
    <w:rsid w:val="00124DEF"/>
    <w:rsid w:val="001379FA"/>
    <w:rsid w:val="001455E8"/>
    <w:rsid w:val="001464CE"/>
    <w:rsid w:val="00146B1F"/>
    <w:rsid w:val="00147439"/>
    <w:rsid w:val="00152755"/>
    <w:rsid w:val="00153345"/>
    <w:rsid w:val="0015364B"/>
    <w:rsid w:val="00153E78"/>
    <w:rsid w:val="001543D9"/>
    <w:rsid w:val="00154E97"/>
    <w:rsid w:val="00155581"/>
    <w:rsid w:val="00156318"/>
    <w:rsid w:val="00161D1E"/>
    <w:rsid w:val="00165CF3"/>
    <w:rsid w:val="001676AB"/>
    <w:rsid w:val="00171AC7"/>
    <w:rsid w:val="0017229E"/>
    <w:rsid w:val="00176B91"/>
    <w:rsid w:val="00176DEC"/>
    <w:rsid w:val="00181F09"/>
    <w:rsid w:val="0018307F"/>
    <w:rsid w:val="00187237"/>
    <w:rsid w:val="0018735E"/>
    <w:rsid w:val="001907DD"/>
    <w:rsid w:val="00193062"/>
    <w:rsid w:val="0019547E"/>
    <w:rsid w:val="001A3FB5"/>
    <w:rsid w:val="001A4615"/>
    <w:rsid w:val="001B23AC"/>
    <w:rsid w:val="001B2A7C"/>
    <w:rsid w:val="001B3960"/>
    <w:rsid w:val="001B42BD"/>
    <w:rsid w:val="001B4538"/>
    <w:rsid w:val="001B5FA6"/>
    <w:rsid w:val="001B63F5"/>
    <w:rsid w:val="001B71EE"/>
    <w:rsid w:val="001C020B"/>
    <w:rsid w:val="001C093E"/>
    <w:rsid w:val="001C1707"/>
    <w:rsid w:val="001C1F58"/>
    <w:rsid w:val="001C3329"/>
    <w:rsid w:val="001C58A9"/>
    <w:rsid w:val="001C7FED"/>
    <w:rsid w:val="001D3021"/>
    <w:rsid w:val="001D3A3E"/>
    <w:rsid w:val="001D4000"/>
    <w:rsid w:val="001D4585"/>
    <w:rsid w:val="001D5B2E"/>
    <w:rsid w:val="001E25DA"/>
    <w:rsid w:val="001E3E32"/>
    <w:rsid w:val="001E7127"/>
    <w:rsid w:val="001F282E"/>
    <w:rsid w:val="001F34CC"/>
    <w:rsid w:val="001F686F"/>
    <w:rsid w:val="001F70FD"/>
    <w:rsid w:val="00200AE2"/>
    <w:rsid w:val="002022AE"/>
    <w:rsid w:val="00203849"/>
    <w:rsid w:val="00203F73"/>
    <w:rsid w:val="00204BCE"/>
    <w:rsid w:val="00206BAC"/>
    <w:rsid w:val="002075CF"/>
    <w:rsid w:val="00211CAC"/>
    <w:rsid w:val="00213519"/>
    <w:rsid w:val="0021403C"/>
    <w:rsid w:val="00216381"/>
    <w:rsid w:val="0022173C"/>
    <w:rsid w:val="00223BC3"/>
    <w:rsid w:val="00224E3C"/>
    <w:rsid w:val="0022541C"/>
    <w:rsid w:val="00226B61"/>
    <w:rsid w:val="00236CB2"/>
    <w:rsid w:val="00240155"/>
    <w:rsid w:val="002401A8"/>
    <w:rsid w:val="00243B96"/>
    <w:rsid w:val="00245267"/>
    <w:rsid w:val="00256471"/>
    <w:rsid w:val="00256FCA"/>
    <w:rsid w:val="002579B5"/>
    <w:rsid w:val="00260407"/>
    <w:rsid w:val="00260535"/>
    <w:rsid w:val="00260BA1"/>
    <w:rsid w:val="00260CFB"/>
    <w:rsid w:val="00260D4A"/>
    <w:rsid w:val="0026148C"/>
    <w:rsid w:val="00261FA2"/>
    <w:rsid w:val="00264708"/>
    <w:rsid w:val="0026499E"/>
    <w:rsid w:val="002679A5"/>
    <w:rsid w:val="0027226D"/>
    <w:rsid w:val="002722EB"/>
    <w:rsid w:val="00272497"/>
    <w:rsid w:val="00273EE2"/>
    <w:rsid w:val="0028144C"/>
    <w:rsid w:val="00283AD8"/>
    <w:rsid w:val="00284AA0"/>
    <w:rsid w:val="00284F9D"/>
    <w:rsid w:val="00285C43"/>
    <w:rsid w:val="00286F08"/>
    <w:rsid w:val="002909B2"/>
    <w:rsid w:val="00290F25"/>
    <w:rsid w:val="002912A1"/>
    <w:rsid w:val="00291AA4"/>
    <w:rsid w:val="00292FD7"/>
    <w:rsid w:val="0029428D"/>
    <w:rsid w:val="002A32CF"/>
    <w:rsid w:val="002A3FAD"/>
    <w:rsid w:val="002A4F8F"/>
    <w:rsid w:val="002A62C1"/>
    <w:rsid w:val="002A7631"/>
    <w:rsid w:val="002B1D3C"/>
    <w:rsid w:val="002B2BE7"/>
    <w:rsid w:val="002B576F"/>
    <w:rsid w:val="002B623C"/>
    <w:rsid w:val="002B71EC"/>
    <w:rsid w:val="002B735F"/>
    <w:rsid w:val="002B73A5"/>
    <w:rsid w:val="002B73DC"/>
    <w:rsid w:val="002C1436"/>
    <w:rsid w:val="002C30E7"/>
    <w:rsid w:val="002D1721"/>
    <w:rsid w:val="002D2170"/>
    <w:rsid w:val="002D4680"/>
    <w:rsid w:val="002D516A"/>
    <w:rsid w:val="002D5CA8"/>
    <w:rsid w:val="002D5FE9"/>
    <w:rsid w:val="002E36B5"/>
    <w:rsid w:val="002F1365"/>
    <w:rsid w:val="002F27B7"/>
    <w:rsid w:val="002F4793"/>
    <w:rsid w:val="002F58C5"/>
    <w:rsid w:val="002F5FAB"/>
    <w:rsid w:val="0030296E"/>
    <w:rsid w:val="00313C69"/>
    <w:rsid w:val="00314B66"/>
    <w:rsid w:val="00315A1A"/>
    <w:rsid w:val="00322463"/>
    <w:rsid w:val="0032476D"/>
    <w:rsid w:val="0032514E"/>
    <w:rsid w:val="00325695"/>
    <w:rsid w:val="00330124"/>
    <w:rsid w:val="00330B25"/>
    <w:rsid w:val="0033278B"/>
    <w:rsid w:val="00333FFD"/>
    <w:rsid w:val="00334ADF"/>
    <w:rsid w:val="003363DB"/>
    <w:rsid w:val="003369F4"/>
    <w:rsid w:val="00336A62"/>
    <w:rsid w:val="003374DB"/>
    <w:rsid w:val="00337827"/>
    <w:rsid w:val="00343626"/>
    <w:rsid w:val="003440A4"/>
    <w:rsid w:val="003459A2"/>
    <w:rsid w:val="00346930"/>
    <w:rsid w:val="00351707"/>
    <w:rsid w:val="003554D2"/>
    <w:rsid w:val="00356036"/>
    <w:rsid w:val="0035683F"/>
    <w:rsid w:val="00362AAB"/>
    <w:rsid w:val="00362EE3"/>
    <w:rsid w:val="00364899"/>
    <w:rsid w:val="00371D0E"/>
    <w:rsid w:val="00381B78"/>
    <w:rsid w:val="00384427"/>
    <w:rsid w:val="003856E9"/>
    <w:rsid w:val="00386E18"/>
    <w:rsid w:val="003878DA"/>
    <w:rsid w:val="003904F3"/>
    <w:rsid w:val="00392547"/>
    <w:rsid w:val="0039592D"/>
    <w:rsid w:val="00395949"/>
    <w:rsid w:val="00396AC6"/>
    <w:rsid w:val="003A152F"/>
    <w:rsid w:val="003A2939"/>
    <w:rsid w:val="003A2D94"/>
    <w:rsid w:val="003A4ECC"/>
    <w:rsid w:val="003A5C4D"/>
    <w:rsid w:val="003A6846"/>
    <w:rsid w:val="003B0811"/>
    <w:rsid w:val="003B5E2A"/>
    <w:rsid w:val="003B6A7C"/>
    <w:rsid w:val="003C07F0"/>
    <w:rsid w:val="003C2564"/>
    <w:rsid w:val="003C3780"/>
    <w:rsid w:val="003C5E0C"/>
    <w:rsid w:val="003C68D0"/>
    <w:rsid w:val="003C6A10"/>
    <w:rsid w:val="003D0388"/>
    <w:rsid w:val="003D0DA7"/>
    <w:rsid w:val="003D2828"/>
    <w:rsid w:val="003D3307"/>
    <w:rsid w:val="003D47EC"/>
    <w:rsid w:val="003D4829"/>
    <w:rsid w:val="003D5434"/>
    <w:rsid w:val="003D639C"/>
    <w:rsid w:val="003D7FBF"/>
    <w:rsid w:val="003E07F4"/>
    <w:rsid w:val="003E0F99"/>
    <w:rsid w:val="003E43F0"/>
    <w:rsid w:val="003F0070"/>
    <w:rsid w:val="003F0F62"/>
    <w:rsid w:val="003F1599"/>
    <w:rsid w:val="003F1D14"/>
    <w:rsid w:val="003F7A91"/>
    <w:rsid w:val="0040291B"/>
    <w:rsid w:val="0040357A"/>
    <w:rsid w:val="00404832"/>
    <w:rsid w:val="0041165F"/>
    <w:rsid w:val="00412295"/>
    <w:rsid w:val="004133B7"/>
    <w:rsid w:val="004211F1"/>
    <w:rsid w:val="0042208A"/>
    <w:rsid w:val="00422E1D"/>
    <w:rsid w:val="00426928"/>
    <w:rsid w:val="004300D7"/>
    <w:rsid w:val="00430797"/>
    <w:rsid w:val="00434149"/>
    <w:rsid w:val="004344DC"/>
    <w:rsid w:val="004423C0"/>
    <w:rsid w:val="00442A7D"/>
    <w:rsid w:val="0045083F"/>
    <w:rsid w:val="00457FCF"/>
    <w:rsid w:val="00460367"/>
    <w:rsid w:val="00462AE3"/>
    <w:rsid w:val="00473A43"/>
    <w:rsid w:val="004774C9"/>
    <w:rsid w:val="00482259"/>
    <w:rsid w:val="00483A5A"/>
    <w:rsid w:val="00490D30"/>
    <w:rsid w:val="00492998"/>
    <w:rsid w:val="00492A0F"/>
    <w:rsid w:val="004A00E6"/>
    <w:rsid w:val="004A18BB"/>
    <w:rsid w:val="004A1F28"/>
    <w:rsid w:val="004A27C6"/>
    <w:rsid w:val="004A2DAF"/>
    <w:rsid w:val="004A50B2"/>
    <w:rsid w:val="004B130F"/>
    <w:rsid w:val="004B16F4"/>
    <w:rsid w:val="004B4B18"/>
    <w:rsid w:val="004B4CA1"/>
    <w:rsid w:val="004B742A"/>
    <w:rsid w:val="004C1778"/>
    <w:rsid w:val="004C2A33"/>
    <w:rsid w:val="004C5C3A"/>
    <w:rsid w:val="004C6C67"/>
    <w:rsid w:val="004C7487"/>
    <w:rsid w:val="004D0AAE"/>
    <w:rsid w:val="004D4891"/>
    <w:rsid w:val="004E0EB0"/>
    <w:rsid w:val="004E126F"/>
    <w:rsid w:val="004E3765"/>
    <w:rsid w:val="004E5441"/>
    <w:rsid w:val="004F433C"/>
    <w:rsid w:val="004F4832"/>
    <w:rsid w:val="004F71BD"/>
    <w:rsid w:val="004F7AC5"/>
    <w:rsid w:val="00501C31"/>
    <w:rsid w:val="005024A7"/>
    <w:rsid w:val="00502875"/>
    <w:rsid w:val="00503901"/>
    <w:rsid w:val="00505CC2"/>
    <w:rsid w:val="00506264"/>
    <w:rsid w:val="0051393B"/>
    <w:rsid w:val="00516904"/>
    <w:rsid w:val="00516984"/>
    <w:rsid w:val="005209C9"/>
    <w:rsid w:val="00521BB0"/>
    <w:rsid w:val="00522B96"/>
    <w:rsid w:val="00526418"/>
    <w:rsid w:val="005277F3"/>
    <w:rsid w:val="00527C3D"/>
    <w:rsid w:val="005325B7"/>
    <w:rsid w:val="0053429A"/>
    <w:rsid w:val="00540C96"/>
    <w:rsid w:val="00543756"/>
    <w:rsid w:val="00543E4F"/>
    <w:rsid w:val="005466FF"/>
    <w:rsid w:val="00547D67"/>
    <w:rsid w:val="005518C2"/>
    <w:rsid w:val="00552B21"/>
    <w:rsid w:val="0055300A"/>
    <w:rsid w:val="00556097"/>
    <w:rsid w:val="005625DB"/>
    <w:rsid w:val="0056261C"/>
    <w:rsid w:val="005627A9"/>
    <w:rsid w:val="005637B9"/>
    <w:rsid w:val="0056767F"/>
    <w:rsid w:val="00572484"/>
    <w:rsid w:val="005758C1"/>
    <w:rsid w:val="005852E4"/>
    <w:rsid w:val="00591C12"/>
    <w:rsid w:val="005932C9"/>
    <w:rsid w:val="00595F0E"/>
    <w:rsid w:val="005968E6"/>
    <w:rsid w:val="005A3538"/>
    <w:rsid w:val="005A357E"/>
    <w:rsid w:val="005B078B"/>
    <w:rsid w:val="005B100D"/>
    <w:rsid w:val="005B6E68"/>
    <w:rsid w:val="005B7BBD"/>
    <w:rsid w:val="005C1235"/>
    <w:rsid w:val="005C352C"/>
    <w:rsid w:val="005C4C93"/>
    <w:rsid w:val="005C657D"/>
    <w:rsid w:val="005C6EA9"/>
    <w:rsid w:val="005C74B6"/>
    <w:rsid w:val="005C7BB8"/>
    <w:rsid w:val="005C7FE5"/>
    <w:rsid w:val="005D1E45"/>
    <w:rsid w:val="005E03AE"/>
    <w:rsid w:val="005E52C5"/>
    <w:rsid w:val="005E6981"/>
    <w:rsid w:val="005F0F73"/>
    <w:rsid w:val="005F1591"/>
    <w:rsid w:val="005F3F8D"/>
    <w:rsid w:val="005F713D"/>
    <w:rsid w:val="00600E00"/>
    <w:rsid w:val="00604090"/>
    <w:rsid w:val="006065F0"/>
    <w:rsid w:val="006123E0"/>
    <w:rsid w:val="0061288F"/>
    <w:rsid w:val="006130F9"/>
    <w:rsid w:val="00617B92"/>
    <w:rsid w:val="00617EEA"/>
    <w:rsid w:val="00624223"/>
    <w:rsid w:val="00635302"/>
    <w:rsid w:val="00646842"/>
    <w:rsid w:val="00646DDC"/>
    <w:rsid w:val="00647CF7"/>
    <w:rsid w:val="00654262"/>
    <w:rsid w:val="0066233B"/>
    <w:rsid w:val="00662A56"/>
    <w:rsid w:val="006638F8"/>
    <w:rsid w:val="006639A3"/>
    <w:rsid w:val="006700DC"/>
    <w:rsid w:val="006712CC"/>
    <w:rsid w:val="00675867"/>
    <w:rsid w:val="00676893"/>
    <w:rsid w:val="006777F0"/>
    <w:rsid w:val="00684DEC"/>
    <w:rsid w:val="00687938"/>
    <w:rsid w:val="00690EE3"/>
    <w:rsid w:val="00691FB4"/>
    <w:rsid w:val="006924FC"/>
    <w:rsid w:val="0069513B"/>
    <w:rsid w:val="006A0917"/>
    <w:rsid w:val="006A3292"/>
    <w:rsid w:val="006A5D33"/>
    <w:rsid w:val="006B1736"/>
    <w:rsid w:val="006B3E89"/>
    <w:rsid w:val="006B55C2"/>
    <w:rsid w:val="006C1A14"/>
    <w:rsid w:val="006D24E8"/>
    <w:rsid w:val="006D3789"/>
    <w:rsid w:val="006D5767"/>
    <w:rsid w:val="006D5A5B"/>
    <w:rsid w:val="006D64EE"/>
    <w:rsid w:val="006D7B97"/>
    <w:rsid w:val="006E072F"/>
    <w:rsid w:val="006E35DA"/>
    <w:rsid w:val="006E364E"/>
    <w:rsid w:val="006E453A"/>
    <w:rsid w:val="006E62F9"/>
    <w:rsid w:val="006E67B8"/>
    <w:rsid w:val="006F4669"/>
    <w:rsid w:val="006F505F"/>
    <w:rsid w:val="006F5BDD"/>
    <w:rsid w:val="006F6AA5"/>
    <w:rsid w:val="00703A1F"/>
    <w:rsid w:val="0070576C"/>
    <w:rsid w:val="00713D0C"/>
    <w:rsid w:val="00715868"/>
    <w:rsid w:val="007172E6"/>
    <w:rsid w:val="00720926"/>
    <w:rsid w:val="00722144"/>
    <w:rsid w:val="00723911"/>
    <w:rsid w:val="007279CB"/>
    <w:rsid w:val="0073149F"/>
    <w:rsid w:val="0073293A"/>
    <w:rsid w:val="00736ACD"/>
    <w:rsid w:val="00736D62"/>
    <w:rsid w:val="00737648"/>
    <w:rsid w:val="00737DDF"/>
    <w:rsid w:val="00740057"/>
    <w:rsid w:val="00740207"/>
    <w:rsid w:val="00740999"/>
    <w:rsid w:val="00740E9A"/>
    <w:rsid w:val="007464E0"/>
    <w:rsid w:val="00750DBD"/>
    <w:rsid w:val="007538ED"/>
    <w:rsid w:val="00754C20"/>
    <w:rsid w:val="00756662"/>
    <w:rsid w:val="00757364"/>
    <w:rsid w:val="0075776D"/>
    <w:rsid w:val="00763006"/>
    <w:rsid w:val="0076476A"/>
    <w:rsid w:val="007647CE"/>
    <w:rsid w:val="00764ECE"/>
    <w:rsid w:val="007658C1"/>
    <w:rsid w:val="007714B0"/>
    <w:rsid w:val="007721ED"/>
    <w:rsid w:val="007731D7"/>
    <w:rsid w:val="00777B49"/>
    <w:rsid w:val="0078798C"/>
    <w:rsid w:val="00787B76"/>
    <w:rsid w:val="00791E26"/>
    <w:rsid w:val="00793809"/>
    <w:rsid w:val="00795BD6"/>
    <w:rsid w:val="007978D1"/>
    <w:rsid w:val="007A13BF"/>
    <w:rsid w:val="007A2A61"/>
    <w:rsid w:val="007A3C7C"/>
    <w:rsid w:val="007B0176"/>
    <w:rsid w:val="007B3971"/>
    <w:rsid w:val="007B3E3A"/>
    <w:rsid w:val="007B4750"/>
    <w:rsid w:val="007B6043"/>
    <w:rsid w:val="007B7C5D"/>
    <w:rsid w:val="007C1EAD"/>
    <w:rsid w:val="007C346F"/>
    <w:rsid w:val="007C4AE9"/>
    <w:rsid w:val="007C4E73"/>
    <w:rsid w:val="007C5C81"/>
    <w:rsid w:val="007D1AA0"/>
    <w:rsid w:val="007D4C5A"/>
    <w:rsid w:val="007E0333"/>
    <w:rsid w:val="007E499D"/>
    <w:rsid w:val="007E5938"/>
    <w:rsid w:val="007E6F0F"/>
    <w:rsid w:val="007F1D5B"/>
    <w:rsid w:val="007F254D"/>
    <w:rsid w:val="007F4CE6"/>
    <w:rsid w:val="007F5FE4"/>
    <w:rsid w:val="007F7EE6"/>
    <w:rsid w:val="008032FE"/>
    <w:rsid w:val="008037E2"/>
    <w:rsid w:val="00804048"/>
    <w:rsid w:val="00804D11"/>
    <w:rsid w:val="008075F4"/>
    <w:rsid w:val="008137F0"/>
    <w:rsid w:val="00815AE0"/>
    <w:rsid w:val="00817519"/>
    <w:rsid w:val="00821801"/>
    <w:rsid w:val="00825814"/>
    <w:rsid w:val="008259A3"/>
    <w:rsid w:val="00827703"/>
    <w:rsid w:val="0083093C"/>
    <w:rsid w:val="0083185E"/>
    <w:rsid w:val="008334DF"/>
    <w:rsid w:val="00833576"/>
    <w:rsid w:val="00835BAB"/>
    <w:rsid w:val="00840EDF"/>
    <w:rsid w:val="008449FA"/>
    <w:rsid w:val="00845715"/>
    <w:rsid w:val="00847AE1"/>
    <w:rsid w:val="00851305"/>
    <w:rsid w:val="00853E15"/>
    <w:rsid w:val="00856C1F"/>
    <w:rsid w:val="00861CEF"/>
    <w:rsid w:val="00862C0A"/>
    <w:rsid w:val="008671F6"/>
    <w:rsid w:val="008678D8"/>
    <w:rsid w:val="00871285"/>
    <w:rsid w:val="008730E9"/>
    <w:rsid w:val="008753F7"/>
    <w:rsid w:val="00875FC4"/>
    <w:rsid w:val="00876A45"/>
    <w:rsid w:val="008809AF"/>
    <w:rsid w:val="00886430"/>
    <w:rsid w:val="0089186D"/>
    <w:rsid w:val="0089304F"/>
    <w:rsid w:val="00895DFE"/>
    <w:rsid w:val="008A0D96"/>
    <w:rsid w:val="008A142E"/>
    <w:rsid w:val="008A1D91"/>
    <w:rsid w:val="008A4625"/>
    <w:rsid w:val="008A50CD"/>
    <w:rsid w:val="008A5AFF"/>
    <w:rsid w:val="008A5E9F"/>
    <w:rsid w:val="008A60F2"/>
    <w:rsid w:val="008A73CA"/>
    <w:rsid w:val="008B1A95"/>
    <w:rsid w:val="008B29B5"/>
    <w:rsid w:val="008B3D7F"/>
    <w:rsid w:val="008B5CA6"/>
    <w:rsid w:val="008C2AAB"/>
    <w:rsid w:val="008C54F9"/>
    <w:rsid w:val="008C6B41"/>
    <w:rsid w:val="008C6DB7"/>
    <w:rsid w:val="008D2434"/>
    <w:rsid w:val="008D36A7"/>
    <w:rsid w:val="008D76C7"/>
    <w:rsid w:val="008E2050"/>
    <w:rsid w:val="008F2BF1"/>
    <w:rsid w:val="008F2DE1"/>
    <w:rsid w:val="008F4095"/>
    <w:rsid w:val="008F5904"/>
    <w:rsid w:val="008F5927"/>
    <w:rsid w:val="008F7504"/>
    <w:rsid w:val="009034A5"/>
    <w:rsid w:val="00910391"/>
    <w:rsid w:val="00913C0F"/>
    <w:rsid w:val="0091570A"/>
    <w:rsid w:val="00922281"/>
    <w:rsid w:val="00924897"/>
    <w:rsid w:val="00926339"/>
    <w:rsid w:val="00926F2C"/>
    <w:rsid w:val="009309BE"/>
    <w:rsid w:val="0093277A"/>
    <w:rsid w:val="00936479"/>
    <w:rsid w:val="00940238"/>
    <w:rsid w:val="00941C27"/>
    <w:rsid w:val="00942A5E"/>
    <w:rsid w:val="00943D1B"/>
    <w:rsid w:val="00945256"/>
    <w:rsid w:val="009456BD"/>
    <w:rsid w:val="0094587C"/>
    <w:rsid w:val="00951771"/>
    <w:rsid w:val="0095186D"/>
    <w:rsid w:val="00954861"/>
    <w:rsid w:val="00956AF2"/>
    <w:rsid w:val="00964976"/>
    <w:rsid w:val="00970211"/>
    <w:rsid w:val="00970417"/>
    <w:rsid w:val="00970C65"/>
    <w:rsid w:val="00971505"/>
    <w:rsid w:val="00972055"/>
    <w:rsid w:val="00974C0A"/>
    <w:rsid w:val="00976DD9"/>
    <w:rsid w:val="009819AD"/>
    <w:rsid w:val="00983104"/>
    <w:rsid w:val="0098527C"/>
    <w:rsid w:val="00990EC7"/>
    <w:rsid w:val="00990EE6"/>
    <w:rsid w:val="00992F01"/>
    <w:rsid w:val="00993E1B"/>
    <w:rsid w:val="00996120"/>
    <w:rsid w:val="00996499"/>
    <w:rsid w:val="009968B9"/>
    <w:rsid w:val="009A04E7"/>
    <w:rsid w:val="009A53A4"/>
    <w:rsid w:val="009A5CFF"/>
    <w:rsid w:val="009A61C3"/>
    <w:rsid w:val="009A6F31"/>
    <w:rsid w:val="009B2AB6"/>
    <w:rsid w:val="009B4A02"/>
    <w:rsid w:val="009B55CA"/>
    <w:rsid w:val="009C037D"/>
    <w:rsid w:val="009C07CE"/>
    <w:rsid w:val="009C0BB8"/>
    <w:rsid w:val="009C1ACC"/>
    <w:rsid w:val="009C43C6"/>
    <w:rsid w:val="009D1554"/>
    <w:rsid w:val="009D236C"/>
    <w:rsid w:val="009D5B53"/>
    <w:rsid w:val="009E2782"/>
    <w:rsid w:val="009E2DAB"/>
    <w:rsid w:val="009E4CF0"/>
    <w:rsid w:val="009E7453"/>
    <w:rsid w:val="009F2026"/>
    <w:rsid w:val="009F3804"/>
    <w:rsid w:val="009F4067"/>
    <w:rsid w:val="009F5557"/>
    <w:rsid w:val="009F5A07"/>
    <w:rsid w:val="00A00F2E"/>
    <w:rsid w:val="00A02E46"/>
    <w:rsid w:val="00A03B75"/>
    <w:rsid w:val="00A10EA8"/>
    <w:rsid w:val="00A116A1"/>
    <w:rsid w:val="00A13061"/>
    <w:rsid w:val="00A13666"/>
    <w:rsid w:val="00A145DD"/>
    <w:rsid w:val="00A152F2"/>
    <w:rsid w:val="00A2377D"/>
    <w:rsid w:val="00A23A3F"/>
    <w:rsid w:val="00A24665"/>
    <w:rsid w:val="00A3317D"/>
    <w:rsid w:val="00A36140"/>
    <w:rsid w:val="00A3637B"/>
    <w:rsid w:val="00A3778C"/>
    <w:rsid w:val="00A40634"/>
    <w:rsid w:val="00A40AE9"/>
    <w:rsid w:val="00A4140E"/>
    <w:rsid w:val="00A43D82"/>
    <w:rsid w:val="00A45C13"/>
    <w:rsid w:val="00A46151"/>
    <w:rsid w:val="00A52D8A"/>
    <w:rsid w:val="00A5483B"/>
    <w:rsid w:val="00A56647"/>
    <w:rsid w:val="00A5717D"/>
    <w:rsid w:val="00A613E6"/>
    <w:rsid w:val="00A639E8"/>
    <w:rsid w:val="00A64BAB"/>
    <w:rsid w:val="00A654EE"/>
    <w:rsid w:val="00A6747C"/>
    <w:rsid w:val="00A70BC8"/>
    <w:rsid w:val="00A75413"/>
    <w:rsid w:val="00A75EE2"/>
    <w:rsid w:val="00A8093E"/>
    <w:rsid w:val="00A81750"/>
    <w:rsid w:val="00A860B4"/>
    <w:rsid w:val="00A8752D"/>
    <w:rsid w:val="00A92DAC"/>
    <w:rsid w:val="00A940AC"/>
    <w:rsid w:val="00A96547"/>
    <w:rsid w:val="00A967A8"/>
    <w:rsid w:val="00A9683A"/>
    <w:rsid w:val="00A978BA"/>
    <w:rsid w:val="00AA1408"/>
    <w:rsid w:val="00AA1BF5"/>
    <w:rsid w:val="00AA1E03"/>
    <w:rsid w:val="00AA5304"/>
    <w:rsid w:val="00AA7213"/>
    <w:rsid w:val="00AA7EE2"/>
    <w:rsid w:val="00AB19F8"/>
    <w:rsid w:val="00AB29BB"/>
    <w:rsid w:val="00AB2C06"/>
    <w:rsid w:val="00AB5971"/>
    <w:rsid w:val="00AB78A6"/>
    <w:rsid w:val="00AC1830"/>
    <w:rsid w:val="00AC4C5A"/>
    <w:rsid w:val="00AC6DB6"/>
    <w:rsid w:val="00AD14D5"/>
    <w:rsid w:val="00AD4F07"/>
    <w:rsid w:val="00AE0C33"/>
    <w:rsid w:val="00AE39A7"/>
    <w:rsid w:val="00AE404A"/>
    <w:rsid w:val="00AE469C"/>
    <w:rsid w:val="00AE7438"/>
    <w:rsid w:val="00AE7C87"/>
    <w:rsid w:val="00AF04E5"/>
    <w:rsid w:val="00AF3B17"/>
    <w:rsid w:val="00AF4C50"/>
    <w:rsid w:val="00AF63C0"/>
    <w:rsid w:val="00AF6516"/>
    <w:rsid w:val="00B01315"/>
    <w:rsid w:val="00B01D43"/>
    <w:rsid w:val="00B021F0"/>
    <w:rsid w:val="00B06D56"/>
    <w:rsid w:val="00B158E1"/>
    <w:rsid w:val="00B206C4"/>
    <w:rsid w:val="00B213D6"/>
    <w:rsid w:val="00B233B8"/>
    <w:rsid w:val="00B25C89"/>
    <w:rsid w:val="00B25E79"/>
    <w:rsid w:val="00B3060B"/>
    <w:rsid w:val="00B31254"/>
    <w:rsid w:val="00B315E2"/>
    <w:rsid w:val="00B3646C"/>
    <w:rsid w:val="00B37778"/>
    <w:rsid w:val="00B42EE6"/>
    <w:rsid w:val="00B4349C"/>
    <w:rsid w:val="00B46FC2"/>
    <w:rsid w:val="00B5086B"/>
    <w:rsid w:val="00B52E8C"/>
    <w:rsid w:val="00B556DC"/>
    <w:rsid w:val="00B60965"/>
    <w:rsid w:val="00B62102"/>
    <w:rsid w:val="00B64848"/>
    <w:rsid w:val="00B66064"/>
    <w:rsid w:val="00B67C77"/>
    <w:rsid w:val="00B70C91"/>
    <w:rsid w:val="00B71343"/>
    <w:rsid w:val="00B72943"/>
    <w:rsid w:val="00B729F0"/>
    <w:rsid w:val="00B733E2"/>
    <w:rsid w:val="00B80D51"/>
    <w:rsid w:val="00B82609"/>
    <w:rsid w:val="00B83B1D"/>
    <w:rsid w:val="00B84BF6"/>
    <w:rsid w:val="00B8647C"/>
    <w:rsid w:val="00B87062"/>
    <w:rsid w:val="00B935A0"/>
    <w:rsid w:val="00B975B8"/>
    <w:rsid w:val="00BA4EB8"/>
    <w:rsid w:val="00BA67FD"/>
    <w:rsid w:val="00BB099E"/>
    <w:rsid w:val="00BB1B81"/>
    <w:rsid w:val="00BB2E76"/>
    <w:rsid w:val="00BB412D"/>
    <w:rsid w:val="00BC0E41"/>
    <w:rsid w:val="00BC690F"/>
    <w:rsid w:val="00BC6F56"/>
    <w:rsid w:val="00BD1D7E"/>
    <w:rsid w:val="00BD7BF4"/>
    <w:rsid w:val="00BE194A"/>
    <w:rsid w:val="00BE2DC0"/>
    <w:rsid w:val="00BE7F1B"/>
    <w:rsid w:val="00BF05CA"/>
    <w:rsid w:val="00BF3CB7"/>
    <w:rsid w:val="00C011BE"/>
    <w:rsid w:val="00C033B8"/>
    <w:rsid w:val="00C046AF"/>
    <w:rsid w:val="00C05AAB"/>
    <w:rsid w:val="00C060F3"/>
    <w:rsid w:val="00C075AD"/>
    <w:rsid w:val="00C07877"/>
    <w:rsid w:val="00C118C0"/>
    <w:rsid w:val="00C126EA"/>
    <w:rsid w:val="00C13616"/>
    <w:rsid w:val="00C13756"/>
    <w:rsid w:val="00C15270"/>
    <w:rsid w:val="00C20B7C"/>
    <w:rsid w:val="00C20BD0"/>
    <w:rsid w:val="00C20E43"/>
    <w:rsid w:val="00C25712"/>
    <w:rsid w:val="00C25C83"/>
    <w:rsid w:val="00C329CD"/>
    <w:rsid w:val="00C36730"/>
    <w:rsid w:val="00C40ABD"/>
    <w:rsid w:val="00C41CFF"/>
    <w:rsid w:val="00C41E0F"/>
    <w:rsid w:val="00C44BEB"/>
    <w:rsid w:val="00C54751"/>
    <w:rsid w:val="00C547A5"/>
    <w:rsid w:val="00C54B90"/>
    <w:rsid w:val="00C5544D"/>
    <w:rsid w:val="00C606E3"/>
    <w:rsid w:val="00C60B13"/>
    <w:rsid w:val="00C629A8"/>
    <w:rsid w:val="00C675A1"/>
    <w:rsid w:val="00C70548"/>
    <w:rsid w:val="00C72274"/>
    <w:rsid w:val="00C81901"/>
    <w:rsid w:val="00C82BBC"/>
    <w:rsid w:val="00C82CB8"/>
    <w:rsid w:val="00C84472"/>
    <w:rsid w:val="00C85828"/>
    <w:rsid w:val="00C86586"/>
    <w:rsid w:val="00C86CF2"/>
    <w:rsid w:val="00C87D56"/>
    <w:rsid w:val="00C90E09"/>
    <w:rsid w:val="00C912FB"/>
    <w:rsid w:val="00C914F9"/>
    <w:rsid w:val="00C93D75"/>
    <w:rsid w:val="00C9422A"/>
    <w:rsid w:val="00C9422C"/>
    <w:rsid w:val="00C94473"/>
    <w:rsid w:val="00C94D1E"/>
    <w:rsid w:val="00C955EB"/>
    <w:rsid w:val="00C96CCA"/>
    <w:rsid w:val="00C978CC"/>
    <w:rsid w:val="00CA2F3F"/>
    <w:rsid w:val="00CA5FD4"/>
    <w:rsid w:val="00CA77C4"/>
    <w:rsid w:val="00CA7C91"/>
    <w:rsid w:val="00CB140E"/>
    <w:rsid w:val="00CB446D"/>
    <w:rsid w:val="00CB5FF4"/>
    <w:rsid w:val="00CC2E63"/>
    <w:rsid w:val="00CC3C7C"/>
    <w:rsid w:val="00CC44A6"/>
    <w:rsid w:val="00CC49FC"/>
    <w:rsid w:val="00CC4BC2"/>
    <w:rsid w:val="00CE0EDC"/>
    <w:rsid w:val="00CE425B"/>
    <w:rsid w:val="00CF13A5"/>
    <w:rsid w:val="00CF2328"/>
    <w:rsid w:val="00CF2E17"/>
    <w:rsid w:val="00CF469C"/>
    <w:rsid w:val="00CF5922"/>
    <w:rsid w:val="00D00040"/>
    <w:rsid w:val="00D00534"/>
    <w:rsid w:val="00D02805"/>
    <w:rsid w:val="00D055F2"/>
    <w:rsid w:val="00D1023F"/>
    <w:rsid w:val="00D16AEF"/>
    <w:rsid w:val="00D208BB"/>
    <w:rsid w:val="00D22974"/>
    <w:rsid w:val="00D2391A"/>
    <w:rsid w:val="00D34C06"/>
    <w:rsid w:val="00D4214D"/>
    <w:rsid w:val="00D4249C"/>
    <w:rsid w:val="00D42AD1"/>
    <w:rsid w:val="00D4623B"/>
    <w:rsid w:val="00D47A4D"/>
    <w:rsid w:val="00D520D5"/>
    <w:rsid w:val="00D534FD"/>
    <w:rsid w:val="00D5512B"/>
    <w:rsid w:val="00D55BDD"/>
    <w:rsid w:val="00D603B9"/>
    <w:rsid w:val="00D64095"/>
    <w:rsid w:val="00D671A8"/>
    <w:rsid w:val="00D676DF"/>
    <w:rsid w:val="00D73369"/>
    <w:rsid w:val="00D7602B"/>
    <w:rsid w:val="00D7672B"/>
    <w:rsid w:val="00D77451"/>
    <w:rsid w:val="00D83133"/>
    <w:rsid w:val="00D840B7"/>
    <w:rsid w:val="00D86073"/>
    <w:rsid w:val="00D87354"/>
    <w:rsid w:val="00D87F24"/>
    <w:rsid w:val="00D9136C"/>
    <w:rsid w:val="00D927C5"/>
    <w:rsid w:val="00D93235"/>
    <w:rsid w:val="00D947F4"/>
    <w:rsid w:val="00D96F11"/>
    <w:rsid w:val="00DA4343"/>
    <w:rsid w:val="00DB6374"/>
    <w:rsid w:val="00DC22DB"/>
    <w:rsid w:val="00DD282A"/>
    <w:rsid w:val="00DD44FC"/>
    <w:rsid w:val="00DD5934"/>
    <w:rsid w:val="00DD6818"/>
    <w:rsid w:val="00DE3947"/>
    <w:rsid w:val="00DE7440"/>
    <w:rsid w:val="00DE77E5"/>
    <w:rsid w:val="00DF079E"/>
    <w:rsid w:val="00DF2A7B"/>
    <w:rsid w:val="00DF2B17"/>
    <w:rsid w:val="00DF3A6D"/>
    <w:rsid w:val="00DF56A7"/>
    <w:rsid w:val="00E02176"/>
    <w:rsid w:val="00E033A9"/>
    <w:rsid w:val="00E05483"/>
    <w:rsid w:val="00E06BB0"/>
    <w:rsid w:val="00E10890"/>
    <w:rsid w:val="00E11002"/>
    <w:rsid w:val="00E12B37"/>
    <w:rsid w:val="00E17F25"/>
    <w:rsid w:val="00E21F53"/>
    <w:rsid w:val="00E22D45"/>
    <w:rsid w:val="00E3047C"/>
    <w:rsid w:val="00E32AFE"/>
    <w:rsid w:val="00E36D81"/>
    <w:rsid w:val="00E3781D"/>
    <w:rsid w:val="00E37E1D"/>
    <w:rsid w:val="00E4035A"/>
    <w:rsid w:val="00E51136"/>
    <w:rsid w:val="00E5411D"/>
    <w:rsid w:val="00E60172"/>
    <w:rsid w:val="00E61ADA"/>
    <w:rsid w:val="00E66AAE"/>
    <w:rsid w:val="00E71660"/>
    <w:rsid w:val="00E72686"/>
    <w:rsid w:val="00E73D6D"/>
    <w:rsid w:val="00E767E4"/>
    <w:rsid w:val="00E81DDC"/>
    <w:rsid w:val="00E85EBB"/>
    <w:rsid w:val="00E908CC"/>
    <w:rsid w:val="00E911E1"/>
    <w:rsid w:val="00E936B3"/>
    <w:rsid w:val="00E93DA8"/>
    <w:rsid w:val="00E94CAF"/>
    <w:rsid w:val="00E94F78"/>
    <w:rsid w:val="00EA047D"/>
    <w:rsid w:val="00EA2B83"/>
    <w:rsid w:val="00EA4C9C"/>
    <w:rsid w:val="00EA6105"/>
    <w:rsid w:val="00EA72D8"/>
    <w:rsid w:val="00EB05B9"/>
    <w:rsid w:val="00EB4CFF"/>
    <w:rsid w:val="00EB4DF0"/>
    <w:rsid w:val="00EB56F7"/>
    <w:rsid w:val="00EB69EA"/>
    <w:rsid w:val="00EB71DB"/>
    <w:rsid w:val="00EC0E83"/>
    <w:rsid w:val="00EC12F4"/>
    <w:rsid w:val="00EC3F6B"/>
    <w:rsid w:val="00EC4BBF"/>
    <w:rsid w:val="00EC6437"/>
    <w:rsid w:val="00EC6B8D"/>
    <w:rsid w:val="00ED0B68"/>
    <w:rsid w:val="00ED6EAE"/>
    <w:rsid w:val="00ED78C5"/>
    <w:rsid w:val="00EE1050"/>
    <w:rsid w:val="00EE1518"/>
    <w:rsid w:val="00EE1F02"/>
    <w:rsid w:val="00EE2DA0"/>
    <w:rsid w:val="00EE41ED"/>
    <w:rsid w:val="00EF2F4C"/>
    <w:rsid w:val="00EF570B"/>
    <w:rsid w:val="00EF7487"/>
    <w:rsid w:val="00EF757F"/>
    <w:rsid w:val="00EF7E18"/>
    <w:rsid w:val="00EF7EA2"/>
    <w:rsid w:val="00F04761"/>
    <w:rsid w:val="00F11F74"/>
    <w:rsid w:val="00F122E2"/>
    <w:rsid w:val="00F160C0"/>
    <w:rsid w:val="00F1661B"/>
    <w:rsid w:val="00F17C26"/>
    <w:rsid w:val="00F17D25"/>
    <w:rsid w:val="00F20674"/>
    <w:rsid w:val="00F22298"/>
    <w:rsid w:val="00F25FEE"/>
    <w:rsid w:val="00F3113C"/>
    <w:rsid w:val="00F33348"/>
    <w:rsid w:val="00F36455"/>
    <w:rsid w:val="00F373A4"/>
    <w:rsid w:val="00F41891"/>
    <w:rsid w:val="00F4323A"/>
    <w:rsid w:val="00F44A14"/>
    <w:rsid w:val="00F50BDA"/>
    <w:rsid w:val="00F53494"/>
    <w:rsid w:val="00F60DA7"/>
    <w:rsid w:val="00F6230A"/>
    <w:rsid w:val="00F6492D"/>
    <w:rsid w:val="00F65800"/>
    <w:rsid w:val="00F7045D"/>
    <w:rsid w:val="00F733CE"/>
    <w:rsid w:val="00F76658"/>
    <w:rsid w:val="00F8503C"/>
    <w:rsid w:val="00F917F9"/>
    <w:rsid w:val="00F91FD3"/>
    <w:rsid w:val="00F933D8"/>
    <w:rsid w:val="00FA101F"/>
    <w:rsid w:val="00FA3A4C"/>
    <w:rsid w:val="00FB3842"/>
    <w:rsid w:val="00FB66CB"/>
    <w:rsid w:val="00FC001D"/>
    <w:rsid w:val="00FC035D"/>
    <w:rsid w:val="00FC085D"/>
    <w:rsid w:val="00FC532C"/>
    <w:rsid w:val="00FD2D3F"/>
    <w:rsid w:val="00FD326C"/>
    <w:rsid w:val="00FD3987"/>
    <w:rsid w:val="00FD4FE2"/>
    <w:rsid w:val="00FE0B82"/>
    <w:rsid w:val="00FE2BC5"/>
    <w:rsid w:val="00FE2DCD"/>
    <w:rsid w:val="00FE42E3"/>
    <w:rsid w:val="00FE7DDD"/>
    <w:rsid w:val="00FF73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ecimalSymbol w:val=","/>
  <w:listSeparator w:val=";"/>
  <w14:docId w14:val="2CB00252"/>
  <w15:chartTrackingRefBased/>
  <w15:docId w15:val="{F3BC51B8-C74C-41C2-974C-A19D6C8B7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Block Text"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691FB4"/>
    <w:pPr>
      <w:suppressAutoHyphens/>
    </w:pPr>
    <w:rPr>
      <w:sz w:val="24"/>
      <w:szCs w:val="24"/>
      <w:lang w:eastAsia="ar-SA"/>
    </w:rPr>
  </w:style>
  <w:style w:type="paragraph" w:styleId="Nagwek3">
    <w:name w:val="heading 3"/>
    <w:basedOn w:val="Normalny"/>
    <w:next w:val="Normalny"/>
    <w:link w:val="Nagwek3Znak"/>
    <w:semiHidden/>
    <w:unhideWhenUsed/>
    <w:qFormat/>
    <w:rsid w:val="009E2782"/>
    <w:pPr>
      <w:keepNext/>
      <w:keepLines/>
      <w:spacing w:before="40"/>
      <w:outlineLvl w:val="2"/>
    </w:pPr>
    <w:rPr>
      <w:rFonts w:asciiTheme="majorHAnsi" w:eastAsiaTheme="majorEastAsia" w:hAnsiTheme="majorHAnsi" w:cstheme="majorBidi"/>
      <w:color w:val="1F4D78" w:themeColor="accent1" w:themeShade="7F"/>
    </w:rPr>
  </w:style>
  <w:style w:type="paragraph" w:styleId="Nagwek5">
    <w:name w:val="heading 5"/>
    <w:basedOn w:val="Normalny"/>
    <w:next w:val="Normalny"/>
    <w:qFormat/>
    <w:pPr>
      <w:keepNext/>
      <w:outlineLvl w:val="4"/>
    </w:pPr>
    <w:rPr>
      <w:b/>
      <w:bCs/>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qFormat/>
    <w:rPr>
      <w:b/>
      <w:bCs/>
    </w:rPr>
  </w:style>
  <w:style w:type="paragraph" w:styleId="Nagwek">
    <w:name w:val="header"/>
    <w:basedOn w:val="Normalny"/>
    <w:next w:val="Tekstpodstawowy"/>
    <w:pPr>
      <w:tabs>
        <w:tab w:val="center" w:pos="4536"/>
        <w:tab w:val="right" w:pos="9072"/>
      </w:tabs>
    </w:pPr>
  </w:style>
  <w:style w:type="paragraph" w:styleId="Tekstpodstawowy">
    <w:name w:val="Body Text"/>
    <w:basedOn w:val="Normalny"/>
    <w:pPr>
      <w:spacing w:after="120"/>
    </w:pPr>
  </w:style>
  <w:style w:type="paragraph" w:styleId="Lista">
    <w:name w:val="List"/>
    <w:basedOn w:val="Tekstpodstawowy"/>
    <w:rPr>
      <w:rFonts w:cs="Tahoma"/>
    </w:rPr>
  </w:style>
  <w:style w:type="paragraph" w:styleId="Podpis">
    <w:name w:val="Signature"/>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styleId="Stopka">
    <w:name w:val="footer"/>
    <w:basedOn w:val="Normalny"/>
    <w:pPr>
      <w:tabs>
        <w:tab w:val="center" w:pos="4536"/>
        <w:tab w:val="right" w:pos="9072"/>
      </w:tabs>
    </w:pPr>
  </w:style>
  <w:style w:type="paragraph" w:styleId="Tekstdymka">
    <w:name w:val="Balloon Text"/>
    <w:basedOn w:val="Normalny"/>
    <w:rPr>
      <w:rFonts w:ascii="Tahoma" w:hAnsi="Tahoma" w:cs="Tahoma"/>
      <w:sz w:val="16"/>
      <w:szCs w:val="16"/>
    </w:rPr>
  </w:style>
  <w:style w:type="character" w:styleId="Hipercze">
    <w:name w:val="Hyperlink"/>
    <w:basedOn w:val="Domylnaczcionkaakapitu"/>
    <w:rPr>
      <w:color w:val="0000FF"/>
      <w:u w:val="single"/>
    </w:rPr>
  </w:style>
  <w:style w:type="paragraph" w:customStyle="1" w:styleId="Normal">
    <w:name w:val="[Normal]"/>
    <w:rsid w:val="00763006"/>
    <w:pPr>
      <w:widowControl w:val="0"/>
      <w:autoSpaceDE w:val="0"/>
      <w:autoSpaceDN w:val="0"/>
      <w:adjustRightInd w:val="0"/>
    </w:pPr>
    <w:rPr>
      <w:rFonts w:ascii="Arial" w:hAnsi="Arial" w:cs="Arial"/>
      <w:sz w:val="24"/>
      <w:szCs w:val="24"/>
    </w:rPr>
  </w:style>
  <w:style w:type="paragraph" w:styleId="Tekstprzypisukocowego">
    <w:name w:val="endnote text"/>
    <w:basedOn w:val="Normalny"/>
    <w:link w:val="TekstprzypisukocowegoZnak"/>
    <w:rsid w:val="00C54B90"/>
    <w:rPr>
      <w:sz w:val="20"/>
      <w:szCs w:val="20"/>
    </w:rPr>
  </w:style>
  <w:style w:type="character" w:customStyle="1" w:styleId="TekstprzypisukocowegoZnak">
    <w:name w:val="Tekst przypisu końcowego Znak"/>
    <w:basedOn w:val="Domylnaczcionkaakapitu"/>
    <w:link w:val="Tekstprzypisukocowego"/>
    <w:rsid w:val="00C54B90"/>
    <w:rPr>
      <w:lang w:eastAsia="ar-SA"/>
    </w:rPr>
  </w:style>
  <w:style w:type="character" w:styleId="Odwoanieprzypisukocowego">
    <w:name w:val="endnote reference"/>
    <w:basedOn w:val="Domylnaczcionkaakapitu"/>
    <w:rsid w:val="00C54B90"/>
    <w:rPr>
      <w:vertAlign w:val="superscript"/>
    </w:rPr>
  </w:style>
  <w:style w:type="paragraph" w:customStyle="1" w:styleId="ZnakZnak1">
    <w:name w:val="Znak Znak1"/>
    <w:basedOn w:val="Normalny"/>
    <w:rsid w:val="00D947F4"/>
    <w:pPr>
      <w:suppressAutoHyphens w:val="0"/>
    </w:pPr>
    <w:rPr>
      <w:rFonts w:ascii="Arial" w:hAnsi="Arial" w:cs="Arial"/>
      <w:lang w:eastAsia="pl-PL"/>
    </w:rPr>
  </w:style>
  <w:style w:type="character" w:customStyle="1" w:styleId="Nagwek3Znak">
    <w:name w:val="Nagłówek 3 Znak"/>
    <w:basedOn w:val="Domylnaczcionkaakapitu"/>
    <w:link w:val="Nagwek3"/>
    <w:semiHidden/>
    <w:rsid w:val="009E2782"/>
    <w:rPr>
      <w:rFonts w:asciiTheme="majorHAnsi" w:eastAsiaTheme="majorEastAsia" w:hAnsiTheme="majorHAnsi" w:cstheme="majorBidi"/>
      <w:color w:val="1F4D78" w:themeColor="accent1" w:themeShade="7F"/>
      <w:sz w:val="24"/>
      <w:szCs w:val="24"/>
      <w:lang w:eastAsia="ar-SA"/>
    </w:rPr>
  </w:style>
  <w:style w:type="paragraph" w:styleId="Akapitzlist">
    <w:name w:val="List Paragraph"/>
    <w:aliases w:val="Podsis rysunku,Akapit z listą numerowaną,List Paragraph,Normal2"/>
    <w:basedOn w:val="Normalny"/>
    <w:link w:val="AkapitzlistZnak"/>
    <w:qFormat/>
    <w:rsid w:val="0005073E"/>
    <w:pPr>
      <w:ind w:left="720"/>
      <w:contextualSpacing/>
    </w:pPr>
  </w:style>
  <w:style w:type="table" w:styleId="Tabela-Siatka">
    <w:name w:val="Table Grid"/>
    <w:basedOn w:val="Standardowy"/>
    <w:rsid w:val="007D1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rsid w:val="0095186D"/>
    <w:pPr>
      <w:suppressAutoHyphens w:val="0"/>
      <w:ind w:left="709" w:right="283"/>
      <w:jc w:val="both"/>
    </w:pPr>
    <w:rPr>
      <w:b/>
      <w:sz w:val="28"/>
      <w:szCs w:val="20"/>
      <w:lang w:eastAsia="pl-PL"/>
    </w:rPr>
  </w:style>
  <w:style w:type="character" w:customStyle="1" w:styleId="AkapitzlistZnak">
    <w:name w:val="Akapit z listą Znak"/>
    <w:aliases w:val="Podsis rysunku Znak,Akapit z listą numerowaną Znak,List Paragraph Znak,Normal2 Znak"/>
    <w:link w:val="Akapitzlist"/>
    <w:qFormat/>
    <w:rsid w:val="00E4035A"/>
    <w:rPr>
      <w:sz w:val="24"/>
      <w:szCs w:val="24"/>
      <w:lang w:eastAsia="ar-SA"/>
    </w:rPr>
  </w:style>
  <w:style w:type="paragraph" w:customStyle="1" w:styleId="data">
    <w:name w:val="data"/>
    <w:basedOn w:val="Normalny"/>
    <w:rsid w:val="009C037D"/>
    <w:pPr>
      <w:keepNext/>
      <w:suppressAutoHyphens w:val="0"/>
      <w:spacing w:before="240"/>
    </w:pPr>
    <w:rPr>
      <w:rFonts w:ascii="Arial" w:hAnsi="Arial"/>
      <w:szCs w:val="20"/>
      <w:lang w:eastAsia="pl-PL"/>
    </w:rPr>
  </w:style>
  <w:style w:type="paragraph" w:customStyle="1" w:styleId="dowiadomoci">
    <w:name w:val="do wiadomości"/>
    <w:basedOn w:val="Tekstpodstawowy"/>
    <w:link w:val="dowiadomociZnak"/>
    <w:rsid w:val="00031057"/>
    <w:pPr>
      <w:suppressAutoHyphens w:val="0"/>
      <w:spacing w:after="0"/>
    </w:pPr>
    <w:rPr>
      <w:rFonts w:ascii="Arial" w:hAnsi="Arial"/>
      <w:sz w:val="20"/>
      <w:szCs w:val="20"/>
      <w:lang w:eastAsia="pl-PL"/>
    </w:rPr>
  </w:style>
  <w:style w:type="character" w:customStyle="1" w:styleId="dowiadomociZnak">
    <w:name w:val="do wiadomości Znak"/>
    <w:basedOn w:val="Domylnaczcionkaakapitu"/>
    <w:link w:val="dowiadomoci"/>
    <w:rsid w:val="00031057"/>
    <w:rPr>
      <w:rFonts w:ascii="Arial" w:hAnsi="Arial"/>
    </w:rPr>
  </w:style>
  <w:style w:type="character" w:styleId="Tekstzastpczy">
    <w:name w:val="Placeholder Text"/>
    <w:uiPriority w:val="99"/>
    <w:semiHidden/>
    <w:rsid w:val="00C86CF2"/>
    <w:rPr>
      <w:color w:val="808080"/>
    </w:rPr>
  </w:style>
  <w:style w:type="paragraph" w:customStyle="1" w:styleId="Akapitzlist1">
    <w:name w:val="Akapit z listą1"/>
    <w:basedOn w:val="Normalny"/>
    <w:rsid w:val="00B83B1D"/>
    <w:pPr>
      <w:suppressAutoHyphens w:val="0"/>
      <w:ind w:left="708"/>
    </w:pPr>
    <w:rPr>
      <w:sz w:val="20"/>
      <w:szCs w:val="20"/>
      <w:lang w:eastAsia="pl-PL"/>
    </w:rPr>
  </w:style>
  <w:style w:type="paragraph" w:styleId="NormalnyWeb">
    <w:name w:val="Normal (Web)"/>
    <w:basedOn w:val="Normalny"/>
    <w:uiPriority w:val="99"/>
    <w:rsid w:val="003D5434"/>
    <w:pPr>
      <w:suppressAutoHyphens w:val="0"/>
      <w:spacing w:before="100" w:beforeAutospacing="1" w:after="100" w:afterAutospacing="1"/>
    </w:pPr>
    <w:rPr>
      <w:lang w:eastAsia="pl-PL"/>
    </w:rPr>
  </w:style>
  <w:style w:type="paragraph" w:customStyle="1" w:styleId="Standard">
    <w:name w:val="Standard"/>
    <w:rsid w:val="00187237"/>
    <w:pPr>
      <w:widowControl w:val="0"/>
      <w:suppressAutoHyphens/>
      <w:autoSpaceDN w:val="0"/>
      <w:textAlignment w:val="baseline"/>
    </w:pPr>
    <w:rPr>
      <w:rFonts w:eastAsia="Arial Unicode MS" w:cs="Tahoma"/>
      <w:kern w:val="3"/>
      <w:sz w:val="24"/>
      <w:szCs w:val="24"/>
    </w:rPr>
  </w:style>
  <w:style w:type="paragraph" w:styleId="Bezodstpw">
    <w:name w:val="No Spacing"/>
    <w:uiPriority w:val="1"/>
    <w:qFormat/>
    <w:rsid w:val="00187237"/>
    <w:pPr>
      <w:suppressAutoHyphens/>
    </w:pPr>
    <w:rPr>
      <w:sz w:val="24"/>
      <w:szCs w:val="24"/>
      <w:lang w:eastAsia="ar-SA"/>
    </w:rPr>
  </w:style>
  <w:style w:type="character" w:customStyle="1" w:styleId="Teksttreci">
    <w:name w:val="Tekst treści_"/>
    <w:basedOn w:val="Domylnaczcionkaakapitu"/>
    <w:link w:val="Teksttreci0"/>
    <w:rsid w:val="00A52D8A"/>
    <w:rPr>
      <w:rFonts w:ascii="Verdana" w:eastAsia="Verdana" w:hAnsi="Verdana" w:cs="Verdana"/>
      <w:shd w:val="clear" w:color="auto" w:fill="FFFFFF"/>
    </w:rPr>
  </w:style>
  <w:style w:type="paragraph" w:customStyle="1" w:styleId="Teksttreci0">
    <w:name w:val="Tekst treści"/>
    <w:basedOn w:val="Normalny"/>
    <w:link w:val="Teksttreci"/>
    <w:rsid w:val="00A52D8A"/>
    <w:pPr>
      <w:widowControl w:val="0"/>
      <w:shd w:val="clear" w:color="auto" w:fill="FFFFFF"/>
      <w:suppressAutoHyphens w:val="0"/>
      <w:spacing w:after="100"/>
    </w:pPr>
    <w:rPr>
      <w:rFonts w:ascii="Verdana" w:eastAsia="Verdana" w:hAnsi="Verdana" w:cs="Verdana"/>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249520">
      <w:bodyDiv w:val="1"/>
      <w:marLeft w:val="0"/>
      <w:marRight w:val="0"/>
      <w:marTop w:val="0"/>
      <w:marBottom w:val="0"/>
      <w:divBdr>
        <w:top w:val="none" w:sz="0" w:space="0" w:color="auto"/>
        <w:left w:val="none" w:sz="0" w:space="0" w:color="auto"/>
        <w:bottom w:val="none" w:sz="0" w:space="0" w:color="auto"/>
        <w:right w:val="none" w:sz="0" w:space="0" w:color="auto"/>
      </w:divBdr>
    </w:div>
    <w:div w:id="114980727">
      <w:bodyDiv w:val="1"/>
      <w:marLeft w:val="0"/>
      <w:marRight w:val="0"/>
      <w:marTop w:val="0"/>
      <w:marBottom w:val="0"/>
      <w:divBdr>
        <w:top w:val="none" w:sz="0" w:space="0" w:color="auto"/>
        <w:left w:val="none" w:sz="0" w:space="0" w:color="auto"/>
        <w:bottom w:val="none" w:sz="0" w:space="0" w:color="auto"/>
        <w:right w:val="none" w:sz="0" w:space="0" w:color="auto"/>
      </w:divBdr>
    </w:div>
    <w:div w:id="195318511">
      <w:bodyDiv w:val="1"/>
      <w:marLeft w:val="0"/>
      <w:marRight w:val="0"/>
      <w:marTop w:val="0"/>
      <w:marBottom w:val="0"/>
      <w:divBdr>
        <w:top w:val="none" w:sz="0" w:space="0" w:color="auto"/>
        <w:left w:val="none" w:sz="0" w:space="0" w:color="auto"/>
        <w:bottom w:val="none" w:sz="0" w:space="0" w:color="auto"/>
        <w:right w:val="none" w:sz="0" w:space="0" w:color="auto"/>
      </w:divBdr>
    </w:div>
    <w:div w:id="440687204">
      <w:bodyDiv w:val="1"/>
      <w:marLeft w:val="0"/>
      <w:marRight w:val="0"/>
      <w:marTop w:val="0"/>
      <w:marBottom w:val="0"/>
      <w:divBdr>
        <w:top w:val="none" w:sz="0" w:space="0" w:color="auto"/>
        <w:left w:val="none" w:sz="0" w:space="0" w:color="auto"/>
        <w:bottom w:val="none" w:sz="0" w:space="0" w:color="auto"/>
        <w:right w:val="none" w:sz="0" w:space="0" w:color="auto"/>
      </w:divBdr>
    </w:div>
    <w:div w:id="536545606">
      <w:bodyDiv w:val="1"/>
      <w:marLeft w:val="0"/>
      <w:marRight w:val="0"/>
      <w:marTop w:val="0"/>
      <w:marBottom w:val="0"/>
      <w:divBdr>
        <w:top w:val="none" w:sz="0" w:space="0" w:color="auto"/>
        <w:left w:val="none" w:sz="0" w:space="0" w:color="auto"/>
        <w:bottom w:val="none" w:sz="0" w:space="0" w:color="auto"/>
        <w:right w:val="none" w:sz="0" w:space="0" w:color="auto"/>
      </w:divBdr>
    </w:div>
    <w:div w:id="626812451">
      <w:bodyDiv w:val="1"/>
      <w:marLeft w:val="0"/>
      <w:marRight w:val="0"/>
      <w:marTop w:val="0"/>
      <w:marBottom w:val="0"/>
      <w:divBdr>
        <w:top w:val="none" w:sz="0" w:space="0" w:color="auto"/>
        <w:left w:val="none" w:sz="0" w:space="0" w:color="auto"/>
        <w:bottom w:val="none" w:sz="0" w:space="0" w:color="auto"/>
        <w:right w:val="none" w:sz="0" w:space="0" w:color="auto"/>
      </w:divBdr>
    </w:div>
    <w:div w:id="629092610">
      <w:bodyDiv w:val="1"/>
      <w:marLeft w:val="0"/>
      <w:marRight w:val="0"/>
      <w:marTop w:val="0"/>
      <w:marBottom w:val="0"/>
      <w:divBdr>
        <w:top w:val="none" w:sz="0" w:space="0" w:color="auto"/>
        <w:left w:val="none" w:sz="0" w:space="0" w:color="auto"/>
        <w:bottom w:val="none" w:sz="0" w:space="0" w:color="auto"/>
        <w:right w:val="none" w:sz="0" w:space="0" w:color="auto"/>
      </w:divBdr>
    </w:div>
    <w:div w:id="962615131">
      <w:bodyDiv w:val="1"/>
      <w:marLeft w:val="0"/>
      <w:marRight w:val="0"/>
      <w:marTop w:val="0"/>
      <w:marBottom w:val="0"/>
      <w:divBdr>
        <w:top w:val="none" w:sz="0" w:space="0" w:color="auto"/>
        <w:left w:val="none" w:sz="0" w:space="0" w:color="auto"/>
        <w:bottom w:val="none" w:sz="0" w:space="0" w:color="auto"/>
        <w:right w:val="none" w:sz="0" w:space="0" w:color="auto"/>
      </w:divBdr>
    </w:div>
    <w:div w:id="1025139055">
      <w:bodyDiv w:val="1"/>
      <w:marLeft w:val="0"/>
      <w:marRight w:val="0"/>
      <w:marTop w:val="0"/>
      <w:marBottom w:val="0"/>
      <w:divBdr>
        <w:top w:val="none" w:sz="0" w:space="0" w:color="auto"/>
        <w:left w:val="none" w:sz="0" w:space="0" w:color="auto"/>
        <w:bottom w:val="none" w:sz="0" w:space="0" w:color="auto"/>
        <w:right w:val="none" w:sz="0" w:space="0" w:color="auto"/>
      </w:divBdr>
    </w:div>
    <w:div w:id="1104225464">
      <w:bodyDiv w:val="1"/>
      <w:marLeft w:val="0"/>
      <w:marRight w:val="0"/>
      <w:marTop w:val="0"/>
      <w:marBottom w:val="0"/>
      <w:divBdr>
        <w:top w:val="none" w:sz="0" w:space="0" w:color="auto"/>
        <w:left w:val="none" w:sz="0" w:space="0" w:color="auto"/>
        <w:bottom w:val="none" w:sz="0" w:space="0" w:color="auto"/>
        <w:right w:val="none" w:sz="0" w:space="0" w:color="auto"/>
      </w:divBdr>
    </w:div>
    <w:div w:id="1412047918">
      <w:bodyDiv w:val="1"/>
      <w:marLeft w:val="0"/>
      <w:marRight w:val="0"/>
      <w:marTop w:val="0"/>
      <w:marBottom w:val="0"/>
      <w:divBdr>
        <w:top w:val="none" w:sz="0" w:space="0" w:color="auto"/>
        <w:left w:val="none" w:sz="0" w:space="0" w:color="auto"/>
        <w:bottom w:val="none" w:sz="0" w:space="0" w:color="auto"/>
        <w:right w:val="none" w:sz="0" w:space="0" w:color="auto"/>
      </w:divBdr>
    </w:div>
    <w:div w:id="1497921450">
      <w:bodyDiv w:val="1"/>
      <w:marLeft w:val="0"/>
      <w:marRight w:val="0"/>
      <w:marTop w:val="0"/>
      <w:marBottom w:val="0"/>
      <w:divBdr>
        <w:top w:val="none" w:sz="0" w:space="0" w:color="auto"/>
        <w:left w:val="none" w:sz="0" w:space="0" w:color="auto"/>
        <w:bottom w:val="none" w:sz="0" w:space="0" w:color="auto"/>
        <w:right w:val="none" w:sz="0" w:space="0" w:color="auto"/>
      </w:divBdr>
    </w:div>
    <w:div w:id="1545025218">
      <w:bodyDiv w:val="1"/>
      <w:marLeft w:val="0"/>
      <w:marRight w:val="0"/>
      <w:marTop w:val="0"/>
      <w:marBottom w:val="0"/>
      <w:divBdr>
        <w:top w:val="none" w:sz="0" w:space="0" w:color="auto"/>
        <w:left w:val="none" w:sz="0" w:space="0" w:color="auto"/>
        <w:bottom w:val="none" w:sz="0" w:space="0" w:color="auto"/>
        <w:right w:val="none" w:sz="0" w:space="0" w:color="auto"/>
      </w:divBdr>
      <w:divsChild>
        <w:div w:id="352535406">
          <w:marLeft w:val="0"/>
          <w:marRight w:val="0"/>
          <w:marTop w:val="0"/>
          <w:marBottom w:val="0"/>
          <w:divBdr>
            <w:top w:val="none" w:sz="0" w:space="0" w:color="auto"/>
            <w:left w:val="none" w:sz="0" w:space="0" w:color="auto"/>
            <w:bottom w:val="none" w:sz="0" w:space="0" w:color="auto"/>
            <w:right w:val="none" w:sz="0" w:space="0" w:color="auto"/>
          </w:divBdr>
          <w:divsChild>
            <w:div w:id="940722035">
              <w:marLeft w:val="0"/>
              <w:marRight w:val="0"/>
              <w:marTop w:val="0"/>
              <w:marBottom w:val="0"/>
              <w:divBdr>
                <w:top w:val="none" w:sz="0" w:space="0" w:color="auto"/>
                <w:left w:val="none" w:sz="0" w:space="0" w:color="auto"/>
                <w:bottom w:val="none" w:sz="0" w:space="0" w:color="auto"/>
                <w:right w:val="none" w:sz="0" w:space="0" w:color="auto"/>
              </w:divBdr>
            </w:div>
            <w:div w:id="82878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41339">
      <w:bodyDiv w:val="1"/>
      <w:marLeft w:val="0"/>
      <w:marRight w:val="0"/>
      <w:marTop w:val="0"/>
      <w:marBottom w:val="0"/>
      <w:divBdr>
        <w:top w:val="none" w:sz="0" w:space="0" w:color="auto"/>
        <w:left w:val="none" w:sz="0" w:space="0" w:color="auto"/>
        <w:bottom w:val="none" w:sz="0" w:space="0" w:color="auto"/>
        <w:right w:val="none" w:sz="0" w:space="0" w:color="auto"/>
      </w:divBdr>
    </w:div>
    <w:div w:id="1654136156">
      <w:bodyDiv w:val="1"/>
      <w:marLeft w:val="0"/>
      <w:marRight w:val="0"/>
      <w:marTop w:val="0"/>
      <w:marBottom w:val="0"/>
      <w:divBdr>
        <w:top w:val="none" w:sz="0" w:space="0" w:color="auto"/>
        <w:left w:val="none" w:sz="0" w:space="0" w:color="auto"/>
        <w:bottom w:val="none" w:sz="0" w:space="0" w:color="auto"/>
        <w:right w:val="none" w:sz="0" w:space="0" w:color="auto"/>
      </w:divBdr>
      <w:divsChild>
        <w:div w:id="894389753">
          <w:marLeft w:val="0"/>
          <w:marRight w:val="0"/>
          <w:marTop w:val="0"/>
          <w:marBottom w:val="0"/>
          <w:divBdr>
            <w:top w:val="none" w:sz="0" w:space="0" w:color="auto"/>
            <w:left w:val="none" w:sz="0" w:space="0" w:color="auto"/>
            <w:bottom w:val="none" w:sz="0" w:space="0" w:color="auto"/>
            <w:right w:val="none" w:sz="0" w:space="0" w:color="auto"/>
          </w:divBdr>
          <w:divsChild>
            <w:div w:id="184924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484899">
      <w:bodyDiv w:val="1"/>
      <w:marLeft w:val="0"/>
      <w:marRight w:val="0"/>
      <w:marTop w:val="0"/>
      <w:marBottom w:val="0"/>
      <w:divBdr>
        <w:top w:val="none" w:sz="0" w:space="0" w:color="auto"/>
        <w:left w:val="none" w:sz="0" w:space="0" w:color="auto"/>
        <w:bottom w:val="none" w:sz="0" w:space="0" w:color="auto"/>
        <w:right w:val="none" w:sz="0" w:space="0" w:color="auto"/>
      </w:divBdr>
    </w:div>
    <w:div w:id="2061396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7EC44A-F2F5-47A4-9709-F8878B024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32</Pages>
  <Words>8347</Words>
  <Characters>50086</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Podłączenie do kanalizacji i wodociągu – tylko legalnie</vt:lpstr>
    </vt:vector>
  </TitlesOfParts>
  <Company/>
  <LinksUpToDate>false</LinksUpToDate>
  <CharactersWithSpaces>58317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Podłączenie do kanalizacji i wodociągu – tylko legalnie</dc:title>
  <dc:subject/>
  <dc:creator>Marek</dc:creator>
  <cp:keywords/>
  <cp:lastModifiedBy>Katarzyna KR. Robotnikowska</cp:lastModifiedBy>
  <cp:revision>307</cp:revision>
  <cp:lastPrinted>2021-05-10T09:54:00Z</cp:lastPrinted>
  <dcterms:created xsi:type="dcterms:W3CDTF">2021-05-06T11:25:00Z</dcterms:created>
  <dcterms:modified xsi:type="dcterms:W3CDTF">2021-05-10T13:00:00Z</dcterms:modified>
</cp:coreProperties>
</file>