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D3789">
        <w:rPr>
          <w:rFonts w:asciiTheme="minorHAnsi" w:hAnsiTheme="minorHAnsi" w:cstheme="minorHAnsi"/>
          <w:b/>
        </w:rPr>
        <w:t>10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4E7576">
        <w:rPr>
          <w:rFonts w:asciiTheme="minorHAnsi" w:hAnsiTheme="minorHAnsi" w:cstheme="minorHAnsi"/>
        </w:rPr>
        <w:t>11</w:t>
      </w:r>
      <w:r w:rsidR="00572484">
        <w:rPr>
          <w:rFonts w:asciiTheme="minorHAnsi" w:hAnsiTheme="minorHAnsi" w:cstheme="minorHAnsi"/>
        </w:rPr>
        <w:t>.05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314B66" w:rsidRPr="00C912FB" w:rsidRDefault="00FD4FE2" w:rsidP="00AE404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Rozbudowa budynku Szkoły Podstawowej , polegająca na budowie Gminnego Centrum Kultury w Białych Błotach</w:t>
      </w:r>
    </w:p>
    <w:p w:rsidR="00C912FB" w:rsidRPr="00C912FB" w:rsidRDefault="00C912FB" w:rsidP="00AE404A">
      <w:pPr>
        <w:spacing w:line="360" w:lineRule="auto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A3778C">
        <w:rPr>
          <w:rFonts w:asciiTheme="minorHAnsi" w:hAnsiTheme="minorHAnsi" w:cstheme="minorHAnsi"/>
          <w:b/>
        </w:rPr>
        <w:tab/>
        <w:t xml:space="preserve">ORAZ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4A2DAF" w:rsidRDefault="004A2DAF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Pytania- zestaw XVI</w:t>
      </w:r>
      <w:r w:rsidR="00D86073">
        <w:rPr>
          <w:rFonts w:asciiTheme="minorHAnsi" w:hAnsiTheme="minorHAnsi" w:cstheme="minorHAnsi"/>
          <w:color w:val="FF0000"/>
        </w:rPr>
        <w:t>I</w:t>
      </w:r>
      <w:r w:rsidR="00B95822">
        <w:rPr>
          <w:rFonts w:asciiTheme="minorHAnsi" w:hAnsiTheme="minorHAnsi" w:cstheme="minorHAnsi"/>
          <w:color w:val="FF0000"/>
        </w:rPr>
        <w:t>I</w:t>
      </w:r>
    </w:p>
    <w:p w:rsidR="00D86073" w:rsidRPr="00395949" w:rsidRDefault="00D86073" w:rsidP="00AE404A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9E7453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</w:t>
      </w:r>
      <w:r w:rsidRPr="009E7453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B95822" w:rsidRDefault="00B95822" w:rsidP="00AE404A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B95822">
        <w:rPr>
          <w:rFonts w:asciiTheme="minorHAnsi" w:hAnsiTheme="minorHAnsi" w:cstheme="minorHAnsi"/>
        </w:rPr>
        <w:t xml:space="preserve"> związku z otrzymanymi odpowiedziami, uzupełnieniem dokumentacji, OPZ, zmienionego przedmiaru robót prosimy o wydłużenie terminu składania ofert przetargowy o czas niezbędny do zapoznania się z w/w dokumentami, możliwością pozyskania wycen na urządzenia na podstawie uzupełnionych danych. Zamawiający zamieścił w/w dokumenty dopiero 10.05.2021r. o godz. 15.29, czyli Wykonawcy/podwykonawców na wprowadzenie wszystkich zmian pozostaje zaledwie 5 dni roboczych.</w:t>
      </w:r>
    </w:p>
    <w:p w:rsidR="00D86073" w:rsidRDefault="00D86073" w:rsidP="00AE404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C912FB">
        <w:rPr>
          <w:rFonts w:asciiTheme="minorHAnsi" w:hAnsiTheme="minorHAnsi" w:cstheme="minorHAnsi"/>
          <w:b/>
          <w:i/>
          <w:color w:val="2E74B5"/>
        </w:rPr>
        <w:t>.</w:t>
      </w:r>
    </w:p>
    <w:p w:rsidR="00E06E30" w:rsidRDefault="00CC098B" w:rsidP="00E06E30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Zamawiający informuje, że </w:t>
      </w:r>
      <w:r w:rsidR="00AE6C42">
        <w:rPr>
          <w:rFonts w:asciiTheme="minorHAnsi" w:hAnsiTheme="minorHAnsi" w:cstheme="minorHAnsi"/>
          <w:color w:val="2E74B5"/>
        </w:rPr>
        <w:t>wydłuża termin składania i otwarcia ofert do dnia 20.05.2021 r.</w:t>
      </w:r>
    </w:p>
    <w:p w:rsidR="00E06E30" w:rsidRPr="00E06E30" w:rsidRDefault="00AE404A" w:rsidP="00E06E30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E06E30">
        <w:rPr>
          <w:rFonts w:asciiTheme="minorHAnsi" w:hAnsiTheme="minorHAnsi" w:cstheme="minorHAnsi"/>
        </w:rPr>
        <w:t xml:space="preserve">Ponadto, działając w trybie art. 286 ust. </w:t>
      </w:r>
      <w:r w:rsidR="00E06E30" w:rsidRPr="00E06E30">
        <w:rPr>
          <w:rFonts w:asciiTheme="minorHAnsi" w:hAnsiTheme="minorHAnsi" w:cstheme="minorHAnsi"/>
        </w:rPr>
        <w:t>3</w:t>
      </w:r>
      <w:r w:rsidRPr="00E06E30">
        <w:rPr>
          <w:rFonts w:asciiTheme="minorHAnsi" w:hAnsiTheme="minorHAnsi" w:cstheme="minorHAnsi"/>
        </w:rPr>
        <w:t xml:space="preserve">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 xml:space="preserve">, Zamawiający </w:t>
      </w:r>
      <w:r w:rsidR="00E06E30" w:rsidRPr="00E06E30">
        <w:rPr>
          <w:rFonts w:asciiTheme="minorHAnsi" w:hAnsiTheme="minorHAnsi" w:cstheme="minorHAnsi"/>
        </w:rPr>
        <w:t xml:space="preserve">przedłuża termin składania ofert do dnia </w:t>
      </w:r>
      <w:r w:rsidR="00E06E30">
        <w:rPr>
          <w:rFonts w:asciiTheme="minorHAnsi" w:hAnsiTheme="minorHAnsi" w:cstheme="minorHAnsi"/>
        </w:rPr>
        <w:t>20</w:t>
      </w:r>
      <w:r w:rsidR="00E06E30" w:rsidRPr="00E06E30">
        <w:rPr>
          <w:rFonts w:asciiTheme="minorHAnsi" w:hAnsiTheme="minorHAnsi" w:cstheme="minorHAnsi"/>
        </w:rPr>
        <w:t xml:space="preserve">.05.2021 r., godz.: 10:00 i jednocześnie na podstawie art. 286 ust. 1 ustawy </w:t>
      </w:r>
      <w:proofErr w:type="spellStart"/>
      <w:r w:rsidR="00E06E30" w:rsidRPr="00E06E30">
        <w:rPr>
          <w:rFonts w:asciiTheme="minorHAnsi" w:hAnsiTheme="minorHAnsi" w:cstheme="minorHAnsi"/>
        </w:rPr>
        <w:t>Pzp</w:t>
      </w:r>
      <w:proofErr w:type="spellEnd"/>
      <w:r w:rsidR="00E06E30" w:rsidRPr="00E06E30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E06E30" w:rsidRPr="00510CCE" w:rsidRDefault="00E06E30" w:rsidP="00E06E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E06E30" w:rsidRDefault="00E06E30" w:rsidP="00E06E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18.05</w:t>
      </w:r>
      <w:r w:rsidRPr="00510CCE">
        <w:rPr>
          <w:rFonts w:asciiTheme="minorHAnsi" w:hAnsiTheme="minorHAnsi" w:cstheme="minorHAnsi"/>
        </w:rPr>
        <w:t>.2021 r. do godziny 10:00.”</w:t>
      </w:r>
    </w:p>
    <w:p w:rsidR="00E06E30" w:rsidRPr="00510CCE" w:rsidRDefault="00E06E30" w:rsidP="00E06E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E06E30" w:rsidRDefault="00E06E30" w:rsidP="00E06E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20.05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E06E30" w:rsidRPr="00510CCE" w:rsidRDefault="00E06E30" w:rsidP="00E06E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E06E30" w:rsidRPr="00510CCE" w:rsidRDefault="00E06E30" w:rsidP="00E06E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8"/>
        </w:rPr>
        <w:t>18.05</w:t>
      </w:r>
      <w:r w:rsidRPr="00510CCE">
        <w:rPr>
          <w:rFonts w:asciiTheme="minorHAnsi" w:hAnsiTheme="minorHAnsi" w:cstheme="minorHAnsi"/>
          <w:spacing w:val="-8"/>
        </w:rPr>
        <w:t xml:space="preserve">.2021 roku o godzinie 10:30, w siedzibie Zamawiającego, w pomieszczeniach Referatu Zamówień Publicznych i Pozyskiwania Funduszy, przy ul. </w:t>
      </w:r>
      <w:r w:rsidRPr="00510CCE">
        <w:rPr>
          <w:rFonts w:asciiTheme="minorHAnsi" w:hAnsiTheme="minorHAnsi" w:cstheme="minorHAnsi"/>
          <w:spacing w:val="-8"/>
        </w:rPr>
        <w:lastRenderedPageBreak/>
        <w:t>Guliwera 11a, (wejście od ulicy Arlekina) przez pracownika Referatu Zamówień Publicznych będącego członkiem komisji przetargowej w niniejszym postępowaniu.”</w:t>
      </w:r>
    </w:p>
    <w:p w:rsidR="00E06E30" w:rsidRPr="00510CCE" w:rsidRDefault="00E06E30" w:rsidP="00E06E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E06E30" w:rsidRPr="00510CCE" w:rsidRDefault="00E06E30" w:rsidP="00E06E30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2E74B5" w:themeColor="accent1" w:themeShade="BF"/>
        </w:rPr>
        <w:t>20.05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E06E30" w:rsidRPr="003F0999" w:rsidRDefault="00E06E30" w:rsidP="00E06E30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E06E30" w:rsidRPr="003F0999" w:rsidRDefault="00E06E30" w:rsidP="00E06E30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676211">
        <w:rPr>
          <w:rFonts w:asciiTheme="minorHAnsi" w:hAnsiTheme="minorHAnsi" w:cstheme="minorHAnsi"/>
          <w:spacing w:val="-8"/>
        </w:rPr>
        <w:t>16.06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E06E30" w:rsidRPr="003F0999" w:rsidRDefault="00E06E30" w:rsidP="00E06E30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E06E30" w:rsidRPr="003F0999" w:rsidRDefault="00E06E30" w:rsidP="00E06E30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676211">
        <w:rPr>
          <w:rFonts w:asciiTheme="minorHAnsi" w:hAnsiTheme="minorHAnsi" w:cstheme="minorHAnsi"/>
          <w:color w:val="2E74B5" w:themeColor="accent1" w:themeShade="BF"/>
        </w:rPr>
        <w:t>18</w:t>
      </w:r>
      <w:r>
        <w:rPr>
          <w:rFonts w:asciiTheme="minorHAnsi" w:hAnsiTheme="minorHAnsi" w:cstheme="minorHAnsi"/>
          <w:color w:val="2E74B5" w:themeColor="accent1" w:themeShade="BF"/>
        </w:rPr>
        <w:t>.06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E06E30" w:rsidRPr="00227673" w:rsidRDefault="00E06E30" w:rsidP="00676211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2021/BZP 00016317/01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>
        <w:rPr>
          <w:rFonts w:asciiTheme="minorHAnsi" w:hAnsiTheme="minorHAnsi" w:cstheme="minorHAnsi"/>
          <w:spacing w:val="-8"/>
        </w:rPr>
        <w:t>11.03.2021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7F254D" w:rsidRPr="00B72A18" w:rsidRDefault="00E21F53" w:rsidP="00676211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="007F254D" w:rsidRPr="00B72A18">
        <w:rPr>
          <w:rFonts w:asciiTheme="minorHAnsi" w:hAnsiTheme="minorHAnsi" w:cstheme="minorHAnsi"/>
          <w:spacing w:val="-10"/>
        </w:rPr>
        <w:t>miana treści SWZ, staj</w:t>
      </w:r>
      <w:r w:rsidR="001C020B">
        <w:rPr>
          <w:rFonts w:asciiTheme="minorHAnsi" w:hAnsiTheme="minorHAnsi" w:cstheme="minorHAnsi"/>
          <w:spacing w:val="-10"/>
        </w:rPr>
        <w:t>ą</w:t>
      </w:r>
      <w:r w:rsidR="007F254D" w:rsidRPr="00B72A18">
        <w:rPr>
          <w:rFonts w:asciiTheme="minorHAnsi" w:hAnsiTheme="minorHAnsi" w:cstheme="minorHAnsi"/>
          <w:spacing w:val="-10"/>
        </w:rPr>
        <w:t xml:space="preserve"> się obowiązując</w:t>
      </w:r>
      <w:r w:rsidR="001C020B">
        <w:rPr>
          <w:rFonts w:asciiTheme="minorHAnsi" w:hAnsiTheme="minorHAnsi" w:cstheme="minorHAnsi"/>
          <w:spacing w:val="-10"/>
        </w:rPr>
        <w:t>e</w:t>
      </w:r>
      <w:r w:rsidR="007F254D"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9F6D32" w:rsidRDefault="009F6D32" w:rsidP="007F254D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sectPr w:rsidR="001C093E" w:rsidSect="00886430">
      <w:headerReference w:type="default" r:id="rId8"/>
      <w:footnotePr>
        <w:pos w:val="beneathText"/>
      </w:footnotePr>
      <w:pgSz w:w="11905" w:h="16837"/>
      <w:pgMar w:top="1701" w:right="1132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6638F8">
    <w:pPr>
      <w:pStyle w:val="Nagwek"/>
    </w:pPr>
    <w:r w:rsidRPr="00125CE2">
      <w:rPr>
        <w:noProof/>
        <w:lang w:eastAsia="pl-PL"/>
      </w:rPr>
      <w:drawing>
        <wp:inline distT="0" distB="0" distL="0" distR="0" wp14:anchorId="6C6EECD2" wp14:editId="76801D1C">
          <wp:extent cx="5938520" cy="746722"/>
          <wp:effectExtent l="0" t="0" r="0" b="0"/>
          <wp:docPr id="11" name="Obraz 1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8616" cy="761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5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36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4"/>
  </w:num>
  <w:num w:numId="5">
    <w:abstractNumId w:val="24"/>
  </w:num>
  <w:num w:numId="6">
    <w:abstractNumId w:val="30"/>
  </w:num>
  <w:num w:numId="7">
    <w:abstractNumId w:val="6"/>
  </w:num>
  <w:num w:numId="8">
    <w:abstractNumId w:val="32"/>
  </w:num>
  <w:num w:numId="9">
    <w:abstractNumId w:val="20"/>
  </w:num>
  <w:num w:numId="10">
    <w:abstractNumId w:val="2"/>
  </w:num>
  <w:num w:numId="11">
    <w:abstractNumId w:val="25"/>
  </w:num>
  <w:num w:numId="12">
    <w:abstractNumId w:val="19"/>
  </w:num>
  <w:num w:numId="13">
    <w:abstractNumId w:val="34"/>
  </w:num>
  <w:num w:numId="14">
    <w:abstractNumId w:val="29"/>
  </w:num>
  <w:num w:numId="15">
    <w:abstractNumId w:val="2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2"/>
  </w:num>
  <w:num w:numId="19">
    <w:abstractNumId w:val="3"/>
  </w:num>
  <w:num w:numId="20">
    <w:abstractNumId w:val="13"/>
  </w:num>
  <w:num w:numId="21">
    <w:abstractNumId w:val="23"/>
  </w:num>
  <w:num w:numId="22">
    <w:abstractNumId w:val="7"/>
  </w:num>
  <w:num w:numId="23">
    <w:abstractNumId w:val="39"/>
  </w:num>
  <w:num w:numId="24">
    <w:abstractNumId w:val="10"/>
  </w:num>
  <w:num w:numId="25">
    <w:abstractNumId w:val="8"/>
  </w:num>
  <w:num w:numId="26">
    <w:abstractNumId w:val="36"/>
  </w:num>
  <w:num w:numId="27">
    <w:abstractNumId w:val="18"/>
  </w:num>
  <w:num w:numId="28">
    <w:abstractNumId w:val="35"/>
  </w:num>
  <w:num w:numId="29">
    <w:abstractNumId w:val="14"/>
  </w:num>
  <w:num w:numId="30">
    <w:abstractNumId w:val="15"/>
  </w:num>
  <w:num w:numId="31">
    <w:abstractNumId w:val="37"/>
  </w:num>
  <w:num w:numId="32">
    <w:abstractNumId w:val="11"/>
  </w:num>
  <w:num w:numId="33">
    <w:abstractNumId w:val="5"/>
  </w:num>
  <w:num w:numId="34">
    <w:abstractNumId w:val="16"/>
  </w:num>
  <w:num w:numId="35">
    <w:abstractNumId w:val="21"/>
  </w:num>
  <w:num w:numId="36">
    <w:abstractNumId w:val="1"/>
  </w:num>
  <w:num w:numId="37">
    <w:abstractNumId w:val="9"/>
  </w:num>
  <w:num w:numId="38">
    <w:abstractNumId w:val="33"/>
  </w:num>
  <w:num w:numId="39">
    <w:abstractNumId w:val="38"/>
  </w:num>
  <w:num w:numId="4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60F9"/>
    <w:rsid w:val="000F745A"/>
    <w:rsid w:val="001006CB"/>
    <w:rsid w:val="0011012B"/>
    <w:rsid w:val="00110815"/>
    <w:rsid w:val="0011099B"/>
    <w:rsid w:val="00112E1D"/>
    <w:rsid w:val="00113185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D1721"/>
    <w:rsid w:val="002D2170"/>
    <w:rsid w:val="002D468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5083F"/>
    <w:rsid w:val="00457FCF"/>
    <w:rsid w:val="00460367"/>
    <w:rsid w:val="00462AE3"/>
    <w:rsid w:val="00473A43"/>
    <w:rsid w:val="004774C9"/>
    <w:rsid w:val="00482259"/>
    <w:rsid w:val="00483A5A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742A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E7576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2B21"/>
    <w:rsid w:val="0055300A"/>
    <w:rsid w:val="00556097"/>
    <w:rsid w:val="005625DB"/>
    <w:rsid w:val="0056261C"/>
    <w:rsid w:val="005627A9"/>
    <w:rsid w:val="005637B9"/>
    <w:rsid w:val="0056767F"/>
    <w:rsid w:val="00572484"/>
    <w:rsid w:val="005758C1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6233B"/>
    <w:rsid w:val="00662A56"/>
    <w:rsid w:val="006638F8"/>
    <w:rsid w:val="006639A3"/>
    <w:rsid w:val="006700DC"/>
    <w:rsid w:val="006712CC"/>
    <w:rsid w:val="00675867"/>
    <w:rsid w:val="00676211"/>
    <w:rsid w:val="00676893"/>
    <w:rsid w:val="006777F0"/>
    <w:rsid w:val="00684DEC"/>
    <w:rsid w:val="00687938"/>
    <w:rsid w:val="00690EE3"/>
    <w:rsid w:val="00691FB4"/>
    <w:rsid w:val="006924FC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90EC7"/>
    <w:rsid w:val="00990EE6"/>
    <w:rsid w:val="00992F01"/>
    <w:rsid w:val="00993E1B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9F6D32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47C"/>
    <w:rsid w:val="00A70BC8"/>
    <w:rsid w:val="00A75413"/>
    <w:rsid w:val="00A75EE2"/>
    <w:rsid w:val="00A8093E"/>
    <w:rsid w:val="00A81750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6C42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58E1"/>
    <w:rsid w:val="00B206C4"/>
    <w:rsid w:val="00B213D6"/>
    <w:rsid w:val="00B233B8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33E2"/>
    <w:rsid w:val="00B80D51"/>
    <w:rsid w:val="00B82609"/>
    <w:rsid w:val="00B83B1D"/>
    <w:rsid w:val="00B84BF6"/>
    <w:rsid w:val="00B8647C"/>
    <w:rsid w:val="00B87062"/>
    <w:rsid w:val="00B935A0"/>
    <w:rsid w:val="00B95822"/>
    <w:rsid w:val="00B975B8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F3F"/>
    <w:rsid w:val="00CA5FD4"/>
    <w:rsid w:val="00CA77C4"/>
    <w:rsid w:val="00CA7C91"/>
    <w:rsid w:val="00CB140E"/>
    <w:rsid w:val="00CB446D"/>
    <w:rsid w:val="00CB5FF4"/>
    <w:rsid w:val="00CC098B"/>
    <w:rsid w:val="00CC2E63"/>
    <w:rsid w:val="00CC3C7C"/>
    <w:rsid w:val="00CC44A6"/>
    <w:rsid w:val="00CC49FC"/>
    <w:rsid w:val="00CC4BC2"/>
    <w:rsid w:val="00CE0EDC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06E30"/>
    <w:rsid w:val="00E10890"/>
    <w:rsid w:val="00E11002"/>
    <w:rsid w:val="00E12B37"/>
    <w:rsid w:val="00E17F25"/>
    <w:rsid w:val="00E21F53"/>
    <w:rsid w:val="00E22D45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A4C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371C8A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0F49F-575B-415C-99AE-1B8DC20A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2021-05-10T09:54:00Z</cp:lastPrinted>
  <dcterms:created xsi:type="dcterms:W3CDTF">2021-05-11T07:44:00Z</dcterms:created>
  <dcterms:modified xsi:type="dcterms:W3CDTF">2021-05-11T13:23:00Z</dcterms:modified>
</cp:coreProperties>
</file>