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98C" w:rsidRPr="00D17667" w:rsidRDefault="00727986">
      <w:pPr>
        <w:spacing w:line="360" w:lineRule="auto"/>
        <w:ind w:left="142"/>
        <w:jc w:val="center"/>
        <w:rPr>
          <w:rFonts w:ascii="Times New Roman" w:hAnsi="Times New Roman" w:cs="Times New Roman"/>
          <w:sz w:val="24"/>
          <w:szCs w:val="24"/>
        </w:rPr>
      </w:pPr>
      <w:r w:rsidRPr="00D17667">
        <w:rPr>
          <w:rFonts w:ascii="Times New Roman" w:eastAsia="Times New Roman" w:hAnsi="Times New Roman" w:cs="Arial"/>
          <w:b/>
          <w:sz w:val="24"/>
          <w:szCs w:val="24"/>
          <w:lang w:eastAsia="pl-PL"/>
        </w:rPr>
        <w:t xml:space="preserve">Projekt </w:t>
      </w:r>
      <w:r w:rsidR="00817868" w:rsidRPr="00D17667">
        <w:rPr>
          <w:rFonts w:ascii="Times New Roman" w:eastAsia="Times New Roman" w:hAnsi="Times New Roman" w:cs="Arial"/>
          <w:b/>
          <w:sz w:val="24"/>
          <w:szCs w:val="24"/>
          <w:lang w:eastAsia="pl-PL"/>
        </w:rPr>
        <w:t>UMOWA Nr ………</w:t>
      </w:r>
    </w:p>
    <w:p w:rsidR="0090198C" w:rsidRDefault="0090198C">
      <w:pPr>
        <w:overflowPunct w:val="0"/>
        <w:spacing w:after="0" w:line="340" w:lineRule="exact"/>
        <w:jc w:val="both"/>
        <w:rPr>
          <w:rFonts w:ascii="Times New Roman" w:eastAsia="Times New Roman" w:hAnsi="Times New Roman" w:cs="Arial"/>
          <w:sz w:val="24"/>
          <w:szCs w:val="20"/>
          <w:lang w:eastAsia="pl-PL"/>
        </w:rPr>
      </w:pPr>
    </w:p>
    <w:p w:rsidR="0090198C" w:rsidRDefault="00817868">
      <w:pPr>
        <w:overflowPunct w:val="0"/>
        <w:spacing w:after="0" w:line="240" w:lineRule="auto"/>
        <w:ind w:left="6"/>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zawarta w Białych Błotach, w dniu ............................................... 20</w:t>
      </w:r>
      <w:r w:rsidR="004B0215">
        <w:rPr>
          <w:rFonts w:ascii="Times New Roman" w:eastAsia="Times New Roman" w:hAnsi="Times New Roman" w:cs="Arial"/>
          <w:sz w:val="24"/>
          <w:szCs w:val="20"/>
          <w:lang w:eastAsia="pl-PL"/>
        </w:rPr>
        <w:t>21</w:t>
      </w:r>
      <w:r>
        <w:rPr>
          <w:rFonts w:ascii="Times New Roman" w:eastAsia="Times New Roman" w:hAnsi="Times New Roman" w:cs="Arial"/>
          <w:sz w:val="24"/>
          <w:szCs w:val="20"/>
          <w:lang w:eastAsia="pl-PL"/>
        </w:rPr>
        <w:t xml:space="preserve"> r. pomiędzy :</w:t>
      </w:r>
    </w:p>
    <w:p w:rsidR="0090198C" w:rsidRDefault="0090198C">
      <w:pPr>
        <w:overflowPunct w:val="0"/>
        <w:spacing w:after="0" w:line="286" w:lineRule="exact"/>
        <w:jc w:val="both"/>
        <w:rPr>
          <w:rFonts w:ascii="Times New Roman" w:eastAsia="Times New Roman" w:hAnsi="Times New Roman" w:cs="Arial"/>
          <w:sz w:val="24"/>
          <w:szCs w:val="20"/>
          <w:lang w:eastAsia="pl-PL"/>
        </w:rPr>
      </w:pPr>
    </w:p>
    <w:p w:rsidR="0090198C" w:rsidRDefault="00817868">
      <w:pPr>
        <w:numPr>
          <w:ilvl w:val="0"/>
          <w:numId w:val="13"/>
        </w:numPr>
        <w:overflowPunct w:val="0"/>
        <w:spacing w:after="0" w:line="360" w:lineRule="auto"/>
        <w:ind w:left="706" w:right="51" w:hanging="358"/>
        <w:rPr>
          <w:rFonts w:ascii="Times New Roman" w:eastAsia="Times New Roman" w:hAnsi="Times New Roman" w:cs="Arial"/>
          <w:sz w:val="24"/>
          <w:szCs w:val="20"/>
          <w:lang w:eastAsia="pl-PL"/>
        </w:rPr>
      </w:pPr>
      <w:r w:rsidRPr="00D61906">
        <w:rPr>
          <w:rFonts w:ascii="Times New Roman" w:eastAsia="Times New Roman" w:hAnsi="Times New Roman" w:cs="Arial"/>
          <w:b/>
          <w:sz w:val="24"/>
          <w:szCs w:val="20"/>
          <w:lang w:eastAsia="pl-PL"/>
        </w:rPr>
        <w:t>Gminą Białe Błota</w:t>
      </w:r>
      <w:r>
        <w:rPr>
          <w:rFonts w:ascii="Times New Roman" w:eastAsia="Times New Roman" w:hAnsi="Times New Roman" w:cs="Arial"/>
          <w:sz w:val="24"/>
          <w:szCs w:val="20"/>
          <w:lang w:eastAsia="pl-PL"/>
        </w:rPr>
        <w:t>, ul. Szubińska 7, 86-005 Białe Błota, NIP :5542841796</w:t>
      </w:r>
      <w:r>
        <w:rPr>
          <w:rFonts w:ascii="Times New Roman" w:eastAsia="Times New Roman" w:hAnsi="Times New Roman" w:cs="Arial"/>
          <w:sz w:val="24"/>
          <w:szCs w:val="20"/>
          <w:lang w:eastAsia="pl-PL"/>
        </w:rPr>
        <w:br/>
        <w:t xml:space="preserve"> reprezentowaną przez:</w:t>
      </w:r>
    </w:p>
    <w:p w:rsidR="0090198C" w:rsidRDefault="00817868">
      <w:pPr>
        <w:overflowPunct w:val="0"/>
        <w:spacing w:after="0" w:line="360" w:lineRule="auto"/>
        <w:ind w:left="706"/>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Wójta/Z-</w:t>
      </w:r>
      <w:proofErr w:type="spellStart"/>
      <w:r>
        <w:rPr>
          <w:rFonts w:ascii="Times New Roman" w:eastAsia="Times New Roman" w:hAnsi="Times New Roman" w:cs="Arial"/>
          <w:sz w:val="24"/>
          <w:szCs w:val="20"/>
          <w:lang w:eastAsia="pl-PL"/>
        </w:rPr>
        <w:t>cę</w:t>
      </w:r>
      <w:proofErr w:type="spellEnd"/>
      <w:r>
        <w:rPr>
          <w:rFonts w:ascii="Times New Roman" w:eastAsia="Times New Roman" w:hAnsi="Times New Roman" w:cs="Arial"/>
          <w:sz w:val="24"/>
          <w:szCs w:val="20"/>
          <w:lang w:eastAsia="pl-PL"/>
        </w:rPr>
        <w:t xml:space="preserve"> Wójta Gminy Białe Błota …………………………</w:t>
      </w:r>
    </w:p>
    <w:p w:rsidR="0090198C" w:rsidRDefault="00817868">
      <w:pPr>
        <w:tabs>
          <w:tab w:val="left" w:pos="0"/>
        </w:tabs>
        <w:overflowPunct w:val="0"/>
        <w:spacing w:after="0" w:line="360" w:lineRule="auto"/>
        <w:ind w:left="706" w:right="92"/>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 xml:space="preserve">przy kontrasygnacie skarbnika Gminy </w:t>
      </w:r>
      <w:r w:rsidR="004B0215">
        <w:rPr>
          <w:rFonts w:ascii="Times New Roman" w:eastAsia="Times New Roman" w:hAnsi="Times New Roman" w:cs="Arial"/>
          <w:sz w:val="24"/>
          <w:szCs w:val="20"/>
          <w:lang w:eastAsia="pl-PL"/>
        </w:rPr>
        <w:t>……………………..</w:t>
      </w:r>
      <w:r>
        <w:rPr>
          <w:rFonts w:ascii="Times New Roman" w:eastAsia="Times New Roman" w:hAnsi="Times New Roman" w:cs="Arial"/>
          <w:sz w:val="24"/>
          <w:szCs w:val="20"/>
          <w:lang w:eastAsia="pl-PL"/>
        </w:rPr>
        <w:t xml:space="preserve"> </w:t>
      </w:r>
    </w:p>
    <w:p w:rsidR="0090198C" w:rsidRDefault="00817868">
      <w:pPr>
        <w:tabs>
          <w:tab w:val="left" w:pos="0"/>
        </w:tabs>
        <w:overflowPunct w:val="0"/>
        <w:spacing w:after="0" w:line="360" w:lineRule="auto"/>
        <w:ind w:left="706" w:right="92"/>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zwanym dalej w treści umowy „ Zamawiającym”</w:t>
      </w:r>
    </w:p>
    <w:p w:rsidR="0090198C" w:rsidRDefault="00817868">
      <w:pPr>
        <w:overflowPunct w:val="0"/>
        <w:spacing w:after="0" w:line="360" w:lineRule="auto"/>
        <w:ind w:left="706"/>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a,</w:t>
      </w:r>
    </w:p>
    <w:p w:rsidR="0090198C" w:rsidRDefault="0090198C">
      <w:pPr>
        <w:overflowPunct w:val="0"/>
        <w:spacing w:after="0" w:line="240" w:lineRule="auto"/>
        <w:ind w:left="706"/>
        <w:jc w:val="both"/>
        <w:rPr>
          <w:rFonts w:ascii="Times New Roman" w:eastAsia="Times New Roman" w:hAnsi="Times New Roman" w:cs="Arial"/>
          <w:sz w:val="24"/>
          <w:szCs w:val="20"/>
          <w:lang w:eastAsia="pl-PL"/>
        </w:rPr>
      </w:pPr>
    </w:p>
    <w:p w:rsidR="0090198C" w:rsidRDefault="00817868">
      <w:pPr>
        <w:numPr>
          <w:ilvl w:val="1"/>
          <w:numId w:val="13"/>
        </w:numPr>
        <w:overflowPunct w:val="0"/>
        <w:spacing w:after="0" w:line="360" w:lineRule="auto"/>
        <w:ind w:left="706" w:hanging="346"/>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w:t>
      </w:r>
    </w:p>
    <w:p w:rsidR="0090198C" w:rsidRDefault="00817868">
      <w:pPr>
        <w:overflowPunct w:val="0"/>
        <w:spacing w:after="0" w:line="360" w:lineRule="auto"/>
        <w:ind w:left="726"/>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zwanym dalej „Wykonawcą”, reprezentowanym przez :</w:t>
      </w:r>
    </w:p>
    <w:p w:rsidR="0090198C" w:rsidRDefault="00817868">
      <w:pPr>
        <w:overflowPunct w:val="0"/>
        <w:spacing w:after="0" w:line="360" w:lineRule="auto"/>
        <w:ind w:left="706"/>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w:t>
      </w:r>
    </w:p>
    <w:p w:rsidR="0090198C" w:rsidRDefault="00817868">
      <w:pPr>
        <w:overflowPunct w:val="0"/>
        <w:spacing w:after="0" w:line="360" w:lineRule="auto"/>
        <w:ind w:left="706"/>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w:t>
      </w:r>
    </w:p>
    <w:p w:rsidR="0090198C" w:rsidRDefault="0090198C">
      <w:pPr>
        <w:overflowPunct w:val="0"/>
        <w:spacing w:after="0" w:line="286" w:lineRule="exact"/>
        <w:jc w:val="both"/>
        <w:rPr>
          <w:rFonts w:ascii="Times New Roman" w:eastAsia="Times New Roman" w:hAnsi="Times New Roman" w:cs="Arial"/>
          <w:sz w:val="24"/>
          <w:szCs w:val="20"/>
          <w:lang w:eastAsia="pl-PL"/>
        </w:rPr>
      </w:pPr>
    </w:p>
    <w:p w:rsidR="0090198C" w:rsidRDefault="00817868">
      <w:pPr>
        <w:numPr>
          <w:ilvl w:val="0"/>
          <w:numId w:val="14"/>
        </w:numPr>
        <w:tabs>
          <w:tab w:val="left" w:pos="284"/>
        </w:tabs>
        <w:overflowPunct w:val="0"/>
        <w:spacing w:after="0" w:line="360" w:lineRule="auto"/>
        <w:ind w:left="284" w:right="142" w:hanging="284"/>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(łącznie zwani Stronami), w następstwie wyboru Wykonawcy w przetargu nieograniczonym (Nr sprawy RZP.271…….20</w:t>
      </w:r>
      <w:r w:rsidR="00D61906">
        <w:rPr>
          <w:rFonts w:ascii="Times New Roman" w:eastAsia="Times New Roman" w:hAnsi="Times New Roman" w:cs="Arial"/>
          <w:sz w:val="24"/>
          <w:szCs w:val="20"/>
          <w:lang w:eastAsia="pl-PL"/>
        </w:rPr>
        <w:t>21</w:t>
      </w:r>
      <w:r>
        <w:rPr>
          <w:rFonts w:ascii="Times New Roman" w:eastAsia="Times New Roman" w:hAnsi="Times New Roman" w:cs="Arial"/>
          <w:sz w:val="24"/>
          <w:szCs w:val="20"/>
          <w:lang w:eastAsia="pl-PL"/>
        </w:rPr>
        <w:t xml:space="preserve">.ZP1), w trybie ustawy z dnia 29 stycznia 2004 r. Prawo zamówień publicznych (dalej </w:t>
      </w:r>
      <w:r w:rsidR="00D61906">
        <w:rPr>
          <w:rFonts w:ascii="Times New Roman" w:eastAsia="Times New Roman" w:hAnsi="Times New Roman" w:cs="Arial"/>
          <w:sz w:val="24"/>
          <w:szCs w:val="20"/>
          <w:lang w:eastAsia="pl-PL"/>
        </w:rPr>
        <w:t xml:space="preserve">ustawa </w:t>
      </w:r>
      <w:proofErr w:type="spellStart"/>
      <w:r w:rsidR="00D61906">
        <w:rPr>
          <w:rFonts w:ascii="Times New Roman" w:eastAsia="Times New Roman" w:hAnsi="Times New Roman" w:cs="Arial"/>
          <w:sz w:val="24"/>
          <w:szCs w:val="20"/>
          <w:lang w:eastAsia="pl-PL"/>
        </w:rPr>
        <w:t>Pzp</w:t>
      </w:r>
      <w:proofErr w:type="spellEnd"/>
      <w:r>
        <w:rPr>
          <w:rFonts w:ascii="Times New Roman" w:eastAsia="Times New Roman" w:hAnsi="Times New Roman" w:cs="Arial"/>
          <w:sz w:val="24"/>
          <w:szCs w:val="20"/>
          <w:lang w:eastAsia="pl-PL"/>
        </w:rPr>
        <w:t>).</w:t>
      </w:r>
    </w:p>
    <w:p w:rsidR="0090198C" w:rsidRDefault="0081786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1</w:t>
      </w:r>
    </w:p>
    <w:p w:rsidR="0090198C" w:rsidRDefault="00817868">
      <w:pPr>
        <w:pStyle w:val="tekst"/>
        <w:suppressAutoHyphens w:val="0"/>
        <w:spacing w:before="0" w:after="0"/>
        <w:rPr>
          <w:b/>
          <w:i/>
          <w:color w:val="FF0000"/>
          <w:sz w:val="20"/>
          <w:szCs w:val="20"/>
        </w:rPr>
      </w:pPr>
      <w:r>
        <w:rPr>
          <w:b/>
          <w:i/>
          <w:color w:val="FF0000"/>
          <w:sz w:val="20"/>
          <w:szCs w:val="20"/>
        </w:rPr>
        <w:t>*) Zapisy tego §  zostaną odpowiednio zmodyfikowane w oparciu o treść oferty Wykonawcy.</w:t>
      </w:r>
    </w:p>
    <w:p w:rsidR="0090198C" w:rsidRDefault="00817868">
      <w:pPr>
        <w:suppressAutoHyphen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1. Zamawiający zleca a Wykonawca przyjmuje do wykonania zadanie pn. </w:t>
      </w:r>
      <w:r>
        <w:rPr>
          <w:rFonts w:ascii="Times New Roman" w:hAnsi="Times New Roman" w:cs="Times New Roman"/>
          <w:b/>
          <w:sz w:val="24"/>
          <w:szCs w:val="24"/>
        </w:rPr>
        <w:t>,,Odbieranie i zagospodarowanie zmieszanych i zbieranych selektywnie odpadów komunalnych z nieruchomości zamieszkałych położonych w miejscowościach na terenie Gminy Białe Błota dla SEKTORA Nr ……….”.</w:t>
      </w:r>
    </w:p>
    <w:p w:rsidR="0090198C" w:rsidRDefault="00817868">
      <w:pPr>
        <w:suppressAutoHyphen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2. Wykonawca zobowiązany jest do mycia i dezynfekcji pojemników i kontenerów na odpady komunalne zmieszane w każdym roku, w którym będzie świadczona usługa w ilości ……., zawartej w formularzu ofertowym, stanowiącym załącznik nr ……. do niniejszej Umowy.</w:t>
      </w:r>
    </w:p>
    <w:p w:rsidR="0090198C" w:rsidRDefault="00817868">
      <w:pPr>
        <w:suppressAutoHyphen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3. Wykonawca oświadcza, że posiada pojazdy, które spełniają normę emisji spalin na poziomie standardu EURO </w:t>
      </w:r>
      <w:r w:rsidR="009808E7">
        <w:rPr>
          <w:rFonts w:ascii="Times New Roman" w:hAnsi="Times New Roman" w:cs="Times New Roman"/>
          <w:sz w:val="24"/>
          <w:szCs w:val="24"/>
        </w:rPr>
        <w:t>6</w:t>
      </w:r>
      <w:r>
        <w:rPr>
          <w:rFonts w:ascii="Times New Roman" w:hAnsi="Times New Roman" w:cs="Times New Roman"/>
          <w:sz w:val="24"/>
          <w:szCs w:val="24"/>
        </w:rPr>
        <w:t xml:space="preserve"> w ilości …….. zawartej w formularzu ofertowym, stanowiącym załącznik nr ……. do niniejszej Umowy i będzie z nich korzystał w trakcie realizacji Umowy.</w:t>
      </w:r>
    </w:p>
    <w:p w:rsidR="0090198C" w:rsidRDefault="00817868">
      <w:pPr>
        <w:suppressAutoHyphen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4. Wykonawca zobowiązany jest do wykonywania usług objętych niniejszą umową zgodnie z wymogami Zamawiającego określonymi  w Specyfikacji istotnych warunków zamówienia </w:t>
      </w:r>
      <w:r>
        <w:rPr>
          <w:rFonts w:ascii="Times New Roman" w:hAnsi="Times New Roman" w:cs="Times New Roman"/>
          <w:sz w:val="24"/>
          <w:szCs w:val="24"/>
        </w:rPr>
        <w:lastRenderedPageBreak/>
        <w:t>oraz w  Szczegółowym opisie przedmiotu zamówienia stanowiącymi integralną część niniejszej umowy.</w:t>
      </w:r>
    </w:p>
    <w:p w:rsidR="0090198C" w:rsidRDefault="0081786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2</w:t>
      </w:r>
    </w:p>
    <w:p w:rsidR="0090198C" w:rsidRDefault="00817868">
      <w:pPr>
        <w:spacing w:line="360" w:lineRule="auto"/>
        <w:ind w:left="142"/>
        <w:jc w:val="both"/>
        <w:rPr>
          <w:rFonts w:ascii="Times New Roman" w:hAnsi="Times New Roman" w:cs="Times New Roman"/>
          <w:sz w:val="24"/>
          <w:szCs w:val="24"/>
        </w:rPr>
      </w:pPr>
      <w:r>
        <w:rPr>
          <w:rFonts w:ascii="Times New Roman" w:hAnsi="Times New Roman" w:cs="Times New Roman"/>
          <w:sz w:val="24"/>
          <w:szCs w:val="24"/>
        </w:rPr>
        <w:t>Termin realizacji zadania: od dnia podpisania Umowy (jednak nie wcześniej niż od dnia 01 stycznia 202</w:t>
      </w:r>
      <w:r w:rsidR="00EF7532">
        <w:rPr>
          <w:rFonts w:ascii="Times New Roman" w:hAnsi="Times New Roman" w:cs="Times New Roman"/>
          <w:sz w:val="24"/>
          <w:szCs w:val="24"/>
        </w:rPr>
        <w:t>2</w:t>
      </w:r>
      <w:r>
        <w:rPr>
          <w:rFonts w:ascii="Times New Roman" w:hAnsi="Times New Roman" w:cs="Times New Roman"/>
          <w:sz w:val="24"/>
          <w:szCs w:val="24"/>
        </w:rPr>
        <w:t xml:space="preserve"> roku)  do dnia 31 grudnia  202</w:t>
      </w:r>
      <w:r w:rsidR="00EF7532">
        <w:rPr>
          <w:rFonts w:ascii="Times New Roman" w:hAnsi="Times New Roman" w:cs="Times New Roman"/>
          <w:sz w:val="24"/>
          <w:szCs w:val="24"/>
        </w:rPr>
        <w:t>3</w:t>
      </w:r>
      <w:r>
        <w:rPr>
          <w:rFonts w:ascii="Times New Roman" w:hAnsi="Times New Roman" w:cs="Times New Roman"/>
          <w:sz w:val="24"/>
          <w:szCs w:val="24"/>
        </w:rPr>
        <w:t xml:space="preserve"> roku.</w:t>
      </w:r>
    </w:p>
    <w:p w:rsidR="0090198C" w:rsidRDefault="0081786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3</w:t>
      </w:r>
    </w:p>
    <w:p w:rsidR="0090198C" w:rsidRDefault="00817868">
      <w:pPr>
        <w:pStyle w:val="tekst"/>
        <w:suppressAutoHyphens w:val="0"/>
        <w:spacing w:before="0" w:after="0"/>
        <w:rPr>
          <w:b/>
          <w:i/>
          <w:color w:val="FF0000"/>
          <w:sz w:val="20"/>
          <w:szCs w:val="20"/>
        </w:rPr>
      </w:pPr>
      <w:r>
        <w:rPr>
          <w:b/>
          <w:i/>
          <w:color w:val="FF0000"/>
          <w:sz w:val="20"/>
          <w:szCs w:val="20"/>
        </w:rPr>
        <w:t>*) Zapisy tego § 3 ust. 1 pkt 2) zostaną odpowiednio zmodyfikowane w oparciu o treść oferty Wykonawcy.</w:t>
      </w:r>
    </w:p>
    <w:p w:rsidR="0090198C" w:rsidRDefault="00817868">
      <w:pPr>
        <w:pStyle w:val="Akapitzlist"/>
        <w:numPr>
          <w:ilvl w:val="3"/>
          <w:numId w:val="11"/>
        </w:num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oświadcza, że:</w:t>
      </w:r>
    </w:p>
    <w:p w:rsidR="0090198C" w:rsidRDefault="00817868">
      <w:pPr>
        <w:spacing w:after="0" w:line="360" w:lineRule="auto"/>
        <w:ind w:left="284"/>
        <w:jc w:val="both"/>
        <w:rPr>
          <w:rFonts w:ascii="Times New Roman" w:hAnsi="Times New Roman" w:cs="Times New Roman"/>
          <w:spacing w:val="-6"/>
          <w:sz w:val="24"/>
          <w:szCs w:val="24"/>
        </w:rPr>
      </w:pPr>
      <w:r>
        <w:rPr>
          <w:rFonts w:ascii="Times New Roman" w:hAnsi="Times New Roman" w:cs="Times New Roman"/>
          <w:sz w:val="24"/>
          <w:szCs w:val="24"/>
        </w:rPr>
        <w:t>1</w:t>
      </w:r>
      <w:r>
        <w:rPr>
          <w:rFonts w:ascii="Times New Roman" w:hAnsi="Times New Roman" w:cs="Times New Roman"/>
          <w:spacing w:val="-6"/>
          <w:sz w:val="24"/>
          <w:szCs w:val="24"/>
        </w:rPr>
        <w:t>) posiada wymagane prawem uprawnienia do wykonywania określonej działalności, w tym:</w:t>
      </w:r>
    </w:p>
    <w:p w:rsidR="0090198C" w:rsidRDefault="00817868">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a) zezwolenie na zbieranie odpadów,</w:t>
      </w:r>
    </w:p>
    <w:p w:rsidR="0090198C" w:rsidRDefault="00817868">
      <w:pPr>
        <w:spacing w:after="0" w:line="360" w:lineRule="auto"/>
        <w:ind w:left="851" w:hanging="284"/>
        <w:jc w:val="both"/>
        <w:rPr>
          <w:rFonts w:ascii="Times New Roman" w:hAnsi="Times New Roman" w:cs="Times New Roman"/>
          <w:sz w:val="24"/>
          <w:szCs w:val="24"/>
        </w:rPr>
      </w:pPr>
      <w:r>
        <w:rPr>
          <w:rFonts w:ascii="Times New Roman" w:hAnsi="Times New Roman" w:cs="Times New Roman"/>
          <w:sz w:val="24"/>
          <w:szCs w:val="24"/>
        </w:rPr>
        <w:t>b) zezwolenia na przetwarzanie odpadów, w przypadku wykonywania procesów odzysku lub unieszkodliwiania, w tym przygotowania poprzedzającego odzysk lub unieszkodliwienie,</w:t>
      </w:r>
    </w:p>
    <w:p w:rsidR="0090198C" w:rsidRDefault="00817868">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c) zezwolenie na transport odpadów, </w:t>
      </w:r>
    </w:p>
    <w:p w:rsidR="0090198C" w:rsidRDefault="00817868">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zgodnie z ustawą z dnia 4 grudnia 2012 r. o odpadach (Dz. U. z 2018 poz. 992 ze zm.).</w:t>
      </w:r>
    </w:p>
    <w:p w:rsidR="0090198C" w:rsidRPr="002470E1" w:rsidRDefault="00817868">
      <w:pPr>
        <w:pStyle w:val="Akapitzlist"/>
        <w:numPr>
          <w:ilvl w:val="0"/>
          <w:numId w:val="11"/>
        </w:numPr>
        <w:tabs>
          <w:tab w:val="left" w:pos="720"/>
        </w:tabs>
        <w:spacing w:after="0" w:line="360" w:lineRule="auto"/>
        <w:ind w:left="709"/>
        <w:jc w:val="both"/>
        <w:rPr>
          <w:rFonts w:ascii="Times New Roman" w:hAnsi="Times New Roman" w:cs="Times New Roman"/>
          <w:color w:val="2E74B5" w:themeColor="accent1" w:themeShade="BF"/>
          <w:sz w:val="24"/>
          <w:szCs w:val="24"/>
        </w:rPr>
      </w:pPr>
      <w:r w:rsidRPr="002470E1">
        <w:rPr>
          <w:rFonts w:ascii="Times New Roman" w:hAnsi="Times New Roman" w:cs="Times New Roman"/>
          <w:color w:val="2E74B5" w:themeColor="accent1" w:themeShade="BF"/>
          <w:sz w:val="24"/>
          <w:szCs w:val="24"/>
        </w:rPr>
        <w:t>Dysponuje odpowiedni potencjałem technicznym, w tym:</w:t>
      </w:r>
    </w:p>
    <w:p w:rsidR="0090198C" w:rsidRPr="002470E1" w:rsidRDefault="00817868">
      <w:pPr>
        <w:pStyle w:val="Akapitzlist"/>
        <w:numPr>
          <w:ilvl w:val="1"/>
          <w:numId w:val="11"/>
        </w:numPr>
        <w:spacing w:after="0" w:line="360" w:lineRule="auto"/>
        <w:ind w:left="1418"/>
        <w:jc w:val="both"/>
        <w:rPr>
          <w:rFonts w:ascii="Times New Roman" w:hAnsi="Times New Roman" w:cs="Times New Roman"/>
          <w:color w:val="2E74B5" w:themeColor="accent1" w:themeShade="BF"/>
          <w:sz w:val="24"/>
          <w:szCs w:val="24"/>
        </w:rPr>
      </w:pPr>
      <w:r w:rsidRPr="002470E1">
        <w:rPr>
          <w:rFonts w:ascii="Times New Roman" w:hAnsi="Times New Roman" w:cs="Times New Roman"/>
          <w:color w:val="2E74B5" w:themeColor="accent1" w:themeShade="BF"/>
          <w:sz w:val="24"/>
          <w:szCs w:val="24"/>
        </w:rPr>
        <w:t xml:space="preserve">Dla Sektora I- co najmniej 3 pojazdami przystosowanymi do odbierania zmieszanych odpadów komunalnych, co najmniej 2 pojazdami przystosowanymi do odbierania selektywnie zbieranych odpadów komunalnych, co najmniej 3 pojazdami do odbierania odpadów bez funkcji kompaktującej oraz co najmniej </w:t>
      </w:r>
      <w:r w:rsidR="002470E1" w:rsidRPr="002470E1">
        <w:rPr>
          <w:rFonts w:ascii="Times New Roman" w:hAnsi="Times New Roman" w:cs="Times New Roman"/>
          <w:color w:val="2E74B5" w:themeColor="accent1" w:themeShade="BF"/>
          <w:sz w:val="24"/>
          <w:szCs w:val="24"/>
        </w:rPr>
        <w:t>1</w:t>
      </w:r>
      <w:r w:rsidRPr="002470E1">
        <w:rPr>
          <w:rFonts w:ascii="Times New Roman" w:hAnsi="Times New Roman" w:cs="Times New Roman"/>
          <w:color w:val="2E74B5" w:themeColor="accent1" w:themeShade="BF"/>
          <w:sz w:val="24"/>
          <w:szCs w:val="24"/>
        </w:rPr>
        <w:t xml:space="preserve"> pojazd</w:t>
      </w:r>
      <w:r w:rsidR="002470E1" w:rsidRPr="002470E1">
        <w:rPr>
          <w:rFonts w:ascii="Times New Roman" w:hAnsi="Times New Roman" w:cs="Times New Roman"/>
          <w:color w:val="2E74B5" w:themeColor="accent1" w:themeShade="BF"/>
          <w:sz w:val="24"/>
          <w:szCs w:val="24"/>
        </w:rPr>
        <w:t>em</w:t>
      </w:r>
      <w:r w:rsidRPr="002470E1">
        <w:rPr>
          <w:rFonts w:ascii="Times New Roman" w:hAnsi="Times New Roman" w:cs="Times New Roman"/>
          <w:color w:val="2E74B5" w:themeColor="accent1" w:themeShade="BF"/>
          <w:sz w:val="24"/>
          <w:szCs w:val="24"/>
        </w:rPr>
        <w:t xml:space="preserve"> do mycia i dezynfekcji kontenerów i pojemników wraz z podstawą dysponowania tym sprzętem oraz oświadczenie, że wykazany sprzęt jest wystarczający do sprawnej i terminowej realizacji zamówienia,</w:t>
      </w:r>
    </w:p>
    <w:p w:rsidR="0090198C" w:rsidRPr="002470E1" w:rsidRDefault="00817868">
      <w:pPr>
        <w:pStyle w:val="Akapitzlist"/>
        <w:numPr>
          <w:ilvl w:val="1"/>
          <w:numId w:val="11"/>
        </w:numPr>
        <w:tabs>
          <w:tab w:val="left" w:pos="720"/>
        </w:tabs>
        <w:spacing w:after="0" w:line="360" w:lineRule="auto"/>
        <w:ind w:left="1418"/>
        <w:jc w:val="both"/>
        <w:rPr>
          <w:rFonts w:ascii="Times New Roman" w:hAnsi="Times New Roman" w:cs="Times New Roman"/>
          <w:color w:val="2E74B5" w:themeColor="accent1" w:themeShade="BF"/>
          <w:spacing w:val="-8"/>
          <w:sz w:val="24"/>
          <w:szCs w:val="24"/>
        </w:rPr>
      </w:pPr>
      <w:r w:rsidRPr="002470E1">
        <w:rPr>
          <w:rFonts w:ascii="Times New Roman" w:hAnsi="Times New Roman" w:cs="Times New Roman"/>
          <w:color w:val="2E74B5" w:themeColor="accent1" w:themeShade="BF"/>
          <w:spacing w:val="-8"/>
          <w:sz w:val="24"/>
          <w:szCs w:val="24"/>
        </w:rPr>
        <w:t xml:space="preserve">Dla Sektora II- co najmniej 2 pojazdami przystosowanymi do odbierania zmieszanych odpadów komunalnych, co najmniej 2 pojazdami przystosowanymi do odbierania selektywnie zbieranych odpadów komunalnych, co najmniej 2 pojazdami do odbierania odpadów bez funkcji kompaktującej oraz co najmniej </w:t>
      </w:r>
      <w:r w:rsidR="002470E1" w:rsidRPr="002470E1">
        <w:rPr>
          <w:rFonts w:ascii="Times New Roman" w:hAnsi="Times New Roman" w:cs="Times New Roman"/>
          <w:color w:val="2E74B5" w:themeColor="accent1" w:themeShade="BF"/>
          <w:spacing w:val="-8"/>
          <w:sz w:val="24"/>
          <w:szCs w:val="24"/>
        </w:rPr>
        <w:t>1 pojazdem</w:t>
      </w:r>
      <w:r w:rsidRPr="002470E1">
        <w:rPr>
          <w:rFonts w:ascii="Times New Roman" w:hAnsi="Times New Roman" w:cs="Times New Roman"/>
          <w:color w:val="2E74B5" w:themeColor="accent1" w:themeShade="BF"/>
          <w:spacing w:val="-8"/>
          <w:sz w:val="24"/>
          <w:szCs w:val="24"/>
        </w:rPr>
        <w:t xml:space="preserve"> do mycia i dezynfekcji kontenerów i pojemników wraz z podstawą dysponowania tym sprzętem oraz oświadczenie, że wykazany sprzęt jest wystarczający do sprawnej i terminowej realizacji zamówienia.</w:t>
      </w:r>
    </w:p>
    <w:p w:rsidR="002470E1" w:rsidRPr="002470E1" w:rsidRDefault="002470E1" w:rsidP="002470E1">
      <w:pPr>
        <w:pStyle w:val="Akapitzlist"/>
        <w:tabs>
          <w:tab w:val="left" w:pos="720"/>
        </w:tabs>
        <w:spacing w:after="0" w:line="360" w:lineRule="auto"/>
        <w:ind w:left="1276" w:hanging="142"/>
        <w:jc w:val="both"/>
        <w:rPr>
          <w:rFonts w:ascii="Times New Roman" w:hAnsi="Times New Roman" w:cs="Times New Roman"/>
          <w:i/>
          <w:color w:val="2E74B5" w:themeColor="accent1" w:themeShade="BF"/>
          <w:spacing w:val="-8"/>
          <w:sz w:val="24"/>
          <w:szCs w:val="24"/>
        </w:rPr>
      </w:pPr>
      <w:r w:rsidRPr="002470E1">
        <w:rPr>
          <w:rFonts w:ascii="Times New Roman" w:hAnsi="Times New Roman" w:cs="Times New Roman"/>
          <w:i/>
          <w:color w:val="2E74B5" w:themeColor="accent1" w:themeShade="BF"/>
          <w:spacing w:val="-8"/>
          <w:sz w:val="24"/>
          <w:szCs w:val="24"/>
        </w:rPr>
        <w:t>*</w:t>
      </w:r>
      <w:r w:rsidRPr="002470E1">
        <w:rPr>
          <w:rFonts w:ascii="Times New Roman" w:hAnsi="Times New Roman" w:cs="Times New Roman"/>
          <w:i/>
          <w:color w:val="2E74B5" w:themeColor="accent1" w:themeShade="BF"/>
          <w:spacing w:val="-8"/>
          <w:sz w:val="24"/>
          <w:szCs w:val="24"/>
        </w:rPr>
        <w:tab/>
        <w:t xml:space="preserve">w przypadku wyboru jednego Wykonawcy na Sektor I </w:t>
      </w:r>
      <w:proofErr w:type="spellStart"/>
      <w:r w:rsidRPr="002470E1">
        <w:rPr>
          <w:rFonts w:ascii="Times New Roman" w:hAnsi="Times New Roman" w:cs="Times New Roman"/>
          <w:i/>
          <w:color w:val="2E74B5" w:themeColor="accent1" w:themeShade="BF"/>
          <w:spacing w:val="-8"/>
          <w:sz w:val="24"/>
          <w:szCs w:val="24"/>
        </w:rPr>
        <w:t>i</w:t>
      </w:r>
      <w:proofErr w:type="spellEnd"/>
      <w:r w:rsidRPr="002470E1">
        <w:rPr>
          <w:rFonts w:ascii="Times New Roman" w:hAnsi="Times New Roman" w:cs="Times New Roman"/>
          <w:i/>
          <w:color w:val="2E74B5" w:themeColor="accent1" w:themeShade="BF"/>
          <w:spacing w:val="-8"/>
          <w:sz w:val="24"/>
          <w:szCs w:val="24"/>
        </w:rPr>
        <w:t xml:space="preserve"> II, dopuszcza się posiadanie jednego pojazdu dla ww. Sektorów.</w:t>
      </w:r>
    </w:p>
    <w:p w:rsidR="0090198C" w:rsidRPr="002470E1" w:rsidRDefault="00817868">
      <w:pPr>
        <w:pStyle w:val="Akapitzlist"/>
        <w:tabs>
          <w:tab w:val="left" w:pos="720"/>
        </w:tabs>
        <w:spacing w:after="0" w:line="360" w:lineRule="auto"/>
        <w:ind w:left="1080"/>
        <w:jc w:val="both"/>
        <w:rPr>
          <w:rFonts w:ascii="Times New Roman" w:hAnsi="Times New Roman" w:cs="Times New Roman"/>
          <w:color w:val="2E74B5" w:themeColor="accent1" w:themeShade="BF"/>
          <w:sz w:val="24"/>
          <w:szCs w:val="24"/>
        </w:rPr>
      </w:pPr>
      <w:r w:rsidRPr="002470E1">
        <w:rPr>
          <w:rFonts w:ascii="Times New Roman" w:hAnsi="Times New Roman" w:cs="Times New Roman"/>
          <w:color w:val="2E74B5" w:themeColor="accent1" w:themeShade="BF"/>
          <w:sz w:val="24"/>
          <w:szCs w:val="24"/>
        </w:rPr>
        <w:t xml:space="preserve">Pojazdy te muszą być wyposażone w kamery i system nawigacji GPS, trwale i czytelnie oznakowane, w widocznym miejscu, nazwą firmy oraz danymi </w:t>
      </w:r>
      <w:r w:rsidRPr="002470E1">
        <w:rPr>
          <w:rFonts w:ascii="Times New Roman" w:hAnsi="Times New Roman" w:cs="Times New Roman"/>
          <w:color w:val="2E74B5" w:themeColor="accent1" w:themeShade="BF"/>
          <w:sz w:val="24"/>
          <w:szCs w:val="24"/>
        </w:rPr>
        <w:lastRenderedPageBreak/>
        <w:t>adresowymi i numerem telefonu podmiotu odbierającego odpady komunalne z nieruchomości zamieszkałych.  Wymóg ten musi być spełniony na dzień rozpoczęcia wykonania usługi, tj. od 1 stycznia 202</w:t>
      </w:r>
      <w:r w:rsidR="00107AFF">
        <w:rPr>
          <w:rFonts w:ascii="Times New Roman" w:hAnsi="Times New Roman" w:cs="Times New Roman"/>
          <w:color w:val="2E74B5" w:themeColor="accent1" w:themeShade="BF"/>
          <w:sz w:val="24"/>
          <w:szCs w:val="24"/>
        </w:rPr>
        <w:t>2</w:t>
      </w:r>
      <w:r w:rsidRPr="002470E1">
        <w:rPr>
          <w:rFonts w:ascii="Times New Roman" w:hAnsi="Times New Roman" w:cs="Times New Roman"/>
          <w:color w:val="2E74B5" w:themeColor="accent1" w:themeShade="BF"/>
          <w:sz w:val="24"/>
          <w:szCs w:val="24"/>
        </w:rPr>
        <w:t xml:space="preserve"> r.</w:t>
      </w:r>
    </w:p>
    <w:p w:rsidR="0090198C" w:rsidRDefault="00817868">
      <w:pPr>
        <w:numPr>
          <w:ilvl w:val="0"/>
          <w:numId w:val="13"/>
        </w:numPr>
        <w:overflowPunct w:val="0"/>
        <w:spacing w:before="60" w:after="60" w:line="36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zobowiązuje się do spełniania wymagań określonych w niniejszym paragrafie, pod groźbą rozwiązania Umowy przez Zamawiającego z winy Wykonawcy ze skutkiem natychmiastowym, przez cały okres realizacji Umowy.</w:t>
      </w:r>
    </w:p>
    <w:p w:rsidR="0090198C" w:rsidRDefault="00817868">
      <w:pPr>
        <w:pStyle w:val="Akapitzlist"/>
        <w:numPr>
          <w:ilvl w:val="0"/>
          <w:numId w:val="13"/>
        </w:num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obowiązany jest  do:</w:t>
      </w:r>
    </w:p>
    <w:p w:rsidR="0090198C" w:rsidRPr="00756C25" w:rsidRDefault="00756C25" w:rsidP="00756C25">
      <w:pPr>
        <w:pStyle w:val="Akapitzlist"/>
        <w:numPr>
          <w:ilvl w:val="0"/>
          <w:numId w:val="15"/>
        </w:numPr>
        <w:tabs>
          <w:tab w:val="left" w:pos="720"/>
        </w:tabs>
        <w:spacing w:after="0" w:line="360" w:lineRule="auto"/>
        <w:ind w:left="567"/>
        <w:jc w:val="both"/>
        <w:rPr>
          <w:rFonts w:ascii="Times New Roman" w:hAnsi="Times New Roman" w:cs="Times New Roman"/>
          <w:sz w:val="24"/>
          <w:szCs w:val="24"/>
        </w:rPr>
      </w:pPr>
      <w:r w:rsidRPr="00756C25">
        <w:rPr>
          <w:rFonts w:ascii="Times New Roman" w:hAnsi="Times New Roman" w:cs="Times New Roman"/>
          <w:sz w:val="24"/>
          <w:szCs w:val="24"/>
        </w:rPr>
        <w:t>sporządzanie sprawozdań rocznych z wykonywanych usług zgodnie z ustawą o utrzymaniu czystości i porządku w gminach i przekazywania ich Zamawiającemu do końca miesiąca po upływie roku, którego dotyczy</w:t>
      </w:r>
      <w:r>
        <w:rPr>
          <w:rFonts w:ascii="Times New Roman" w:hAnsi="Times New Roman" w:cs="Times New Roman"/>
          <w:sz w:val="24"/>
          <w:szCs w:val="24"/>
        </w:rPr>
        <w:t>;</w:t>
      </w:r>
    </w:p>
    <w:p w:rsidR="0090198C" w:rsidRDefault="00817868">
      <w:pPr>
        <w:numPr>
          <w:ilvl w:val="0"/>
          <w:numId w:val="15"/>
        </w:numPr>
        <w:tabs>
          <w:tab w:val="left" w:pos="720"/>
        </w:tabs>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sporządzania miesięcznych zestawień z ilości odebranych odpadów według kodów i przekazywania ich wraz z fakturą do Zamawiającego;</w:t>
      </w:r>
    </w:p>
    <w:p w:rsidR="0090198C" w:rsidRDefault="00817868">
      <w:pPr>
        <w:numPr>
          <w:ilvl w:val="0"/>
          <w:numId w:val="15"/>
        </w:numPr>
        <w:tabs>
          <w:tab w:val="left" w:pos="720"/>
        </w:tabs>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przedkładania Zamawiającemu innych informacji na temat odbioru, unieszkodliwiania i segregacji odpadów, jeśli w trakcie realizacji zamówienia na Zamawiającego zostanie nałożony obowiązek sporządzania innych sprawozdań z zakresu gospodarki odpadami (dotyczy to wyłącznie informacji w posiadaniu, których będzie Wykonawca a nie Zamawiający);</w:t>
      </w:r>
    </w:p>
    <w:p w:rsidR="0090198C" w:rsidRDefault="00817868">
      <w:pPr>
        <w:numPr>
          <w:ilvl w:val="0"/>
          <w:numId w:val="15"/>
        </w:numPr>
        <w:tabs>
          <w:tab w:val="left" w:pos="720"/>
        </w:tabs>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uzyskania poziomów recyklingu, przygotowania do ponownego użycia i odzysku innymi metodami w poszczególnych latach odpadów takich jak : makulatura, szkło, tworzywa sztuczne w ilościach wymaganych Rozporządzeniem Ministra Środowiska, o którym mowa w  pkt 20 lit. i). Zamawiający będzie rozliczał Wykonawcę z poziomów recyklingu, przygotowania do ponownego użycia i odzysku innymi  metodami zgodnie z metodologią opisaną w ww. Rozporządzeniu;</w:t>
      </w:r>
    </w:p>
    <w:p w:rsidR="00E82EFF" w:rsidRPr="00E82EFF" w:rsidRDefault="00E82EFF" w:rsidP="00E82EFF">
      <w:pPr>
        <w:pStyle w:val="Akapitzlist"/>
        <w:numPr>
          <w:ilvl w:val="0"/>
          <w:numId w:val="15"/>
        </w:numPr>
        <w:tabs>
          <w:tab w:val="clear" w:pos="1080"/>
          <w:tab w:val="num" w:pos="720"/>
        </w:tabs>
        <w:spacing w:after="0" w:line="360" w:lineRule="auto"/>
        <w:ind w:left="567" w:right="11" w:hanging="357"/>
        <w:jc w:val="both"/>
        <w:rPr>
          <w:rFonts w:ascii="Times New Roman" w:hAnsi="Times New Roman" w:cs="Times New Roman"/>
          <w:sz w:val="24"/>
          <w:szCs w:val="24"/>
        </w:rPr>
      </w:pPr>
      <w:r w:rsidRPr="00E82EFF">
        <w:rPr>
          <w:rFonts w:ascii="Times New Roman" w:hAnsi="Times New Roman" w:cs="Times New Roman"/>
          <w:sz w:val="24"/>
          <w:szCs w:val="24"/>
        </w:rPr>
        <w:t>przygotowania do ponownego użycia i recyklingu następujących frakcji odpadów komunalnych: papieru, metali, tworzyw sztucznych i szkła oraz  przygotowania do ponownego użycia i odzysku innymi metodami innych niż niebezpieczne odpadów budowlanych i rozbiórkowych stanowiących odpady  zgodnie z  art. 3aa i 3b ustawy o utrzymaniu czystości i porządku w gminach ( Dz.U. 2021 poz.888);</w:t>
      </w:r>
    </w:p>
    <w:p w:rsidR="00E82EFF" w:rsidRPr="00E82EFF" w:rsidRDefault="00E82EFF" w:rsidP="00E82EFF">
      <w:pPr>
        <w:pStyle w:val="Akapitzlist"/>
        <w:numPr>
          <w:ilvl w:val="0"/>
          <w:numId w:val="15"/>
        </w:numPr>
        <w:tabs>
          <w:tab w:val="clear" w:pos="1080"/>
          <w:tab w:val="num" w:pos="720"/>
        </w:tabs>
        <w:spacing w:after="0" w:line="360" w:lineRule="auto"/>
        <w:ind w:left="567" w:right="11" w:hanging="357"/>
        <w:jc w:val="both"/>
        <w:rPr>
          <w:rFonts w:ascii="Times New Roman" w:hAnsi="Times New Roman" w:cs="Times New Roman"/>
          <w:sz w:val="24"/>
          <w:szCs w:val="24"/>
        </w:rPr>
      </w:pPr>
      <w:r w:rsidRPr="00E82EFF">
        <w:rPr>
          <w:rFonts w:ascii="Times New Roman" w:hAnsi="Times New Roman" w:cs="Times New Roman"/>
          <w:sz w:val="24"/>
          <w:szCs w:val="24"/>
        </w:rPr>
        <w:t>ograniczenia masy odpadów komunalnych ulegających biodegradacji przekazywanych do składowania, zgodnie z  art. 3c ustawy o utrzymaniu czystości i porządku w gminach ( Dz.U. 2021 poz.888);”</w:t>
      </w:r>
    </w:p>
    <w:p w:rsidR="007845E8" w:rsidRDefault="007845E8">
      <w:pPr>
        <w:numPr>
          <w:ilvl w:val="0"/>
          <w:numId w:val="15"/>
        </w:numPr>
        <w:tabs>
          <w:tab w:val="left" w:pos="720"/>
        </w:tabs>
        <w:spacing w:after="0" w:line="360" w:lineRule="auto"/>
        <w:ind w:left="567"/>
        <w:jc w:val="both"/>
        <w:rPr>
          <w:rFonts w:ascii="Times New Roman" w:hAnsi="Times New Roman" w:cs="Times New Roman"/>
          <w:sz w:val="24"/>
          <w:szCs w:val="24"/>
        </w:rPr>
      </w:pPr>
      <w:r w:rsidRPr="007845E8">
        <w:rPr>
          <w:rFonts w:ascii="Times New Roman" w:hAnsi="Times New Roman" w:cs="Times New Roman"/>
          <w:sz w:val="24"/>
          <w:szCs w:val="24"/>
        </w:rPr>
        <w:t xml:space="preserve">przekazywania zmieszanych odpadów komunalnych, odpadów ulegających biodegradacji oraz pozostałości z segregowania odpadów komunalnych przeznaczonych do składowania, do instalacji przetwarzania odpadów komunalnych oraz przedstawia </w:t>
      </w:r>
      <w:r w:rsidRPr="007845E8">
        <w:rPr>
          <w:rFonts w:ascii="Times New Roman" w:hAnsi="Times New Roman" w:cs="Times New Roman"/>
          <w:sz w:val="24"/>
          <w:szCs w:val="24"/>
        </w:rPr>
        <w:lastRenderedPageBreak/>
        <w:t>Zamawiającemu jeden raz na miesiąc dowodów potwierdzających wykonanie tych czynności. Dokumentowanie powyższego faktu wymagane jest   także dla podmiotów odbierających odpady, które jednocześnie prowadzą Instalację Komunalną.</w:t>
      </w:r>
    </w:p>
    <w:p w:rsidR="0090198C" w:rsidRDefault="00817868">
      <w:pPr>
        <w:numPr>
          <w:ilvl w:val="0"/>
          <w:numId w:val="15"/>
        </w:numPr>
        <w:tabs>
          <w:tab w:val="left" w:pos="720"/>
        </w:tabs>
        <w:spacing w:after="0" w:line="360" w:lineRule="auto"/>
        <w:ind w:left="567" w:hanging="425"/>
        <w:jc w:val="both"/>
        <w:rPr>
          <w:rFonts w:ascii="Times New Roman" w:hAnsi="Times New Roman" w:cs="Times New Roman"/>
          <w:sz w:val="24"/>
          <w:szCs w:val="24"/>
        </w:rPr>
      </w:pPr>
      <w:r>
        <w:rPr>
          <w:rFonts w:ascii="Times New Roman" w:hAnsi="Times New Roman" w:cs="Times New Roman"/>
          <w:sz w:val="24"/>
          <w:szCs w:val="24"/>
        </w:rPr>
        <w:t>przestrzegania poufności, co do informacji lub danych pozyskanych w związku lub w wyniku realizacji umowy, w szczególności do przestrzegania przepisów dotyczących ochrony danych osobowych, które to informacje i dane nie mogą by wykorzystywane przez Wykonawcę w celu innym niż dla potrzeb realizacji postanowień umowy, w szczególności informacje i dane nie mogą zostać wykorzystane w celach marketingowych, reklamowych;</w:t>
      </w:r>
    </w:p>
    <w:p w:rsidR="0090198C" w:rsidRDefault="00817868">
      <w:pPr>
        <w:numPr>
          <w:ilvl w:val="0"/>
          <w:numId w:val="15"/>
        </w:numPr>
        <w:tabs>
          <w:tab w:val="left" w:pos="720"/>
        </w:tabs>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przestrzegania obowiązujących w trakcie trwania umowy przepisów prawa, w szczególności:</w:t>
      </w:r>
    </w:p>
    <w:p w:rsidR="0090198C"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rPr>
      </w:pPr>
      <w:r>
        <w:rPr>
          <w:rFonts w:ascii="Times New Roman" w:hAnsi="Times New Roman" w:cs="Times New Roman"/>
          <w:sz w:val="24"/>
          <w:szCs w:val="24"/>
        </w:rPr>
        <w:t>ustawy z dnia 14 grudnia 2012</w:t>
      </w:r>
      <w:r w:rsidR="00F95439">
        <w:rPr>
          <w:rFonts w:ascii="Times New Roman" w:hAnsi="Times New Roman" w:cs="Times New Roman"/>
          <w:sz w:val="24"/>
          <w:szCs w:val="24"/>
        </w:rPr>
        <w:t xml:space="preserve"> </w:t>
      </w:r>
      <w:r>
        <w:rPr>
          <w:rFonts w:ascii="Times New Roman" w:hAnsi="Times New Roman" w:cs="Times New Roman"/>
          <w:sz w:val="24"/>
          <w:szCs w:val="24"/>
        </w:rPr>
        <w:t>r. o odpadach (Dz. U. z 20</w:t>
      </w:r>
      <w:r w:rsidR="00901B32">
        <w:rPr>
          <w:rFonts w:ascii="Times New Roman" w:hAnsi="Times New Roman" w:cs="Times New Roman"/>
          <w:sz w:val="24"/>
          <w:szCs w:val="24"/>
        </w:rPr>
        <w:t>21</w:t>
      </w:r>
      <w:r>
        <w:rPr>
          <w:rFonts w:ascii="Times New Roman" w:hAnsi="Times New Roman" w:cs="Times New Roman"/>
          <w:sz w:val="24"/>
          <w:szCs w:val="24"/>
        </w:rPr>
        <w:t xml:space="preserve"> r., poz. </w:t>
      </w:r>
      <w:r w:rsidR="00901B32">
        <w:rPr>
          <w:rFonts w:ascii="Times New Roman" w:hAnsi="Times New Roman" w:cs="Times New Roman"/>
          <w:sz w:val="24"/>
          <w:szCs w:val="24"/>
        </w:rPr>
        <w:t>779</w:t>
      </w:r>
      <w:r>
        <w:rPr>
          <w:rFonts w:ascii="Times New Roman" w:hAnsi="Times New Roman" w:cs="Times New Roman"/>
          <w:sz w:val="24"/>
          <w:szCs w:val="24"/>
        </w:rPr>
        <w:t xml:space="preserve"> ze zm.);</w:t>
      </w:r>
    </w:p>
    <w:p w:rsidR="0090198C"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rPr>
      </w:pPr>
      <w:r>
        <w:rPr>
          <w:rFonts w:ascii="Times New Roman" w:hAnsi="Times New Roman" w:cs="Times New Roman"/>
          <w:sz w:val="24"/>
          <w:szCs w:val="24"/>
        </w:rPr>
        <w:t>ustawy z dnia 13 września 1996</w:t>
      </w:r>
      <w:r w:rsidR="00F95439">
        <w:rPr>
          <w:rFonts w:ascii="Times New Roman" w:hAnsi="Times New Roman" w:cs="Times New Roman"/>
          <w:sz w:val="24"/>
          <w:szCs w:val="24"/>
        </w:rPr>
        <w:t xml:space="preserve"> </w:t>
      </w:r>
      <w:r>
        <w:rPr>
          <w:rFonts w:ascii="Times New Roman" w:hAnsi="Times New Roman" w:cs="Times New Roman"/>
          <w:sz w:val="24"/>
          <w:szCs w:val="24"/>
        </w:rPr>
        <w:t>r. o utrzymaniu czystości i porządku w gminach (Dz. U. z 20</w:t>
      </w:r>
      <w:r w:rsidR="00A12608">
        <w:rPr>
          <w:rFonts w:ascii="Times New Roman" w:hAnsi="Times New Roman" w:cs="Times New Roman"/>
          <w:sz w:val="24"/>
          <w:szCs w:val="24"/>
        </w:rPr>
        <w:t>21</w:t>
      </w:r>
      <w:r>
        <w:rPr>
          <w:rFonts w:ascii="Times New Roman" w:hAnsi="Times New Roman" w:cs="Times New Roman"/>
          <w:sz w:val="24"/>
          <w:szCs w:val="24"/>
        </w:rPr>
        <w:t xml:space="preserve">r., poz. </w:t>
      </w:r>
      <w:r w:rsidR="00A12608">
        <w:rPr>
          <w:rFonts w:ascii="Times New Roman" w:hAnsi="Times New Roman" w:cs="Times New Roman"/>
          <w:sz w:val="24"/>
          <w:szCs w:val="24"/>
        </w:rPr>
        <w:t>888</w:t>
      </w:r>
      <w:r>
        <w:rPr>
          <w:rFonts w:ascii="Times New Roman" w:hAnsi="Times New Roman" w:cs="Times New Roman"/>
          <w:sz w:val="24"/>
          <w:szCs w:val="24"/>
        </w:rPr>
        <w:t xml:space="preserve"> ze zm.);</w:t>
      </w:r>
    </w:p>
    <w:p w:rsidR="0090198C"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rPr>
      </w:pPr>
      <w:r>
        <w:rPr>
          <w:rFonts w:ascii="Times New Roman" w:hAnsi="Times New Roman" w:cs="Times New Roman"/>
          <w:sz w:val="24"/>
          <w:szCs w:val="24"/>
        </w:rPr>
        <w:t>ustawy z dnia 27 kwietnia 2001</w:t>
      </w:r>
      <w:r w:rsidR="00F95439">
        <w:rPr>
          <w:rFonts w:ascii="Times New Roman" w:hAnsi="Times New Roman" w:cs="Times New Roman"/>
          <w:sz w:val="24"/>
          <w:szCs w:val="24"/>
        </w:rPr>
        <w:t xml:space="preserve"> </w:t>
      </w:r>
      <w:r>
        <w:rPr>
          <w:rFonts w:ascii="Times New Roman" w:hAnsi="Times New Roman" w:cs="Times New Roman"/>
          <w:sz w:val="24"/>
          <w:szCs w:val="24"/>
        </w:rPr>
        <w:t>r. Prawo ochrony środowiska (Dz. U. z 20</w:t>
      </w:r>
      <w:r w:rsidR="000251F9">
        <w:rPr>
          <w:rFonts w:ascii="Times New Roman" w:hAnsi="Times New Roman" w:cs="Times New Roman"/>
          <w:sz w:val="24"/>
          <w:szCs w:val="24"/>
        </w:rPr>
        <w:t>20</w:t>
      </w:r>
      <w:r>
        <w:rPr>
          <w:rFonts w:ascii="Times New Roman" w:hAnsi="Times New Roman" w:cs="Times New Roman"/>
          <w:sz w:val="24"/>
          <w:szCs w:val="24"/>
        </w:rPr>
        <w:t xml:space="preserve"> r., poz. </w:t>
      </w:r>
      <w:r w:rsidR="000251F9">
        <w:rPr>
          <w:rFonts w:ascii="Times New Roman" w:hAnsi="Times New Roman" w:cs="Times New Roman"/>
          <w:sz w:val="24"/>
          <w:szCs w:val="24"/>
        </w:rPr>
        <w:t>1219</w:t>
      </w:r>
      <w:r>
        <w:rPr>
          <w:rFonts w:ascii="Times New Roman" w:hAnsi="Times New Roman" w:cs="Times New Roman"/>
          <w:sz w:val="24"/>
          <w:szCs w:val="24"/>
        </w:rPr>
        <w:t xml:space="preserve"> ze zm.);</w:t>
      </w:r>
    </w:p>
    <w:p w:rsidR="0090198C"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rPr>
      </w:pPr>
      <w:r>
        <w:rPr>
          <w:rFonts w:ascii="Times New Roman" w:hAnsi="Times New Roman" w:cs="Times New Roman"/>
          <w:sz w:val="24"/>
          <w:szCs w:val="24"/>
        </w:rPr>
        <w:t>ustawy z dnia 11 września 2015</w:t>
      </w:r>
      <w:r w:rsidR="000C1D5F">
        <w:rPr>
          <w:rFonts w:ascii="Times New Roman" w:hAnsi="Times New Roman" w:cs="Times New Roman"/>
          <w:sz w:val="24"/>
          <w:szCs w:val="24"/>
        </w:rPr>
        <w:t xml:space="preserve"> </w:t>
      </w:r>
      <w:r>
        <w:rPr>
          <w:rFonts w:ascii="Times New Roman" w:hAnsi="Times New Roman" w:cs="Times New Roman"/>
          <w:sz w:val="24"/>
          <w:szCs w:val="24"/>
        </w:rPr>
        <w:t>r. o zużytym sprzęcie elektrycznym i elektronicznym (Dz. U. z 20</w:t>
      </w:r>
      <w:r w:rsidR="000C1D5F">
        <w:rPr>
          <w:rFonts w:ascii="Times New Roman" w:hAnsi="Times New Roman" w:cs="Times New Roman"/>
          <w:sz w:val="24"/>
          <w:szCs w:val="24"/>
        </w:rPr>
        <w:t>20</w:t>
      </w:r>
      <w:r>
        <w:rPr>
          <w:rFonts w:ascii="Times New Roman" w:hAnsi="Times New Roman" w:cs="Times New Roman"/>
          <w:sz w:val="24"/>
          <w:szCs w:val="24"/>
        </w:rPr>
        <w:t xml:space="preserve"> r., poz. </w:t>
      </w:r>
      <w:r w:rsidR="000C1D5F">
        <w:rPr>
          <w:rFonts w:ascii="Times New Roman" w:hAnsi="Times New Roman" w:cs="Times New Roman"/>
          <w:sz w:val="24"/>
          <w:szCs w:val="24"/>
        </w:rPr>
        <w:t>1893</w:t>
      </w:r>
      <w:r>
        <w:rPr>
          <w:rFonts w:ascii="Times New Roman" w:hAnsi="Times New Roman" w:cs="Times New Roman"/>
          <w:sz w:val="24"/>
          <w:szCs w:val="24"/>
        </w:rPr>
        <w:t xml:space="preserve"> ze zm.);</w:t>
      </w:r>
    </w:p>
    <w:p w:rsidR="0090198C"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rPr>
      </w:pPr>
      <w:r>
        <w:rPr>
          <w:rFonts w:ascii="Times New Roman" w:hAnsi="Times New Roman" w:cs="Times New Roman"/>
          <w:sz w:val="24"/>
          <w:szCs w:val="24"/>
        </w:rPr>
        <w:t>ustawa z dnia 24 kwietnia 2009</w:t>
      </w:r>
      <w:r w:rsidR="00F95439">
        <w:rPr>
          <w:rFonts w:ascii="Times New Roman" w:hAnsi="Times New Roman" w:cs="Times New Roman"/>
          <w:sz w:val="24"/>
          <w:szCs w:val="24"/>
        </w:rPr>
        <w:t xml:space="preserve"> </w:t>
      </w:r>
      <w:r>
        <w:rPr>
          <w:rFonts w:ascii="Times New Roman" w:hAnsi="Times New Roman" w:cs="Times New Roman"/>
          <w:sz w:val="24"/>
          <w:szCs w:val="24"/>
        </w:rPr>
        <w:t>r. o bateriach i akumulatorach (tekst jednolity: Dz. U. z 20</w:t>
      </w:r>
      <w:r w:rsidR="00224A6F">
        <w:rPr>
          <w:rFonts w:ascii="Times New Roman" w:hAnsi="Times New Roman" w:cs="Times New Roman"/>
          <w:sz w:val="24"/>
          <w:szCs w:val="24"/>
        </w:rPr>
        <w:t>20</w:t>
      </w:r>
      <w:r>
        <w:rPr>
          <w:rFonts w:ascii="Times New Roman" w:hAnsi="Times New Roman" w:cs="Times New Roman"/>
          <w:sz w:val="24"/>
          <w:szCs w:val="24"/>
        </w:rPr>
        <w:t xml:space="preserve"> r., poz. </w:t>
      </w:r>
      <w:r w:rsidR="00224A6F">
        <w:rPr>
          <w:rFonts w:ascii="Times New Roman" w:hAnsi="Times New Roman" w:cs="Times New Roman"/>
          <w:sz w:val="24"/>
          <w:szCs w:val="24"/>
        </w:rPr>
        <w:t>1850</w:t>
      </w:r>
      <w:r>
        <w:rPr>
          <w:rFonts w:ascii="Times New Roman" w:hAnsi="Times New Roman" w:cs="Times New Roman"/>
          <w:sz w:val="24"/>
          <w:szCs w:val="24"/>
        </w:rPr>
        <w:t xml:space="preserve"> ze zm.);</w:t>
      </w:r>
    </w:p>
    <w:p w:rsidR="0090198C"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rPr>
      </w:pPr>
      <w:r>
        <w:rPr>
          <w:rFonts w:ascii="Times New Roman" w:hAnsi="Times New Roman" w:cs="Times New Roman"/>
          <w:sz w:val="24"/>
          <w:szCs w:val="24"/>
        </w:rPr>
        <w:t xml:space="preserve">ustawy z dnia </w:t>
      </w:r>
      <w:r w:rsidR="00F95439">
        <w:rPr>
          <w:rFonts w:ascii="Times New Roman" w:hAnsi="Times New Roman" w:cs="Times New Roman"/>
          <w:sz w:val="24"/>
          <w:szCs w:val="24"/>
        </w:rPr>
        <w:t xml:space="preserve">6 marca 2018 </w:t>
      </w:r>
      <w:r>
        <w:rPr>
          <w:rFonts w:ascii="Times New Roman" w:hAnsi="Times New Roman" w:cs="Times New Roman"/>
          <w:sz w:val="24"/>
          <w:szCs w:val="24"/>
        </w:rPr>
        <w:t>r.</w:t>
      </w:r>
      <w:r w:rsidR="00F95439">
        <w:rPr>
          <w:rFonts w:ascii="Times New Roman" w:hAnsi="Times New Roman" w:cs="Times New Roman"/>
          <w:sz w:val="24"/>
          <w:szCs w:val="24"/>
        </w:rPr>
        <w:t xml:space="preserve">- Prawo przedsiębiorców </w:t>
      </w:r>
      <w:r>
        <w:rPr>
          <w:rFonts w:ascii="Times New Roman" w:hAnsi="Times New Roman" w:cs="Times New Roman"/>
          <w:sz w:val="24"/>
          <w:szCs w:val="24"/>
        </w:rPr>
        <w:t>(Dz. U. z 20</w:t>
      </w:r>
      <w:r w:rsidR="00F95439">
        <w:rPr>
          <w:rFonts w:ascii="Times New Roman" w:hAnsi="Times New Roman" w:cs="Times New Roman"/>
          <w:sz w:val="24"/>
          <w:szCs w:val="24"/>
        </w:rPr>
        <w:t>21</w:t>
      </w:r>
      <w:r>
        <w:rPr>
          <w:rFonts w:ascii="Times New Roman" w:hAnsi="Times New Roman" w:cs="Times New Roman"/>
          <w:sz w:val="24"/>
          <w:szCs w:val="24"/>
        </w:rPr>
        <w:t xml:space="preserve"> r., poz. </w:t>
      </w:r>
      <w:r w:rsidR="00F95439">
        <w:rPr>
          <w:rFonts w:ascii="Times New Roman" w:hAnsi="Times New Roman" w:cs="Times New Roman"/>
          <w:sz w:val="24"/>
          <w:szCs w:val="24"/>
        </w:rPr>
        <w:t>162</w:t>
      </w:r>
      <w:r>
        <w:rPr>
          <w:rFonts w:ascii="Times New Roman" w:hAnsi="Times New Roman" w:cs="Times New Roman"/>
          <w:sz w:val="24"/>
          <w:szCs w:val="24"/>
        </w:rPr>
        <w:t xml:space="preserve"> ze zm.);</w:t>
      </w:r>
    </w:p>
    <w:p w:rsidR="0090198C"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rPr>
      </w:pPr>
      <w:r>
        <w:rPr>
          <w:rFonts w:ascii="Times New Roman" w:hAnsi="Times New Roman" w:cs="Times New Roman"/>
          <w:sz w:val="24"/>
          <w:szCs w:val="24"/>
        </w:rPr>
        <w:t xml:space="preserve">ustawy z dnia </w:t>
      </w:r>
      <w:r w:rsidR="00894D08">
        <w:rPr>
          <w:rFonts w:ascii="Times New Roman" w:hAnsi="Times New Roman" w:cs="Times New Roman"/>
          <w:sz w:val="24"/>
          <w:szCs w:val="24"/>
        </w:rPr>
        <w:t xml:space="preserve">20 lipca 2017 </w:t>
      </w:r>
      <w:r>
        <w:rPr>
          <w:rFonts w:ascii="Times New Roman" w:hAnsi="Times New Roman" w:cs="Times New Roman"/>
          <w:sz w:val="24"/>
          <w:szCs w:val="24"/>
        </w:rPr>
        <w:t>r. Prawo wodne (Dz. U. z 20</w:t>
      </w:r>
      <w:r w:rsidR="00894D08">
        <w:rPr>
          <w:rFonts w:ascii="Times New Roman" w:hAnsi="Times New Roman" w:cs="Times New Roman"/>
          <w:sz w:val="24"/>
          <w:szCs w:val="24"/>
        </w:rPr>
        <w:t>21</w:t>
      </w:r>
      <w:r>
        <w:rPr>
          <w:rFonts w:ascii="Times New Roman" w:hAnsi="Times New Roman" w:cs="Times New Roman"/>
          <w:sz w:val="24"/>
          <w:szCs w:val="24"/>
        </w:rPr>
        <w:t xml:space="preserve"> r., poz. </w:t>
      </w:r>
      <w:r w:rsidR="00894D08">
        <w:rPr>
          <w:rFonts w:ascii="Times New Roman" w:hAnsi="Times New Roman" w:cs="Times New Roman"/>
          <w:sz w:val="24"/>
          <w:szCs w:val="24"/>
        </w:rPr>
        <w:t>624</w:t>
      </w:r>
      <w:r>
        <w:rPr>
          <w:rFonts w:ascii="Times New Roman" w:hAnsi="Times New Roman" w:cs="Times New Roman"/>
          <w:sz w:val="24"/>
          <w:szCs w:val="24"/>
        </w:rPr>
        <w:t xml:space="preserve"> ze zm.);</w:t>
      </w:r>
    </w:p>
    <w:p w:rsidR="0090198C" w:rsidRPr="003A7448"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highlight w:val="yellow"/>
        </w:rPr>
      </w:pPr>
      <w:r w:rsidRPr="003A7448">
        <w:rPr>
          <w:rFonts w:ascii="Times New Roman" w:hAnsi="Times New Roman" w:cs="Times New Roman"/>
          <w:sz w:val="24"/>
          <w:szCs w:val="24"/>
          <w:highlight w:val="yellow"/>
        </w:rPr>
        <w:t>rozporządzenia Ministra Środowiska z dnia 27 grudnia 2016r. w sprawie poziomów recyklingu, przygotowania do ponownego użycia i odzysku innymi metodami niektórych frakcji odpadów komunalnych (tekst jednolity: Dz. U. z 2016 r., poz. 2167 ze zm.);</w:t>
      </w:r>
    </w:p>
    <w:p w:rsidR="0090198C"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rPr>
      </w:pPr>
      <w:r>
        <w:rPr>
          <w:rFonts w:ascii="Times New Roman" w:hAnsi="Times New Roman" w:cs="Times New Roman"/>
          <w:sz w:val="24"/>
          <w:szCs w:val="24"/>
        </w:rPr>
        <w:t xml:space="preserve">rozporządzenia Ministra Środowiska z dnia </w:t>
      </w:r>
      <w:r w:rsidR="009F020F">
        <w:rPr>
          <w:rFonts w:ascii="Times New Roman" w:hAnsi="Times New Roman" w:cs="Times New Roman"/>
          <w:sz w:val="24"/>
          <w:szCs w:val="24"/>
        </w:rPr>
        <w:t>15</w:t>
      </w:r>
      <w:r>
        <w:rPr>
          <w:rFonts w:ascii="Times New Roman" w:hAnsi="Times New Roman" w:cs="Times New Roman"/>
          <w:sz w:val="24"/>
          <w:szCs w:val="24"/>
        </w:rPr>
        <w:t xml:space="preserve"> grudnia 2017 r. w sprawie poziomów ograniczania masy odpadów komunalnych ulegających biodegradacji przekazywanych do składowania oraz sposobu obliczania poziomu ograniczenia masy tych odpadów (tekst jednolity: Dz. U. z 2017 r., poz. 2412 ze zm.);</w:t>
      </w:r>
    </w:p>
    <w:p w:rsidR="0090198C" w:rsidRPr="003A7448"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highlight w:val="yellow"/>
        </w:rPr>
      </w:pPr>
      <w:r w:rsidRPr="003A7448">
        <w:rPr>
          <w:rFonts w:ascii="Times New Roman" w:hAnsi="Times New Roman" w:cs="Times New Roman"/>
          <w:sz w:val="24"/>
          <w:szCs w:val="24"/>
          <w:highlight w:val="yellow"/>
        </w:rPr>
        <w:t>Planu Gospodarki Odpadami Województwa Kujawsko – Pomorskiego na lata 2016 - 2022 przyjętego z perspektywą na lata 2023-2028 Uchwała Nr III/79/19 Sejmiku Województwa Kujawsko – Pomorskiego z dnia 18.02.2019r.;</w:t>
      </w:r>
    </w:p>
    <w:p w:rsidR="0090198C" w:rsidRPr="006C0D4D"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highlight w:val="yellow"/>
        </w:rPr>
      </w:pPr>
      <w:r>
        <w:rPr>
          <w:rFonts w:ascii="Times New Roman" w:hAnsi="Times New Roman" w:cs="Times New Roman"/>
          <w:sz w:val="24"/>
          <w:szCs w:val="24"/>
        </w:rPr>
        <w:lastRenderedPageBreak/>
        <w:t>Uchwały NR RGK. 0007.</w:t>
      </w:r>
      <w:r w:rsidR="003A7448">
        <w:rPr>
          <w:rFonts w:ascii="Times New Roman" w:hAnsi="Times New Roman" w:cs="Times New Roman"/>
          <w:sz w:val="24"/>
          <w:szCs w:val="24"/>
        </w:rPr>
        <w:t>106</w:t>
      </w:r>
      <w:r>
        <w:rPr>
          <w:rFonts w:ascii="Times New Roman" w:hAnsi="Times New Roman" w:cs="Times New Roman"/>
          <w:sz w:val="24"/>
          <w:szCs w:val="24"/>
        </w:rPr>
        <w:t>.20</w:t>
      </w:r>
      <w:r w:rsidR="003A7448">
        <w:rPr>
          <w:rFonts w:ascii="Times New Roman" w:hAnsi="Times New Roman" w:cs="Times New Roman"/>
          <w:sz w:val="24"/>
          <w:szCs w:val="24"/>
        </w:rPr>
        <w:t>20</w:t>
      </w:r>
      <w:r>
        <w:rPr>
          <w:rFonts w:ascii="Times New Roman" w:hAnsi="Times New Roman" w:cs="Times New Roman"/>
          <w:sz w:val="24"/>
          <w:szCs w:val="24"/>
        </w:rPr>
        <w:t xml:space="preserve"> Rady Gminy Białe Błota </w:t>
      </w:r>
      <w:r w:rsidRPr="006C0D4D">
        <w:rPr>
          <w:rFonts w:ascii="Times New Roman" w:hAnsi="Times New Roman" w:cs="Times New Roman"/>
          <w:sz w:val="24"/>
          <w:szCs w:val="24"/>
          <w:highlight w:val="yellow"/>
        </w:rPr>
        <w:t>z dnia 26 marca 2019r. w sprawie uchwalenia regulaminu czystości i porządku na terenie Gminy Białe Błota (</w:t>
      </w:r>
      <w:proofErr w:type="spellStart"/>
      <w:r w:rsidRPr="006C0D4D">
        <w:rPr>
          <w:rFonts w:ascii="Times New Roman" w:hAnsi="Times New Roman" w:cs="Times New Roman"/>
          <w:sz w:val="24"/>
          <w:szCs w:val="24"/>
          <w:highlight w:val="yellow"/>
        </w:rPr>
        <w:t>Dz.Urz</w:t>
      </w:r>
      <w:proofErr w:type="spellEnd"/>
      <w:r w:rsidRPr="006C0D4D">
        <w:rPr>
          <w:rFonts w:ascii="Times New Roman" w:hAnsi="Times New Roman" w:cs="Times New Roman"/>
          <w:sz w:val="24"/>
          <w:szCs w:val="24"/>
          <w:highlight w:val="yellow"/>
        </w:rPr>
        <w:t>. z 04.04.2019r., poz. 2003.);</w:t>
      </w:r>
    </w:p>
    <w:p w:rsidR="0090198C" w:rsidRPr="006C0D4D" w:rsidRDefault="00817868">
      <w:pPr>
        <w:numPr>
          <w:ilvl w:val="0"/>
          <w:numId w:val="10"/>
        </w:numPr>
        <w:tabs>
          <w:tab w:val="left" w:pos="720"/>
        </w:tabs>
        <w:spacing w:after="0" w:line="360" w:lineRule="auto"/>
        <w:ind w:left="851" w:hanging="240"/>
        <w:jc w:val="both"/>
        <w:rPr>
          <w:rFonts w:ascii="Times New Roman" w:hAnsi="Times New Roman" w:cs="Times New Roman"/>
          <w:sz w:val="24"/>
          <w:szCs w:val="24"/>
          <w:highlight w:val="yellow"/>
        </w:rPr>
      </w:pPr>
      <w:r>
        <w:rPr>
          <w:rFonts w:ascii="Times New Roman" w:hAnsi="Times New Roman" w:cs="Times New Roman"/>
          <w:sz w:val="24"/>
          <w:szCs w:val="24"/>
        </w:rPr>
        <w:t>Uchwały NR RGK. 0007.</w:t>
      </w:r>
      <w:r w:rsidR="006C0D4D">
        <w:rPr>
          <w:rFonts w:ascii="Times New Roman" w:hAnsi="Times New Roman" w:cs="Times New Roman"/>
          <w:sz w:val="24"/>
          <w:szCs w:val="24"/>
        </w:rPr>
        <w:t>105</w:t>
      </w:r>
      <w:r>
        <w:rPr>
          <w:rFonts w:ascii="Times New Roman" w:hAnsi="Times New Roman" w:cs="Times New Roman"/>
          <w:sz w:val="24"/>
          <w:szCs w:val="24"/>
        </w:rPr>
        <w:t>.20</w:t>
      </w:r>
      <w:r w:rsidR="006C0D4D">
        <w:rPr>
          <w:rFonts w:ascii="Times New Roman" w:hAnsi="Times New Roman" w:cs="Times New Roman"/>
          <w:sz w:val="24"/>
          <w:szCs w:val="24"/>
        </w:rPr>
        <w:t>20</w:t>
      </w:r>
      <w:r>
        <w:rPr>
          <w:rFonts w:ascii="Times New Roman" w:hAnsi="Times New Roman" w:cs="Times New Roman"/>
          <w:sz w:val="24"/>
          <w:szCs w:val="24"/>
        </w:rPr>
        <w:t xml:space="preserve"> Rady Gminy Białe Błota </w:t>
      </w:r>
      <w:r w:rsidRPr="006C0D4D">
        <w:rPr>
          <w:rFonts w:ascii="Times New Roman" w:hAnsi="Times New Roman" w:cs="Times New Roman"/>
          <w:sz w:val="24"/>
          <w:szCs w:val="24"/>
          <w:highlight w:val="yellow"/>
        </w:rPr>
        <w:t>z dnia 26 marca 2019 r. w sprawie szczegółowego sposobu i zakresu świadczenia usług w zakresie odbierania odpadów komunalnych od właścicieli nieruchomości i zagospodarowania tych odpadów w zamian za uiszczoną przez właściciela nieruchomości opłatę za gospodarowanie odpadami komunalnym (</w:t>
      </w:r>
      <w:proofErr w:type="spellStart"/>
      <w:r w:rsidRPr="006C0D4D">
        <w:rPr>
          <w:rFonts w:ascii="Times New Roman" w:hAnsi="Times New Roman" w:cs="Times New Roman"/>
          <w:sz w:val="24"/>
          <w:szCs w:val="24"/>
          <w:highlight w:val="yellow"/>
        </w:rPr>
        <w:t>Dz.Urz</w:t>
      </w:r>
      <w:proofErr w:type="spellEnd"/>
      <w:r w:rsidRPr="006C0D4D">
        <w:rPr>
          <w:rFonts w:ascii="Times New Roman" w:hAnsi="Times New Roman" w:cs="Times New Roman"/>
          <w:sz w:val="24"/>
          <w:szCs w:val="24"/>
          <w:highlight w:val="yellow"/>
        </w:rPr>
        <w:t>. z 04.04.2019 r., poz. 2004)</w:t>
      </w:r>
      <w:r w:rsidRPr="006C0D4D">
        <w:rPr>
          <w:rFonts w:ascii="Times New Roman" w:hAnsi="Times New Roman" w:cs="Times New Roman"/>
          <w:i/>
          <w:sz w:val="24"/>
          <w:szCs w:val="24"/>
          <w:highlight w:val="yellow"/>
        </w:rPr>
        <w:t>.</w:t>
      </w:r>
    </w:p>
    <w:p w:rsidR="0090198C" w:rsidRDefault="00817868">
      <w:pPr>
        <w:widowControl w:val="0"/>
        <w:tabs>
          <w:tab w:val="left" w:pos="720"/>
        </w:tabs>
        <w:spacing w:after="0" w:line="360" w:lineRule="auto"/>
        <w:ind w:left="567" w:right="57" w:hanging="993"/>
        <w:jc w:val="both"/>
        <w:outlineLvl w:val="0"/>
      </w:pPr>
      <w:r>
        <w:rPr>
          <w:rFonts w:ascii="Times New Roman" w:eastAsia="Times New Roman" w:hAnsi="Times New Roman" w:cs="Times New Roman"/>
          <w:color w:val="000000"/>
          <w:sz w:val="24"/>
          <w:szCs w:val="24"/>
          <w:highlight w:val="white"/>
          <w:lang w:eastAsia="pl-PL"/>
        </w:rPr>
        <w:t xml:space="preserve">         11</w:t>
      </w:r>
      <w:r>
        <w:rPr>
          <w:rFonts w:ascii="Times New Roman" w:eastAsia="Times New Roman" w:hAnsi="Times New Roman" w:cs="Times New Roman"/>
          <w:sz w:val="24"/>
          <w:szCs w:val="24"/>
          <w:highlight w:val="white"/>
          <w:lang w:eastAsia="pl-PL"/>
        </w:rPr>
        <w:t xml:space="preserve">) </w:t>
      </w:r>
      <w:r>
        <w:rPr>
          <w:rFonts w:ascii="Times New Roman" w:eastAsia="Times New Roman" w:hAnsi="Times New Roman" w:cs="Times New Roman"/>
          <w:sz w:val="24"/>
          <w:szCs w:val="24"/>
          <w:highlight w:val="white"/>
          <w:lang w:eastAsia="pl-PL"/>
        </w:rPr>
        <w:tab/>
      </w:r>
      <w:r>
        <w:rPr>
          <w:rFonts w:ascii="Times New Roman" w:eastAsia="Times New Roman" w:hAnsi="Times New Roman" w:cs="Times New Roman"/>
          <w:color w:val="000000"/>
          <w:sz w:val="24"/>
          <w:szCs w:val="24"/>
          <w:highlight w:val="white"/>
          <w:lang w:eastAsia="pl-PL"/>
        </w:rPr>
        <w:t>odbioru odpadów</w:t>
      </w:r>
      <w:r>
        <w:rPr>
          <w:rFonts w:ascii="Times New Roman" w:eastAsia="Times New Roman" w:hAnsi="Times New Roman" w:cs="Times New Roman"/>
          <w:color w:val="000000"/>
          <w:spacing w:val="1"/>
          <w:sz w:val="24"/>
          <w:szCs w:val="24"/>
          <w:highlight w:val="white"/>
          <w:lang w:eastAsia="pl-PL"/>
        </w:rPr>
        <w:t xml:space="preserve"> znajdujących się w boksach śmieciowych i odpadów wystawionych w dniu wyznaczonym na ich odbiór do godz. 6:00, w przypadku zabudowy jednorodzinnej przed posesje a w przypadku zabudowy  wielolokalowej</w:t>
      </w:r>
      <w:r>
        <w:rPr>
          <w:rFonts w:ascii="Times New Roman" w:eastAsia="Times New Roman" w:hAnsi="Times New Roman" w:cs="Times New Roman"/>
          <w:color w:val="000000"/>
          <w:spacing w:val="2"/>
          <w:sz w:val="24"/>
          <w:szCs w:val="24"/>
          <w:highlight w:val="white"/>
          <w:lang w:eastAsia="pl-PL"/>
        </w:rPr>
        <w:t xml:space="preserve"> </w:t>
      </w:r>
      <w:r>
        <w:rPr>
          <w:rFonts w:ascii="Times New Roman" w:eastAsia="Times New Roman" w:hAnsi="Times New Roman" w:cs="Times New Roman"/>
          <w:color w:val="000000"/>
          <w:sz w:val="24"/>
          <w:szCs w:val="24"/>
          <w:highlight w:val="white"/>
          <w:lang w:eastAsia="pl-PL"/>
        </w:rPr>
        <w:t xml:space="preserve"> w</w:t>
      </w:r>
      <w:r>
        <w:rPr>
          <w:rFonts w:ascii="Times New Roman" w:eastAsia="Times New Roman" w:hAnsi="Times New Roman" w:cs="Times New Roman"/>
          <w:color w:val="000000"/>
          <w:spacing w:val="8"/>
          <w:sz w:val="24"/>
          <w:szCs w:val="24"/>
          <w:highlight w:val="white"/>
          <w:lang w:eastAsia="pl-PL"/>
        </w:rPr>
        <w:t xml:space="preserve"> </w:t>
      </w:r>
      <w:r>
        <w:rPr>
          <w:rFonts w:ascii="Times New Roman" w:eastAsia="Times New Roman" w:hAnsi="Times New Roman" w:cs="Times New Roman"/>
          <w:color w:val="000000"/>
          <w:spacing w:val="2"/>
          <w:sz w:val="24"/>
          <w:szCs w:val="24"/>
          <w:highlight w:val="white"/>
          <w:lang w:eastAsia="pl-PL"/>
        </w:rPr>
        <w:t>w</w:t>
      </w:r>
      <w:r>
        <w:rPr>
          <w:rFonts w:ascii="Times New Roman" w:eastAsia="Times New Roman" w:hAnsi="Times New Roman" w:cs="Times New Roman"/>
          <w:color w:val="000000"/>
          <w:spacing w:val="-4"/>
          <w:sz w:val="24"/>
          <w:szCs w:val="24"/>
          <w:highlight w:val="white"/>
          <w:lang w:eastAsia="pl-PL"/>
        </w:rPr>
        <w:t>y</w:t>
      </w:r>
      <w:r>
        <w:rPr>
          <w:rFonts w:ascii="Times New Roman" w:eastAsia="Times New Roman" w:hAnsi="Times New Roman" w:cs="Times New Roman"/>
          <w:color w:val="000000"/>
          <w:sz w:val="24"/>
          <w:szCs w:val="24"/>
          <w:highlight w:val="white"/>
          <w:lang w:eastAsia="pl-PL"/>
        </w:rPr>
        <w:t>zn</w:t>
      </w:r>
      <w:r>
        <w:rPr>
          <w:rFonts w:ascii="Times New Roman" w:eastAsia="Times New Roman" w:hAnsi="Times New Roman" w:cs="Times New Roman"/>
          <w:color w:val="000000"/>
          <w:spacing w:val="1"/>
          <w:sz w:val="24"/>
          <w:szCs w:val="24"/>
          <w:highlight w:val="white"/>
          <w:lang w:eastAsia="pl-PL"/>
        </w:rPr>
        <w:t>a</w:t>
      </w:r>
      <w:r>
        <w:rPr>
          <w:rFonts w:ascii="Times New Roman" w:eastAsia="Times New Roman" w:hAnsi="Times New Roman" w:cs="Times New Roman"/>
          <w:color w:val="000000"/>
          <w:sz w:val="24"/>
          <w:szCs w:val="24"/>
          <w:highlight w:val="white"/>
          <w:lang w:eastAsia="pl-PL"/>
        </w:rPr>
        <w:t>czo</w:t>
      </w:r>
      <w:r>
        <w:rPr>
          <w:rFonts w:ascii="Times New Roman" w:eastAsia="Times New Roman" w:hAnsi="Times New Roman" w:cs="Times New Roman"/>
          <w:color w:val="000000"/>
          <w:spacing w:val="2"/>
          <w:sz w:val="24"/>
          <w:szCs w:val="24"/>
          <w:highlight w:val="white"/>
          <w:lang w:eastAsia="pl-PL"/>
        </w:rPr>
        <w:t>n</w:t>
      </w:r>
      <w:r>
        <w:rPr>
          <w:rFonts w:ascii="Times New Roman" w:eastAsia="Times New Roman" w:hAnsi="Times New Roman" w:cs="Times New Roman"/>
          <w:color w:val="000000"/>
          <w:spacing w:val="-4"/>
          <w:sz w:val="24"/>
          <w:szCs w:val="24"/>
          <w:highlight w:val="white"/>
          <w:lang w:eastAsia="pl-PL"/>
        </w:rPr>
        <w:t>y</w:t>
      </w:r>
      <w:r>
        <w:rPr>
          <w:rFonts w:ascii="Times New Roman" w:eastAsia="Times New Roman" w:hAnsi="Times New Roman" w:cs="Times New Roman"/>
          <w:color w:val="000000"/>
          <w:spacing w:val="1"/>
          <w:sz w:val="24"/>
          <w:szCs w:val="24"/>
          <w:highlight w:val="white"/>
          <w:lang w:eastAsia="pl-PL"/>
        </w:rPr>
        <w:t>c</w:t>
      </w:r>
      <w:r>
        <w:rPr>
          <w:rFonts w:ascii="Times New Roman" w:eastAsia="Times New Roman" w:hAnsi="Times New Roman" w:cs="Times New Roman"/>
          <w:color w:val="000000"/>
          <w:sz w:val="24"/>
          <w:szCs w:val="24"/>
          <w:highlight w:val="white"/>
          <w:lang w:eastAsia="pl-PL"/>
        </w:rPr>
        <w:t>h</w:t>
      </w:r>
      <w:r>
        <w:rPr>
          <w:rFonts w:ascii="Times New Roman" w:eastAsia="Times New Roman" w:hAnsi="Times New Roman" w:cs="Times New Roman"/>
          <w:color w:val="000000"/>
          <w:spacing w:val="2"/>
          <w:sz w:val="24"/>
          <w:szCs w:val="24"/>
          <w:highlight w:val="white"/>
          <w:lang w:eastAsia="pl-PL"/>
        </w:rPr>
        <w:t xml:space="preserve"> </w:t>
      </w:r>
      <w:r>
        <w:rPr>
          <w:rFonts w:ascii="Times New Roman" w:eastAsia="Times New Roman" w:hAnsi="Times New Roman" w:cs="Times New Roman"/>
          <w:color w:val="000000"/>
          <w:sz w:val="24"/>
          <w:szCs w:val="24"/>
          <w:highlight w:val="white"/>
          <w:lang w:eastAsia="pl-PL"/>
        </w:rPr>
        <w:t>przez</w:t>
      </w:r>
      <w:r>
        <w:rPr>
          <w:rFonts w:ascii="Times New Roman" w:eastAsia="Times New Roman" w:hAnsi="Times New Roman" w:cs="Times New Roman"/>
          <w:color w:val="000000"/>
          <w:spacing w:val="2"/>
          <w:sz w:val="24"/>
          <w:szCs w:val="24"/>
          <w:highlight w:val="white"/>
          <w:lang w:eastAsia="pl-PL"/>
        </w:rPr>
        <w:t xml:space="preserve"> </w:t>
      </w:r>
      <w:r>
        <w:rPr>
          <w:rFonts w:ascii="Times New Roman" w:eastAsia="Times New Roman" w:hAnsi="Times New Roman" w:cs="Times New Roman"/>
          <w:color w:val="000000"/>
          <w:sz w:val="24"/>
          <w:szCs w:val="24"/>
          <w:highlight w:val="white"/>
          <w:lang w:eastAsia="pl-PL"/>
        </w:rPr>
        <w:t>za</w:t>
      </w:r>
      <w:r>
        <w:rPr>
          <w:rFonts w:ascii="Times New Roman" w:eastAsia="Times New Roman" w:hAnsi="Times New Roman" w:cs="Times New Roman"/>
          <w:color w:val="000000"/>
          <w:spacing w:val="2"/>
          <w:sz w:val="24"/>
          <w:szCs w:val="24"/>
          <w:highlight w:val="white"/>
          <w:lang w:eastAsia="pl-PL"/>
        </w:rPr>
        <w:t>r</w:t>
      </w:r>
      <w:r>
        <w:rPr>
          <w:rFonts w:ascii="Times New Roman" w:eastAsia="Times New Roman" w:hAnsi="Times New Roman" w:cs="Times New Roman"/>
          <w:color w:val="000000"/>
          <w:sz w:val="24"/>
          <w:szCs w:val="24"/>
          <w:highlight w:val="white"/>
          <w:lang w:eastAsia="pl-PL"/>
        </w:rPr>
        <w:t>ządców</w:t>
      </w:r>
      <w:r>
        <w:rPr>
          <w:rFonts w:ascii="Times New Roman" w:eastAsia="Times New Roman" w:hAnsi="Times New Roman" w:cs="Times New Roman"/>
          <w:color w:val="000000"/>
          <w:spacing w:val="1"/>
          <w:sz w:val="24"/>
          <w:szCs w:val="24"/>
          <w:highlight w:val="white"/>
          <w:lang w:eastAsia="pl-PL"/>
        </w:rPr>
        <w:t xml:space="preserve"> </w:t>
      </w:r>
      <w:r>
        <w:rPr>
          <w:rFonts w:ascii="Times New Roman" w:eastAsia="Times New Roman" w:hAnsi="Times New Roman" w:cs="Times New Roman"/>
          <w:color w:val="000000"/>
          <w:sz w:val="24"/>
          <w:szCs w:val="24"/>
          <w:highlight w:val="white"/>
          <w:lang w:eastAsia="pl-PL"/>
        </w:rPr>
        <w:t>bu</w:t>
      </w:r>
      <w:r>
        <w:rPr>
          <w:rFonts w:ascii="Times New Roman" w:eastAsia="Times New Roman" w:hAnsi="Times New Roman" w:cs="Times New Roman"/>
          <w:color w:val="000000"/>
          <w:spacing w:val="4"/>
          <w:sz w:val="24"/>
          <w:szCs w:val="24"/>
          <w:highlight w:val="white"/>
          <w:lang w:eastAsia="pl-PL"/>
        </w:rPr>
        <w:t>d</w:t>
      </w:r>
      <w:r>
        <w:rPr>
          <w:rFonts w:ascii="Times New Roman" w:eastAsia="Times New Roman" w:hAnsi="Times New Roman" w:cs="Times New Roman"/>
          <w:color w:val="000000"/>
          <w:spacing w:val="-6"/>
          <w:sz w:val="24"/>
          <w:szCs w:val="24"/>
          <w:highlight w:val="white"/>
          <w:lang w:eastAsia="pl-PL"/>
        </w:rPr>
        <w:t>y</w:t>
      </w:r>
      <w:r>
        <w:rPr>
          <w:rFonts w:ascii="Times New Roman" w:eastAsia="Times New Roman" w:hAnsi="Times New Roman" w:cs="Times New Roman"/>
          <w:color w:val="000000"/>
          <w:spacing w:val="2"/>
          <w:sz w:val="24"/>
          <w:szCs w:val="24"/>
          <w:highlight w:val="white"/>
          <w:lang w:eastAsia="pl-PL"/>
        </w:rPr>
        <w:t>n</w:t>
      </w:r>
      <w:r>
        <w:rPr>
          <w:rFonts w:ascii="Times New Roman" w:eastAsia="Times New Roman" w:hAnsi="Times New Roman" w:cs="Times New Roman"/>
          <w:color w:val="000000"/>
          <w:sz w:val="24"/>
          <w:szCs w:val="24"/>
          <w:highlight w:val="white"/>
          <w:lang w:eastAsia="pl-PL"/>
        </w:rPr>
        <w:t>ków</w:t>
      </w:r>
      <w:r>
        <w:rPr>
          <w:rFonts w:ascii="Times New Roman" w:eastAsia="Times New Roman" w:hAnsi="Times New Roman" w:cs="Times New Roman"/>
          <w:color w:val="000000"/>
          <w:spacing w:val="8"/>
          <w:sz w:val="24"/>
          <w:szCs w:val="24"/>
          <w:highlight w:val="white"/>
          <w:lang w:eastAsia="pl-PL"/>
        </w:rPr>
        <w:t xml:space="preserve"> </w:t>
      </w:r>
      <w:r>
        <w:rPr>
          <w:rFonts w:ascii="Times New Roman" w:eastAsia="Times New Roman" w:hAnsi="Times New Roman" w:cs="Times New Roman"/>
          <w:color w:val="000000"/>
          <w:spacing w:val="-1"/>
          <w:sz w:val="24"/>
          <w:szCs w:val="24"/>
          <w:highlight w:val="white"/>
          <w:lang w:eastAsia="pl-PL"/>
        </w:rPr>
        <w:t>mi</w:t>
      </w:r>
      <w:r>
        <w:rPr>
          <w:rFonts w:ascii="Times New Roman" w:eastAsia="Times New Roman" w:hAnsi="Times New Roman" w:cs="Times New Roman"/>
          <w:color w:val="000000"/>
          <w:sz w:val="24"/>
          <w:szCs w:val="24"/>
          <w:highlight w:val="white"/>
          <w:lang w:eastAsia="pl-PL"/>
        </w:rPr>
        <w:t>e</w:t>
      </w:r>
      <w:r>
        <w:rPr>
          <w:rFonts w:ascii="Times New Roman" w:eastAsia="Times New Roman" w:hAnsi="Times New Roman" w:cs="Times New Roman"/>
          <w:color w:val="000000"/>
          <w:spacing w:val="1"/>
          <w:sz w:val="24"/>
          <w:szCs w:val="24"/>
          <w:highlight w:val="white"/>
          <w:lang w:eastAsia="pl-PL"/>
        </w:rPr>
        <w:t>j</w:t>
      </w:r>
      <w:r>
        <w:rPr>
          <w:rFonts w:ascii="Times New Roman" w:eastAsia="Times New Roman" w:hAnsi="Times New Roman" w:cs="Times New Roman"/>
          <w:color w:val="000000"/>
          <w:sz w:val="24"/>
          <w:szCs w:val="24"/>
          <w:highlight w:val="white"/>
          <w:lang w:eastAsia="pl-PL"/>
        </w:rPr>
        <w:t>scach</w:t>
      </w:r>
      <w:r>
        <w:rPr>
          <w:rFonts w:ascii="Times New Roman" w:eastAsia="Times New Roman" w:hAnsi="Times New Roman" w:cs="Times New Roman"/>
          <w:color w:val="000000"/>
          <w:spacing w:val="2"/>
          <w:sz w:val="24"/>
          <w:szCs w:val="24"/>
          <w:highlight w:val="white"/>
          <w:lang w:eastAsia="pl-PL"/>
        </w:rPr>
        <w:t xml:space="preserve"> np. </w:t>
      </w:r>
      <w:r>
        <w:rPr>
          <w:rFonts w:ascii="Times New Roman" w:eastAsia="Times New Roman" w:hAnsi="Times New Roman" w:cs="Times New Roman"/>
          <w:color w:val="000000"/>
          <w:sz w:val="24"/>
          <w:szCs w:val="24"/>
          <w:highlight w:val="white"/>
          <w:lang w:eastAsia="pl-PL"/>
        </w:rPr>
        <w:t>pr</w:t>
      </w:r>
      <w:r>
        <w:rPr>
          <w:rFonts w:ascii="Times New Roman" w:eastAsia="Times New Roman" w:hAnsi="Times New Roman" w:cs="Times New Roman"/>
          <w:color w:val="000000"/>
          <w:spacing w:val="1"/>
          <w:sz w:val="24"/>
          <w:szCs w:val="24"/>
          <w:highlight w:val="white"/>
          <w:lang w:eastAsia="pl-PL"/>
        </w:rPr>
        <w:t>z</w:t>
      </w:r>
      <w:r>
        <w:rPr>
          <w:rFonts w:ascii="Times New Roman" w:eastAsia="Times New Roman" w:hAnsi="Times New Roman" w:cs="Times New Roman"/>
          <w:color w:val="000000"/>
          <w:sz w:val="24"/>
          <w:szCs w:val="24"/>
          <w:highlight w:val="white"/>
          <w:lang w:eastAsia="pl-PL"/>
        </w:rPr>
        <w:t>y urzą</w:t>
      </w:r>
      <w:r>
        <w:rPr>
          <w:rFonts w:ascii="Times New Roman" w:eastAsia="Times New Roman" w:hAnsi="Times New Roman" w:cs="Times New Roman"/>
          <w:color w:val="000000"/>
          <w:spacing w:val="2"/>
          <w:sz w:val="24"/>
          <w:szCs w:val="24"/>
          <w:highlight w:val="white"/>
          <w:lang w:eastAsia="pl-PL"/>
        </w:rPr>
        <w:t>d</w:t>
      </w:r>
      <w:r>
        <w:rPr>
          <w:rFonts w:ascii="Times New Roman" w:eastAsia="Times New Roman" w:hAnsi="Times New Roman" w:cs="Times New Roman"/>
          <w:color w:val="000000"/>
          <w:sz w:val="24"/>
          <w:szCs w:val="24"/>
          <w:highlight w:val="white"/>
          <w:lang w:eastAsia="pl-PL"/>
        </w:rPr>
        <w:t>zen</w:t>
      </w:r>
      <w:r>
        <w:rPr>
          <w:rFonts w:ascii="Times New Roman" w:eastAsia="Times New Roman" w:hAnsi="Times New Roman" w:cs="Times New Roman"/>
          <w:color w:val="000000"/>
          <w:spacing w:val="-1"/>
          <w:sz w:val="24"/>
          <w:szCs w:val="24"/>
          <w:highlight w:val="white"/>
          <w:lang w:eastAsia="pl-PL"/>
        </w:rPr>
        <w:t>i</w:t>
      </w:r>
      <w:r>
        <w:rPr>
          <w:rFonts w:ascii="Times New Roman" w:eastAsia="Times New Roman" w:hAnsi="Times New Roman" w:cs="Times New Roman"/>
          <w:color w:val="000000"/>
          <w:spacing w:val="1"/>
          <w:sz w:val="24"/>
          <w:szCs w:val="24"/>
          <w:highlight w:val="white"/>
          <w:lang w:eastAsia="pl-PL"/>
        </w:rPr>
        <w:t>a</w:t>
      </w:r>
      <w:r>
        <w:rPr>
          <w:rFonts w:ascii="Times New Roman" w:eastAsia="Times New Roman" w:hAnsi="Times New Roman" w:cs="Times New Roman"/>
          <w:color w:val="000000"/>
          <w:sz w:val="24"/>
          <w:szCs w:val="24"/>
          <w:highlight w:val="white"/>
          <w:lang w:eastAsia="pl-PL"/>
        </w:rPr>
        <w:t>ch</w:t>
      </w:r>
      <w:r>
        <w:rPr>
          <w:rFonts w:ascii="Times New Roman" w:eastAsia="Times New Roman" w:hAnsi="Times New Roman" w:cs="Times New Roman"/>
          <w:color w:val="000000"/>
          <w:spacing w:val="-7"/>
          <w:sz w:val="24"/>
          <w:szCs w:val="24"/>
          <w:highlight w:val="white"/>
          <w:lang w:eastAsia="pl-PL"/>
        </w:rPr>
        <w:t xml:space="preserve"> </w:t>
      </w:r>
      <w:r>
        <w:rPr>
          <w:rFonts w:ascii="Times New Roman" w:eastAsia="Times New Roman" w:hAnsi="Times New Roman" w:cs="Times New Roman"/>
          <w:color w:val="000000"/>
          <w:sz w:val="24"/>
          <w:szCs w:val="24"/>
          <w:highlight w:val="white"/>
          <w:lang w:eastAsia="pl-PL"/>
        </w:rPr>
        <w:t>do</w:t>
      </w:r>
      <w:r>
        <w:rPr>
          <w:rFonts w:ascii="Times New Roman" w:eastAsia="Times New Roman" w:hAnsi="Times New Roman" w:cs="Times New Roman"/>
          <w:color w:val="000000"/>
          <w:spacing w:val="2"/>
          <w:sz w:val="24"/>
          <w:szCs w:val="24"/>
          <w:highlight w:val="white"/>
          <w:lang w:eastAsia="pl-PL"/>
        </w:rPr>
        <w:t xml:space="preserve"> </w:t>
      </w:r>
      <w:r>
        <w:rPr>
          <w:rFonts w:ascii="Times New Roman" w:eastAsia="Times New Roman" w:hAnsi="Times New Roman" w:cs="Times New Roman"/>
          <w:color w:val="000000"/>
          <w:sz w:val="24"/>
          <w:szCs w:val="24"/>
          <w:highlight w:val="white"/>
          <w:lang w:eastAsia="pl-PL"/>
        </w:rPr>
        <w:t>gr</w:t>
      </w:r>
      <w:r>
        <w:rPr>
          <w:rFonts w:ascii="Times New Roman" w:eastAsia="Times New Roman" w:hAnsi="Times New Roman" w:cs="Times New Roman"/>
          <w:color w:val="000000"/>
          <w:spacing w:val="2"/>
          <w:sz w:val="24"/>
          <w:szCs w:val="24"/>
          <w:highlight w:val="white"/>
          <w:lang w:eastAsia="pl-PL"/>
        </w:rPr>
        <w:t>o</w:t>
      </w:r>
      <w:r>
        <w:rPr>
          <w:rFonts w:ascii="Times New Roman" w:eastAsia="Times New Roman" w:hAnsi="Times New Roman" w:cs="Times New Roman"/>
          <w:color w:val="000000"/>
          <w:spacing w:val="-3"/>
          <w:sz w:val="24"/>
          <w:szCs w:val="24"/>
          <w:highlight w:val="white"/>
          <w:lang w:eastAsia="pl-PL"/>
        </w:rPr>
        <w:t>m</w:t>
      </w:r>
      <w:r>
        <w:rPr>
          <w:rFonts w:ascii="Times New Roman" w:eastAsia="Times New Roman" w:hAnsi="Times New Roman" w:cs="Times New Roman"/>
          <w:color w:val="000000"/>
          <w:sz w:val="24"/>
          <w:szCs w:val="24"/>
          <w:highlight w:val="white"/>
          <w:lang w:eastAsia="pl-PL"/>
        </w:rPr>
        <w:t>ad</w:t>
      </w:r>
      <w:r>
        <w:rPr>
          <w:rFonts w:ascii="Times New Roman" w:eastAsia="Times New Roman" w:hAnsi="Times New Roman" w:cs="Times New Roman"/>
          <w:color w:val="000000"/>
          <w:spacing w:val="1"/>
          <w:sz w:val="24"/>
          <w:szCs w:val="24"/>
          <w:highlight w:val="white"/>
          <w:lang w:eastAsia="pl-PL"/>
        </w:rPr>
        <w:t>z</w:t>
      </w:r>
      <w:r>
        <w:rPr>
          <w:rFonts w:ascii="Times New Roman" w:eastAsia="Times New Roman" w:hAnsi="Times New Roman" w:cs="Times New Roman"/>
          <w:color w:val="000000"/>
          <w:sz w:val="24"/>
          <w:szCs w:val="24"/>
          <w:highlight w:val="white"/>
          <w:lang w:eastAsia="pl-PL"/>
        </w:rPr>
        <w:t>en</w:t>
      </w:r>
      <w:r>
        <w:rPr>
          <w:rFonts w:ascii="Times New Roman" w:eastAsia="Times New Roman" w:hAnsi="Times New Roman" w:cs="Times New Roman"/>
          <w:color w:val="000000"/>
          <w:spacing w:val="-1"/>
          <w:sz w:val="24"/>
          <w:szCs w:val="24"/>
          <w:highlight w:val="white"/>
          <w:lang w:eastAsia="pl-PL"/>
        </w:rPr>
        <w:t>i</w:t>
      </w:r>
      <w:r>
        <w:rPr>
          <w:rFonts w:ascii="Times New Roman" w:eastAsia="Times New Roman" w:hAnsi="Times New Roman" w:cs="Times New Roman"/>
          <w:color w:val="000000"/>
          <w:sz w:val="24"/>
          <w:szCs w:val="24"/>
          <w:highlight w:val="white"/>
          <w:lang w:eastAsia="pl-PL"/>
        </w:rPr>
        <w:t>a</w:t>
      </w:r>
      <w:r>
        <w:rPr>
          <w:rFonts w:ascii="Times New Roman" w:eastAsia="Times New Roman" w:hAnsi="Times New Roman" w:cs="Times New Roman"/>
          <w:color w:val="000000"/>
          <w:spacing w:val="-6"/>
          <w:sz w:val="24"/>
          <w:szCs w:val="24"/>
          <w:highlight w:val="white"/>
          <w:lang w:eastAsia="pl-PL"/>
        </w:rPr>
        <w:t xml:space="preserve"> </w:t>
      </w:r>
      <w:r>
        <w:rPr>
          <w:rFonts w:ascii="Times New Roman" w:eastAsia="Times New Roman" w:hAnsi="Times New Roman" w:cs="Times New Roman"/>
          <w:color w:val="000000"/>
          <w:sz w:val="24"/>
          <w:szCs w:val="24"/>
          <w:highlight w:val="white"/>
          <w:lang w:eastAsia="pl-PL"/>
        </w:rPr>
        <w:t xml:space="preserve">odpadów altankach, wiatach itp. Pojemniki po ich opróżnieniu </w:t>
      </w:r>
      <w:r>
        <w:rPr>
          <w:rFonts w:ascii="Times New Roman" w:hAnsi="Times New Roman" w:cs="Times New Roman"/>
          <w:color w:val="000000"/>
          <w:sz w:val="24"/>
          <w:szCs w:val="24"/>
        </w:rPr>
        <w:t>winny</w:t>
      </w:r>
      <w:r>
        <w:rPr>
          <w:rFonts w:ascii="Times New Roman" w:eastAsia="Times New Roman" w:hAnsi="Times New Roman" w:cs="Times New Roman"/>
          <w:color w:val="000000"/>
          <w:sz w:val="24"/>
          <w:szCs w:val="24"/>
          <w:highlight w:val="white"/>
          <w:lang w:eastAsia="pl-PL"/>
        </w:rPr>
        <w:t xml:space="preserve"> być odstawiane na miejsce z którego zostały zabrane.</w:t>
      </w:r>
    </w:p>
    <w:p w:rsidR="0090198C" w:rsidRDefault="00817868">
      <w:pPr>
        <w:tabs>
          <w:tab w:val="left" w:pos="720"/>
        </w:tabs>
        <w:spacing w:after="0" w:line="360" w:lineRule="auto"/>
        <w:ind w:left="567" w:hanging="425"/>
        <w:jc w:val="both"/>
        <w:outlineLvl w:val="0"/>
      </w:pPr>
      <w:r>
        <w:rPr>
          <w:rFonts w:ascii="Times New Roman" w:eastAsia="Times New Roman" w:hAnsi="Times New Roman" w:cs="Times New Roman"/>
          <w:color w:val="000000"/>
          <w:sz w:val="24"/>
          <w:szCs w:val="24"/>
          <w:highlight w:val="white"/>
          <w:lang w:eastAsia="pl-PL"/>
        </w:rPr>
        <w:t>12) uprzątania terenu zanieczyszczonego odpadami, które zostały rozsypane podczas wykonywania usługi;</w:t>
      </w:r>
    </w:p>
    <w:p w:rsidR="0090198C" w:rsidRDefault="00817868">
      <w:pPr>
        <w:tabs>
          <w:tab w:val="left" w:pos="720"/>
        </w:tabs>
        <w:spacing w:after="0" w:line="360" w:lineRule="auto"/>
        <w:ind w:left="567" w:hanging="425"/>
        <w:jc w:val="both"/>
      </w:pPr>
      <w:r>
        <w:rPr>
          <w:rFonts w:ascii="Times New Roman" w:hAnsi="Times New Roman" w:cs="Times New Roman"/>
          <w:sz w:val="24"/>
          <w:szCs w:val="24"/>
        </w:rPr>
        <w:t xml:space="preserve">13)  dysponowania bazą magazynowo – transportową usytuowaną na terenie Gminy Białe Błota lub w odległości nie większej niż 60 km od granic Gminy. Baza powinna być usytuowana na terenie, do którego Wykonawca posiada tytuł prawny. </w:t>
      </w:r>
      <w:r>
        <w:rPr>
          <w:rFonts w:ascii="Times New Roman" w:hAnsi="Times New Roman" w:cs="Times New Roman"/>
          <w:color w:val="000000"/>
          <w:sz w:val="24"/>
          <w:szCs w:val="24"/>
        </w:rPr>
        <w:t xml:space="preserve">Baza </w:t>
      </w:r>
      <w:proofErr w:type="spellStart"/>
      <w:r>
        <w:rPr>
          <w:rFonts w:ascii="Times New Roman" w:hAnsi="Times New Roman" w:cs="Times New Roman"/>
          <w:color w:val="000000"/>
          <w:sz w:val="24"/>
          <w:szCs w:val="24"/>
        </w:rPr>
        <w:t>magazynowo-transportowa</w:t>
      </w:r>
      <w:proofErr w:type="spellEnd"/>
      <w:r>
        <w:rPr>
          <w:rFonts w:ascii="Times New Roman" w:hAnsi="Times New Roman" w:cs="Times New Roman"/>
          <w:color w:val="000000"/>
          <w:sz w:val="24"/>
          <w:szCs w:val="24"/>
        </w:rPr>
        <w:t xml:space="preserve"> winna spełniać wymagania, o których mowa w </w:t>
      </w:r>
      <w:bookmarkStart w:id="0" w:name="__DdeLink__1208_28072110171"/>
      <w:r>
        <w:rPr>
          <w:rFonts w:ascii="Times New Roman" w:hAnsi="Times New Roman" w:cs="Times New Roman"/>
          <w:color w:val="000000"/>
          <w:sz w:val="24"/>
          <w:szCs w:val="24"/>
        </w:rPr>
        <w:t xml:space="preserve">Rozporządzeniu Ministra    Środowiska w sprawie szczegółowych wymagań odbierania odpadów komunalnych od właścicieli nieruchomości z dnia 11 stycznia 2013 r. </w:t>
      </w:r>
      <w:bookmarkEnd w:id="0"/>
      <w:r>
        <w:rPr>
          <w:rFonts w:ascii="Times New Roman" w:hAnsi="Times New Roman" w:cs="Times New Roman"/>
          <w:color w:val="000000"/>
          <w:sz w:val="24"/>
          <w:szCs w:val="24"/>
        </w:rPr>
        <w:t>(Dz. U. z 2013 r., poz.122.),</w:t>
      </w:r>
    </w:p>
    <w:p w:rsidR="0090198C" w:rsidRDefault="00817868">
      <w:pPr>
        <w:tabs>
          <w:tab w:val="left" w:pos="427"/>
        </w:tabs>
        <w:overflowPunct w:val="0"/>
        <w:spacing w:after="0" w:line="360" w:lineRule="auto"/>
        <w:ind w:left="567" w:right="-1" w:hanging="425"/>
        <w:jc w:val="both"/>
      </w:pPr>
      <w:r>
        <w:rPr>
          <w:rFonts w:ascii="Times New Roman" w:hAnsi="Times New Roman" w:cs="Times New Roman"/>
          <w:color w:val="000000"/>
          <w:sz w:val="24"/>
          <w:szCs w:val="24"/>
        </w:rPr>
        <w:t xml:space="preserve">14) </w:t>
      </w:r>
      <w:r>
        <w:rPr>
          <w:rFonts w:ascii="Times New Roman" w:hAnsi="Times New Roman" w:cs="Times New Roman"/>
          <w:color w:val="000000"/>
          <w:sz w:val="24"/>
          <w:szCs w:val="24"/>
        </w:rPr>
        <w:tab/>
      </w:r>
      <w:r>
        <w:rPr>
          <w:rFonts w:ascii="Times New Roman" w:eastAsia="Times New Roman" w:hAnsi="Times New Roman" w:cs="Arial"/>
          <w:spacing w:val="-8"/>
          <w:sz w:val="24"/>
          <w:szCs w:val="20"/>
          <w:lang w:eastAsia="pl-PL"/>
        </w:rPr>
        <w:t xml:space="preserve">zatrudnienia na podstawie umowy o pracę w okresie realizacji przedmiotu Umowy osób wykonujących </w:t>
      </w:r>
      <w:r>
        <w:rPr>
          <w:rFonts w:ascii="Times New Roman" w:eastAsia="Times New Roman" w:hAnsi="Times New Roman" w:cs="Arial"/>
          <w:i/>
          <w:spacing w:val="-8"/>
          <w:sz w:val="24"/>
          <w:szCs w:val="20"/>
          <w:lang w:eastAsia="pl-PL"/>
        </w:rPr>
        <w:t>czynności wchodzące w tzw. koszty bezpośrednie na podstawie</w:t>
      </w:r>
      <w:r>
        <w:rPr>
          <w:rFonts w:ascii="Times New Roman" w:eastAsia="Times New Roman" w:hAnsi="Times New Roman" w:cs="Arial"/>
          <w:spacing w:val="-8"/>
          <w:sz w:val="24"/>
          <w:szCs w:val="20"/>
          <w:lang w:eastAsia="pl-PL"/>
        </w:rPr>
        <w:t xml:space="preserve"> </w:t>
      </w:r>
      <w:r>
        <w:rPr>
          <w:rFonts w:ascii="Times New Roman" w:eastAsia="Times New Roman" w:hAnsi="Times New Roman" w:cs="Arial"/>
          <w:i/>
          <w:spacing w:val="-8"/>
          <w:sz w:val="24"/>
          <w:szCs w:val="20"/>
          <w:lang w:eastAsia="pl-PL"/>
        </w:rPr>
        <w:t>umowy o pracę (tj. osób, które wykonują czynności bezpośrednio związane z wykonywaniem robót, czyli tzw. pracowników fizycznych).</w:t>
      </w:r>
    </w:p>
    <w:p w:rsidR="0090198C" w:rsidRDefault="00817868">
      <w:pPr>
        <w:tabs>
          <w:tab w:val="left" w:pos="142"/>
        </w:tabs>
        <w:overflowPunct w:val="0"/>
        <w:spacing w:after="0" w:line="360" w:lineRule="auto"/>
        <w:ind w:left="567" w:right="-1"/>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Nieprzedłożenie przez Wykonawcę dokumentów o których mowa w § 10 ust. 12 umowy w terminie wskazanym przez Zamawiającego, zgodnie z pkt 15, będzie traktowane jako niewypełnienie obowiązku zatrudnienia tych pracowników na podstawie umowy o pracę.</w:t>
      </w:r>
    </w:p>
    <w:p w:rsidR="00D532CE" w:rsidRDefault="00D532CE">
      <w:pPr>
        <w:spacing w:after="0" w:line="360" w:lineRule="auto"/>
        <w:jc w:val="center"/>
        <w:rPr>
          <w:rFonts w:ascii="Times New Roman" w:hAnsi="Times New Roman" w:cs="Times New Roman"/>
          <w:b/>
          <w:sz w:val="24"/>
          <w:szCs w:val="24"/>
        </w:rPr>
      </w:pPr>
    </w:p>
    <w:p w:rsidR="0090198C" w:rsidRDefault="0081786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4</w:t>
      </w:r>
    </w:p>
    <w:p w:rsidR="0090198C" w:rsidRDefault="00817868">
      <w:pPr>
        <w:pStyle w:val="tekst"/>
        <w:suppressAutoHyphens w:val="0"/>
        <w:spacing w:before="0" w:after="0"/>
        <w:rPr>
          <w:b/>
          <w:i/>
          <w:color w:val="FF0000"/>
          <w:sz w:val="20"/>
          <w:szCs w:val="20"/>
        </w:rPr>
      </w:pPr>
      <w:r>
        <w:rPr>
          <w:b/>
          <w:i/>
          <w:color w:val="FF0000"/>
          <w:sz w:val="20"/>
          <w:szCs w:val="20"/>
        </w:rPr>
        <w:t>*) Zapisy tego §  zostaną odpowiednio zmodyfikowane w oparciu o treść oferty Wykonawcy.</w:t>
      </w:r>
    </w:p>
    <w:p w:rsidR="0090198C" w:rsidRDefault="00817868">
      <w:pPr>
        <w:pStyle w:val="Akapitzlist"/>
        <w:numPr>
          <w:ilvl w:val="0"/>
          <w:numId w:val="12"/>
        </w:numPr>
        <w:spacing w:after="0" w:line="360" w:lineRule="auto"/>
        <w:ind w:left="363" w:right="9" w:hanging="36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zobowiązany jest do posiadania ubezpieczenia odpowiedzialności cywilnej w zakresie prowadzonej działalności, w tym obejmującej ryzyka związane z realizacją niniejszej Umowy, przez cały okres jej realizacji. W przypadku, gdy umowa ubezpieczenia </w:t>
      </w:r>
      <w:r>
        <w:rPr>
          <w:rFonts w:ascii="Times New Roman" w:hAnsi="Times New Roman" w:cs="Times New Roman"/>
          <w:color w:val="000000"/>
          <w:sz w:val="24"/>
          <w:szCs w:val="24"/>
        </w:rPr>
        <w:lastRenderedPageBreak/>
        <w:t xml:space="preserve">obejmuje okres krótszy niż okres realizacji Umowy, Wykonawca zobowiązany jest do zachowania ciągłości ubezpieczenia na wymaganą kwotę oraz przedkładania nie później niż w dniu zakończenia poprzedniego okresu ubezpieczenia kopii kolejnych umów (polis) wraz z dowodami zapłaty składki. Suma ubezpieczenia wynikająca z umowy ubezpieczenia nie może być niższa niż 500 000,00 PLN </w:t>
      </w:r>
      <w:r>
        <w:rPr>
          <w:rFonts w:ascii="Times New Roman" w:hAnsi="Times New Roman" w:cs="Times New Roman"/>
          <w:b/>
          <w:color w:val="000000"/>
          <w:sz w:val="24"/>
          <w:szCs w:val="24"/>
        </w:rPr>
        <w:t>dla Sektora…. (I/II).</w:t>
      </w:r>
    </w:p>
    <w:p w:rsidR="0090198C" w:rsidRDefault="00817868">
      <w:pPr>
        <w:numPr>
          <w:ilvl w:val="0"/>
          <w:numId w:val="12"/>
        </w:numPr>
        <w:overflowPunct w:val="0"/>
        <w:spacing w:after="0" w:line="360" w:lineRule="auto"/>
        <w:ind w:left="363" w:right="14"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przedstawi Zamawiającemu (bez dodatkowego wezwania) aktualny dokument (kserokopia potwierdzona za zgodność z oryginałem) potwierdzający ubezpieczenie odpowiedzialności cywilnej, w terminie 10 dni od daty zawarcia Umowy.</w:t>
      </w:r>
    </w:p>
    <w:p w:rsidR="0090198C" w:rsidRDefault="00817868">
      <w:pPr>
        <w:numPr>
          <w:ilvl w:val="0"/>
          <w:numId w:val="12"/>
        </w:numPr>
        <w:overflowPunct w:val="0"/>
        <w:spacing w:after="0" w:line="360" w:lineRule="auto"/>
        <w:ind w:left="363" w:right="14" w:hanging="350"/>
        <w:jc w:val="both"/>
        <w:rPr>
          <w:rFonts w:ascii="Times New Roman" w:hAnsi="Times New Roman" w:cs="Times New Roman"/>
          <w:color w:val="000000"/>
          <w:sz w:val="24"/>
          <w:szCs w:val="24"/>
        </w:rPr>
      </w:pPr>
      <w:r>
        <w:rPr>
          <w:rFonts w:ascii="Times New Roman" w:hAnsi="Times New Roman" w:cs="Times New Roman"/>
          <w:color w:val="000000"/>
          <w:sz w:val="24"/>
          <w:szCs w:val="24"/>
        </w:rPr>
        <w:t>Zakres odpowiedzialności Wykonawcy obejmuje wszelkie czynności zmierzające do realizacji obowiązków Wykonawcy, wynikających z niniejszej Umowy oraz wynikających z Opisu przedmiotu zamówienia a także dochowania wszelkich obowiązków, wynikających z przepisów prawa.</w:t>
      </w:r>
    </w:p>
    <w:p w:rsidR="0090198C" w:rsidRDefault="00817868">
      <w:pPr>
        <w:numPr>
          <w:ilvl w:val="0"/>
          <w:numId w:val="12"/>
        </w:numPr>
        <w:overflowPunct w:val="0"/>
        <w:spacing w:after="0" w:line="360" w:lineRule="auto"/>
        <w:ind w:left="363" w:right="14" w:hanging="350"/>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w okresie wykonywania przedmiotu Umowy ponosi w stosunku do osób trzecich pełną odpowiedzialność za wszelkie szkody wyrządzone tym osobom w związku z wykonywanymi usługami. W przypadku wystąpienia osób trzecich z roszczeniami bezpośrednio do Zamawiającego, Wykonawca zobowiązuje się niezwłocznie zwrócić Zamawiającemu wszelkie koszty w tym zakresie przez niego poniesione, w tym kwoty zasądzone prawomocnymi wyrokami łącznie z kosztami zastępstwa procesowego.</w:t>
      </w:r>
    </w:p>
    <w:p w:rsidR="0090198C" w:rsidRDefault="00817868">
      <w:pPr>
        <w:numPr>
          <w:ilvl w:val="0"/>
          <w:numId w:val="12"/>
        </w:numPr>
        <w:overflowPunct w:val="0"/>
        <w:spacing w:after="0" w:line="360" w:lineRule="auto"/>
        <w:ind w:left="363" w:right="14"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Obie Strony będą przestrzegać wszystkich warunków zawartych w Umowach ubezpieczeniowych.</w:t>
      </w:r>
    </w:p>
    <w:p w:rsidR="0090198C" w:rsidRDefault="00817868">
      <w:pPr>
        <w:spacing w:line="360" w:lineRule="auto"/>
        <w:jc w:val="center"/>
        <w:rPr>
          <w:rFonts w:ascii="Times New Roman" w:hAnsi="Times New Roman" w:cs="Times New Roman"/>
          <w:sz w:val="24"/>
          <w:szCs w:val="24"/>
        </w:rPr>
      </w:pPr>
      <w:r>
        <w:rPr>
          <w:rFonts w:ascii="Times New Roman" w:hAnsi="Times New Roman" w:cs="Times New Roman"/>
          <w:b/>
          <w:sz w:val="24"/>
          <w:szCs w:val="24"/>
        </w:rPr>
        <w:t>§ 5</w:t>
      </w:r>
    </w:p>
    <w:p w:rsidR="0090198C" w:rsidRDefault="00817868">
      <w:pPr>
        <w:pStyle w:val="Akapitzlist"/>
        <w:numPr>
          <w:ilvl w:val="1"/>
          <w:numId w:val="10"/>
        </w:numPr>
        <w:tabs>
          <w:tab w:val="left" w:pos="42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zobowiązany jest do  realizacji usług objętych  niniejszą umową w sposób zapewniający bezpieczeństwo ludzi i mienia.</w:t>
      </w:r>
    </w:p>
    <w:p w:rsidR="0090198C" w:rsidRDefault="00817868">
      <w:pPr>
        <w:pStyle w:val="Akapitzlist"/>
        <w:numPr>
          <w:ilvl w:val="1"/>
          <w:numId w:val="10"/>
        </w:numPr>
        <w:tabs>
          <w:tab w:val="left" w:pos="42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ponosi odpowiedzialność za wszelkie szkody powstałe w związku z wykonywaniem usług stanowiących przedmiot niniejszej umowy.</w:t>
      </w:r>
    </w:p>
    <w:p w:rsidR="0090198C" w:rsidRDefault="00817868">
      <w:pPr>
        <w:pStyle w:val="Akapitzlist"/>
        <w:numPr>
          <w:ilvl w:val="1"/>
          <w:numId w:val="10"/>
        </w:numPr>
        <w:tabs>
          <w:tab w:val="left" w:pos="42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zobowiązany jest  do zawarcia odpowiednich umów ubezpieczeniowych, z tytułu szkód, które mogą zaistnieć w związku z określonymi zdarzeniami losowymi oraz od odpowiedzialności cywilnej. Ubezpieczeniu podlegają w szczególności:</w:t>
      </w:r>
    </w:p>
    <w:p w:rsidR="0090198C" w:rsidRDefault="00817868">
      <w:pPr>
        <w:pStyle w:val="Akapitzlist"/>
        <w:numPr>
          <w:ilvl w:val="0"/>
          <w:numId w:val="16"/>
        </w:numPr>
        <w:spacing w:after="0" w:line="360" w:lineRule="auto"/>
        <w:ind w:left="851" w:hanging="426"/>
        <w:jc w:val="both"/>
        <w:rPr>
          <w:rFonts w:ascii="Times New Roman" w:hAnsi="Times New Roman" w:cs="Times New Roman"/>
          <w:sz w:val="24"/>
          <w:szCs w:val="24"/>
        </w:rPr>
      </w:pPr>
      <w:r>
        <w:rPr>
          <w:rFonts w:ascii="Times New Roman" w:hAnsi="Times New Roman" w:cs="Times New Roman"/>
          <w:sz w:val="24"/>
          <w:szCs w:val="24"/>
        </w:rPr>
        <w:t>urządzenia oraz wszelkie mienie ruchome związane bezpośrednio z wykonywaniem prac od ognia, huraganu, i innych zdarzeń losowych;</w:t>
      </w:r>
    </w:p>
    <w:p w:rsidR="0090198C" w:rsidRDefault="00817868">
      <w:pPr>
        <w:pStyle w:val="Akapitzlist"/>
        <w:numPr>
          <w:ilvl w:val="0"/>
          <w:numId w:val="16"/>
        </w:numPr>
        <w:spacing w:after="0" w:line="360" w:lineRule="auto"/>
        <w:ind w:left="851" w:hanging="426"/>
        <w:jc w:val="both"/>
        <w:rPr>
          <w:rFonts w:ascii="Times New Roman" w:hAnsi="Times New Roman" w:cs="Times New Roman"/>
          <w:sz w:val="24"/>
          <w:szCs w:val="24"/>
        </w:rPr>
      </w:pPr>
      <w:r>
        <w:rPr>
          <w:rFonts w:ascii="Times New Roman" w:hAnsi="Times New Roman" w:cs="Times New Roman"/>
          <w:sz w:val="24"/>
          <w:szCs w:val="24"/>
        </w:rPr>
        <w:t xml:space="preserve">odpowiedzialność cywilna za szkody oraz następstwa nieszczęśliwych wypadków dotyczących pracowników i osób trzecich a powstałych w związku z prowadzonymi usługami, w tym także ruchem pojazdów mechanicznych. </w:t>
      </w:r>
    </w:p>
    <w:p w:rsidR="0090198C" w:rsidRDefault="00817868">
      <w:pPr>
        <w:spacing w:after="0" w:line="36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highlight w:val="white"/>
        </w:rPr>
        <w:t>§ 6</w:t>
      </w:r>
    </w:p>
    <w:p w:rsidR="0090198C" w:rsidRDefault="00817868">
      <w:pPr>
        <w:pStyle w:val="tekst"/>
        <w:suppressAutoHyphens w:val="0"/>
        <w:spacing w:before="0" w:after="0"/>
        <w:rPr>
          <w:b/>
          <w:i/>
          <w:color w:val="FF0000"/>
          <w:sz w:val="20"/>
          <w:szCs w:val="20"/>
        </w:rPr>
      </w:pPr>
      <w:r>
        <w:rPr>
          <w:b/>
          <w:i/>
          <w:color w:val="FF0000"/>
          <w:sz w:val="20"/>
          <w:szCs w:val="20"/>
        </w:rPr>
        <w:lastRenderedPageBreak/>
        <w:t>*) Zapisy tego § zostaną odpowiednio zmodyfikowane w oparciu o treść oferty Wykonawcy.</w:t>
      </w:r>
    </w:p>
    <w:p w:rsidR="0090198C" w:rsidRDefault="00817868">
      <w:pPr>
        <w:numPr>
          <w:ilvl w:val="0"/>
          <w:numId w:val="17"/>
        </w:numPr>
        <w:overflowPunct w:val="0"/>
        <w:spacing w:after="0" w:line="360" w:lineRule="auto"/>
        <w:ind w:right="53" w:hanging="346"/>
        <w:jc w:val="both"/>
        <w:rPr>
          <w:rFonts w:ascii="Times New Roman" w:hAnsi="Times New Roman" w:cs="Times New Roman"/>
          <w:sz w:val="24"/>
          <w:szCs w:val="24"/>
        </w:rPr>
      </w:pPr>
      <w:r>
        <w:rPr>
          <w:rFonts w:ascii="Times New Roman" w:hAnsi="Times New Roman" w:cs="Times New Roman"/>
          <w:sz w:val="24"/>
          <w:szCs w:val="24"/>
        </w:rPr>
        <w:t xml:space="preserve">Wykonawca - zgodnie z oświadczeniem zawartym w Ofercie - zamówienie wykona: </w:t>
      </w:r>
    </w:p>
    <w:p w:rsidR="0090198C" w:rsidRDefault="00817868">
      <w:pPr>
        <w:overflowPunct w:val="0"/>
        <w:spacing w:after="0" w:line="360" w:lineRule="auto"/>
        <w:ind w:left="360" w:right="53"/>
        <w:jc w:val="both"/>
        <w:rPr>
          <w:rFonts w:ascii="Times New Roman" w:hAnsi="Times New Roman" w:cs="Times New Roman"/>
          <w:sz w:val="24"/>
          <w:szCs w:val="24"/>
        </w:rPr>
      </w:pPr>
      <w:r>
        <w:rPr>
          <w:rFonts w:ascii="Times New Roman" w:hAnsi="Times New Roman" w:cs="Times New Roman"/>
          <w:sz w:val="24"/>
          <w:szCs w:val="24"/>
        </w:rPr>
        <w:t>1) bez udziału podwykonawców;</w:t>
      </w:r>
    </w:p>
    <w:p w:rsidR="0090198C" w:rsidRDefault="00817868">
      <w:pPr>
        <w:numPr>
          <w:ilvl w:val="1"/>
          <w:numId w:val="17"/>
        </w:numPr>
        <w:overflowPunct w:val="0"/>
        <w:spacing w:after="0" w:line="360" w:lineRule="auto"/>
        <w:ind w:right="9" w:firstLine="10"/>
        <w:jc w:val="both"/>
        <w:rPr>
          <w:rFonts w:ascii="Times New Roman" w:hAnsi="Times New Roman" w:cs="Times New Roman"/>
          <w:sz w:val="24"/>
          <w:szCs w:val="24"/>
        </w:rPr>
      </w:pPr>
      <w:r>
        <w:rPr>
          <w:rFonts w:ascii="Times New Roman" w:hAnsi="Times New Roman" w:cs="Times New Roman"/>
          <w:sz w:val="24"/>
          <w:szCs w:val="24"/>
        </w:rPr>
        <w:t>przy udziale podwykonawców, w zakresie usług</w:t>
      </w:r>
      <w:r>
        <w:rPr>
          <w:rFonts w:ascii="Times New Roman" w:hAnsi="Times New Roman" w:cs="Times New Roman"/>
          <w:noProof/>
          <w:sz w:val="24"/>
          <w:szCs w:val="24"/>
          <w:lang w:eastAsia="pl-PL"/>
        </w:rPr>
        <mc:AlternateContent>
          <mc:Choice Requires="wpg">
            <w:drawing>
              <wp:inline distT="0" distB="0" distL="0" distR="0" wp14:anchorId="2F007DB5">
                <wp:extent cx="1757680" cy="10795"/>
                <wp:effectExtent l="0" t="0" r="0" b="0"/>
                <wp:docPr id="1" name="Grupa 1"/>
                <wp:cNvGraphicFramePr/>
                <a:graphic xmlns:a="http://schemas.openxmlformats.org/drawingml/2006/main">
                  <a:graphicData uri="http://schemas.microsoft.com/office/word/2010/wordprocessingGroup">
                    <wpg:wgp>
                      <wpg:cNvGrpSpPr/>
                      <wpg:grpSpPr>
                        <a:xfrm>
                          <a:off x="0" y="0"/>
                          <a:ext cx="1757160" cy="10080"/>
                          <a:chOff x="0" y="0"/>
                          <a:chExt cx="0" cy="0"/>
                        </a:xfrm>
                      </wpg:grpSpPr>
                      <wps:wsp>
                        <wps:cNvPr id="2" name="Dowolny kształt 2"/>
                        <wps:cNvSpPr/>
                        <wps:spPr>
                          <a:xfrm>
                            <a:off x="0" y="0"/>
                            <a:ext cx="1757160" cy="10080"/>
                          </a:xfrm>
                          <a:custGeom>
                            <a:avLst/>
                            <a:gdLst/>
                            <a:ahLst/>
                            <a:cxnLst/>
                            <a:rect l="l" t="t" r="r" b="b"/>
                            <a:pathLst>
                              <a:path w="1755884" h="9145">
                                <a:moveTo>
                                  <a:pt x="0" y="4573"/>
                                </a:moveTo>
                                <a:lnTo>
                                  <a:pt x="1755884" y="4573"/>
                                </a:lnTo>
                              </a:path>
                            </a:pathLst>
                          </a:custGeom>
                          <a:noFill/>
                          <a:ln w="9000">
                            <a:solidFill>
                              <a:srgbClr val="000000"/>
                            </a:solidFill>
                            <a:miter/>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1EB533DD" id="Grupa 1" o:spid="_x0000_s1026" style="width:138.4pt;height:.85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">
                <v:shape id="Dowolny kształt 2" o:spid="_x0000_s1027" style="position:absolute;width:1757160;height:10080;visibility:visible;mso-wrap-style:square;v-text-anchor:top" coordsize="1755884,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" path="m,4573r1755884,e" filled="f" strokeweight=".25mm">
                  <v:stroke joinstyle="miter"/>
                  <v:path arrowok="t"/>
                </v:shape>
                <w10:anchorlock/>
              </v:group>
            </w:pict>
          </mc:Fallback>
        </mc:AlternateContent>
      </w:r>
    </w:p>
    <w:p w:rsidR="0090198C" w:rsidRDefault="00817868">
      <w:pPr>
        <w:numPr>
          <w:ilvl w:val="1"/>
          <w:numId w:val="17"/>
        </w:numPr>
        <w:overflowPunct w:val="0"/>
        <w:spacing w:after="0" w:line="360" w:lineRule="auto"/>
        <w:ind w:right="9" w:firstLine="10"/>
        <w:jc w:val="both"/>
        <w:rPr>
          <w:rFonts w:ascii="Times New Roman" w:hAnsi="Times New Roman" w:cs="Times New Roman"/>
          <w:sz w:val="24"/>
          <w:szCs w:val="24"/>
        </w:rPr>
      </w:pPr>
      <w:r>
        <w:rPr>
          <w:rFonts w:ascii="Times New Roman" w:hAnsi="Times New Roman" w:cs="Times New Roman"/>
          <w:sz w:val="24"/>
          <w:szCs w:val="24"/>
        </w:rPr>
        <w:t xml:space="preserve">przy udziale </w:t>
      </w:r>
      <w:r>
        <w:rPr>
          <w:rFonts w:ascii="Times New Roman" w:hAnsi="Times New Roman" w:cs="Times New Roman"/>
          <w:noProof/>
          <w:sz w:val="24"/>
          <w:szCs w:val="24"/>
          <w:lang w:eastAsia="pl-PL"/>
        </w:rPr>
        <mc:AlternateContent>
          <mc:Choice Requires="wpg">
            <w:drawing>
              <wp:inline distT="0" distB="0" distL="0" distR="0" wp14:anchorId="6ED70C8D">
                <wp:extent cx="1983105" cy="10795"/>
                <wp:effectExtent l="0" t="0" r="0" b="0"/>
                <wp:docPr id="3" name="Grupa 3"/>
                <wp:cNvGraphicFramePr/>
                <a:graphic xmlns:a="http://schemas.openxmlformats.org/drawingml/2006/main">
                  <a:graphicData uri="http://schemas.microsoft.com/office/word/2010/wordprocessingGroup">
                    <wpg:wgp>
                      <wpg:cNvGrpSpPr/>
                      <wpg:grpSpPr>
                        <a:xfrm>
                          <a:off x="0" y="0"/>
                          <a:ext cx="1982520" cy="10080"/>
                          <a:chOff x="0" y="0"/>
                          <a:chExt cx="0" cy="0"/>
                        </a:xfrm>
                      </wpg:grpSpPr>
                      <wps:wsp>
                        <wps:cNvPr id="4" name="Dowolny kształt 4"/>
                        <wps:cNvSpPr/>
                        <wps:spPr>
                          <a:xfrm>
                            <a:off x="0" y="0"/>
                            <a:ext cx="1982520" cy="10080"/>
                          </a:xfrm>
                          <a:custGeom>
                            <a:avLst/>
                            <a:gdLst/>
                            <a:ahLst/>
                            <a:cxnLst/>
                            <a:rect l="l" t="t" r="r" b="b"/>
                            <a:pathLst>
                              <a:path w="1981466" h="9144">
                                <a:moveTo>
                                  <a:pt x="0" y="4572"/>
                                </a:moveTo>
                                <a:lnTo>
                                  <a:pt x="1981466" y="4572"/>
                                </a:lnTo>
                              </a:path>
                            </a:pathLst>
                          </a:custGeom>
                          <a:noFill/>
                          <a:ln w="9000">
                            <a:solidFill>
                              <a:srgbClr val="000000"/>
                            </a:solidFill>
                            <a:miter/>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2B66BD85" id="Grupa 3" o:spid="_x0000_s1026" style="width:156.15pt;height:.85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">
                <v:shape id="Dowolny kształt 4" o:spid="_x0000_s1027" style="position:absolute;width:1982520;height:10080;visibility:visible;mso-wrap-style:square;v-text-anchor:top" coordsize="19814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" path="m,4572r1981466,e" filled="f" strokeweight=".25mm">
                  <v:stroke joinstyle="miter"/>
                  <v:path arrowok="t"/>
                </v:shape>
                <w10:anchorlock/>
              </v:group>
            </w:pict>
          </mc:Fallback>
        </mc:AlternateContent>
      </w:r>
      <w:r>
        <w:rPr>
          <w:rFonts w:ascii="Times New Roman" w:hAnsi="Times New Roman" w:cs="Times New Roman"/>
          <w:sz w:val="24"/>
          <w:szCs w:val="24"/>
        </w:rPr>
        <w:t xml:space="preserve"> tj. innego podmiotu, na którego zasoby Wykonawca powoływał się, na zasadach określonych w art. </w:t>
      </w:r>
      <w:r w:rsidR="00927F62">
        <w:rPr>
          <w:rFonts w:ascii="Times New Roman" w:hAnsi="Times New Roman" w:cs="Times New Roman"/>
          <w:sz w:val="24"/>
          <w:szCs w:val="24"/>
        </w:rPr>
        <w:t>118</w:t>
      </w:r>
      <w:r>
        <w:rPr>
          <w:rFonts w:ascii="Times New Roman" w:hAnsi="Times New Roman" w:cs="Times New Roman"/>
          <w:sz w:val="24"/>
          <w:szCs w:val="24"/>
        </w:rPr>
        <w:t xml:space="preserve"> ustawy Prawo zamówień publicznych, w celu wykazania spełnienia warunków udziału w postępowaniu.</w:t>
      </w:r>
    </w:p>
    <w:p w:rsidR="0090198C" w:rsidRDefault="00817868">
      <w:pPr>
        <w:numPr>
          <w:ilvl w:val="0"/>
          <w:numId w:val="17"/>
        </w:numPr>
        <w:overflowPunct w:val="0"/>
        <w:spacing w:after="0" w:line="360" w:lineRule="auto"/>
        <w:ind w:right="53" w:hanging="346"/>
        <w:jc w:val="both"/>
        <w:rPr>
          <w:rFonts w:ascii="Times New Roman" w:hAnsi="Times New Roman" w:cs="Times New Roman"/>
          <w:sz w:val="24"/>
          <w:szCs w:val="24"/>
        </w:rPr>
      </w:pPr>
      <w:r>
        <w:rPr>
          <w:rFonts w:ascii="Times New Roman" w:hAnsi="Times New Roman" w:cs="Times New Roman"/>
          <w:sz w:val="24"/>
          <w:szCs w:val="24"/>
        </w:rPr>
        <w:t>Wykonawca jest uprawniony do powierzenia wykonania części przedmiotu Umowy Podwykonawcy, zmiany albo rezygnacji z Podwykonawcy.</w:t>
      </w:r>
    </w:p>
    <w:p w:rsidR="0090198C" w:rsidRDefault="00817868">
      <w:pPr>
        <w:overflowPunct w:val="0"/>
        <w:spacing w:after="0" w:line="360" w:lineRule="auto"/>
        <w:ind w:left="365" w:right="9" w:hanging="351"/>
        <w:jc w:val="both"/>
        <w:rPr>
          <w:rFonts w:ascii="Times New Roman" w:hAnsi="Times New Roman" w:cs="Times New Roman"/>
          <w:sz w:val="24"/>
          <w:szCs w:val="24"/>
        </w:rPr>
      </w:pPr>
      <w:r>
        <w:rPr>
          <w:rFonts w:ascii="Times New Roman" w:hAnsi="Times New Roman" w:cs="Times New Roman"/>
          <w:sz w:val="24"/>
          <w:szCs w:val="24"/>
        </w:rPr>
        <w:t xml:space="preserve">3. Jeżeli zmiana albo rezygnacja z Podwykonawcy dotyczy podmiotu, na którego zasoby Wykonawca powoływał się, na zasadach określonych w art. </w:t>
      </w:r>
      <w:r w:rsidR="00927F62">
        <w:rPr>
          <w:rFonts w:ascii="Times New Roman" w:hAnsi="Times New Roman" w:cs="Times New Roman"/>
          <w:sz w:val="24"/>
          <w:szCs w:val="24"/>
        </w:rPr>
        <w:t>118</w:t>
      </w:r>
      <w:r>
        <w:rPr>
          <w:rFonts w:ascii="Times New Roman" w:hAnsi="Times New Roman" w:cs="Times New Roman"/>
          <w:sz w:val="24"/>
          <w:szCs w:val="24"/>
        </w:rPr>
        <w:t xml:space="preserve"> ustawy z dnia </w:t>
      </w:r>
      <w:r w:rsidR="00927F62">
        <w:rPr>
          <w:rFonts w:ascii="Times New Roman" w:hAnsi="Times New Roman" w:cs="Times New Roman"/>
          <w:sz w:val="24"/>
          <w:szCs w:val="24"/>
        </w:rPr>
        <w:t>11.09.2019</w:t>
      </w:r>
      <w:r>
        <w:rPr>
          <w:rFonts w:ascii="Times New Roman" w:hAnsi="Times New Roman" w:cs="Times New Roman"/>
          <w:sz w:val="24"/>
          <w:szCs w:val="24"/>
        </w:rPr>
        <w:t xml:space="preserve"> r.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Do powierzenia usług Podwykonawcy i dokonania jakichkolwiek zmian w zakresie podwykonawstwa, w tym zmiany (rezygnacji) o której mowa w ust. 3, konieczna jest zgoda Zamawiającego. Działania takie nie wymagają zawarcia aneksu do Umowy.</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Powierzenie przez Wykonawcę wykonania usług będących przedmiotem Umowy Podwykonawcy, musi być zgłoszone Zamawiającemu przez Wykonawcę na piśmie i zaakceptowane przez Zamawiającego. Zgłoszenie, o którym mowa powyżej, musi być dostarczone Zamawiającemu przez Wykonawcę w terminie 14 dni przed planowanym powierzeniem przez Wykonawcę wykonania usług Podwykonawcy, wskazywać nazwę Podwykonawcy i powierzany zakres świadczenia.</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Przed planowanym skierowaniem do wykonania usług któregokolwiek Podwykonawcy, Wykonawca przedłoży Zamawiającemu projekt umowy z Podwykonawcą. Jeżeli Zamawiający w terminie 14 dni od przedłożenia mu projektu umowy z Podwykonawcą nie zgłosi na piśmie sprzeciwu lub zastrzeżeń, uważać się będzie, że wyraził zgodę na zawarcie umowy. Wykonawca, przed planowanym przystąpieniem Podwykonawcy do wykonywania usług, przedłoży Zamawiającemu poświadczoną za zgodność z oryginałem kopię umowy zawartej z Podwykonawcą. Jeżeli treść zawartej umowy nie odpowiada uzgodnionemu projektowi umowy, Zamawiający w ciągu 14 dni zgłasza w formie pisemnej sprzeciw do przedłożonej umowy o podwykonawstwo.</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lastRenderedPageBreak/>
        <w:t>Postanowienia ust. 5 i 6 stosuje się odpowiednio do zmian w zakresie podwykonawstwa, w tym zmiany (rezygnacji) o której mowa w ust. 3.</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Wprowadzenie Podwykonawcy lub zmiany (rezygnacji) o której mowa w ust. 3 bez zgody Zamawiającego albo nieskierowanie do realizacji części zamówienia Podwykonawcy, na którego zasoby Wykonawca powoływał się, na zasadach określonych w art. 22a ust. 1 ustawy Prawo zamówień publicznych, w celu wykazania spełniania warunków udziału w postępowaniu, stanowi podstawę do rozwiązania Umowy ze skutkiem natychmiastowym przez Zamawiającego z winy Wykonawcy.</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Jakakolwiek przerwa w realizacji przedmiotu Umowy wynikająca z braku Podwykonawcy będzie traktowana, jako przerwa wynikła z przyczyn zależnych od Wykonawcy i nie może stanowić podstawy do zmiany terminów i zasad realizacji przedmiotu Umowy.</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Wykonawca zobowiązuje się do wprowadzenia do umów z Podwykonawcami zakazu powierzania przez Podwykonawców wykonania usług dalszym podwykonawcom.</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W przypadku powierzenia przez Wykonawcę realizacji usług Podwykonawcy, Wykonawca jest zobowiązany do dokonania we własnym zakresie zapłaty wynagrodzenia należnego Podwykonawcy z zachowaniem terminów płatności określonych w umowie z Podwykonawcą.</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Wykonawca ponosi odpowiedzialność za dokonanie wypłaty wynagrodzenia każdemu z Podwykonawców.</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Strony uznają brak dokonywania płatności na rzecz Podwykonawców za nienależyte wykonywanie Umowy.</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Zamawiający jest uprawniony do zapłaty wynagrodzenia wynikającego z umowy pomiędzy Podwykonawcą i Wykonawcą, bezpośrednio na rzecz Podwykonawcy oraz do potrącenia zapłaconej kwoty z dowolnej wierzytelności pieniężnej przysługującej Wykonawcy od Zamawiającego bądź uzyskania jej z zabezpieczenia należytego wykonania Umowy.</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Wykonawca ma obowiązek na każdy wniosek przedstawiciela Zamawiającego przekazać przedstawicielowi Zamawiającego w terminie wskazanym we wniosku wszelkie dokumenty dotyczące płatności Podwykonawcom,</w:t>
      </w:r>
    </w:p>
    <w:p w:rsidR="0090198C" w:rsidRDefault="00817868">
      <w:pPr>
        <w:numPr>
          <w:ilvl w:val="0"/>
          <w:numId w:val="18"/>
        </w:numPr>
        <w:overflowPunct w:val="0"/>
        <w:spacing w:after="0" w:line="360" w:lineRule="auto"/>
        <w:ind w:right="14" w:hanging="351"/>
        <w:jc w:val="both"/>
        <w:rPr>
          <w:rFonts w:ascii="Times New Roman" w:hAnsi="Times New Roman" w:cs="Times New Roman"/>
          <w:sz w:val="24"/>
          <w:szCs w:val="24"/>
        </w:rPr>
      </w:pPr>
      <w:r>
        <w:rPr>
          <w:rFonts w:ascii="Times New Roman" w:hAnsi="Times New Roman" w:cs="Times New Roman"/>
          <w:sz w:val="24"/>
          <w:szCs w:val="24"/>
        </w:rPr>
        <w:t>Wykonawca odpowiada za działania i zaniechania Podwykonawców jak za swoje własne. Wykonawca zapewnia, że Podwykonawcy będą przestrzegać wszelkich postanowień Umowy.</w:t>
      </w:r>
    </w:p>
    <w:p w:rsidR="00A075DC" w:rsidRDefault="00A075DC">
      <w:pPr>
        <w:spacing w:after="0" w:line="360" w:lineRule="auto"/>
        <w:jc w:val="center"/>
        <w:rPr>
          <w:rFonts w:ascii="Times New Roman" w:hAnsi="Times New Roman" w:cs="Times New Roman"/>
          <w:b/>
          <w:sz w:val="24"/>
          <w:szCs w:val="24"/>
        </w:rPr>
      </w:pP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7</w:t>
      </w:r>
    </w:p>
    <w:p w:rsidR="0090198C" w:rsidRDefault="00817868">
      <w:pPr>
        <w:numPr>
          <w:ilvl w:val="0"/>
          <w:numId w:val="1"/>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Zamawiający uprawniony jest przez okres realizacji postanowień niniejszej umowy do:</w:t>
      </w:r>
    </w:p>
    <w:p w:rsidR="0090198C" w:rsidRDefault="00817868">
      <w:pPr>
        <w:numPr>
          <w:ilvl w:val="0"/>
          <w:numId w:val="2"/>
        </w:num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nadzoru oraz dokonywania kontroli sposobu wykonywania przez Wykonawcę postanowień niniejszej umowy;</w:t>
      </w:r>
    </w:p>
    <w:p w:rsidR="0090198C" w:rsidRDefault="00817868">
      <w:pPr>
        <w:numPr>
          <w:ilvl w:val="0"/>
          <w:numId w:val="2"/>
        </w:num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żądania od Wykonawcy przedstawienia dokumentów lub informacji dotyczących lub związanych z wykonywaniem przedmiotu niniejszej umowy, w tym dokumentów potwierdzających ważenie i zagospodarowanie odebranych przez Wykonawcę odpadów;</w:t>
      </w:r>
    </w:p>
    <w:p w:rsidR="0090198C" w:rsidRDefault="00817868">
      <w:pPr>
        <w:suppressAutoHyphens/>
        <w:spacing w:after="0" w:line="360" w:lineRule="auto"/>
        <w:ind w:left="709" w:hanging="369"/>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t>posiadania nieograniczonego zdalnego dostępu do systemu monitorowania lokalizacji i pracy pojazdów Wykonawcy,  za pomocą których realizuje on postanowienia niniejszej umowy.</w:t>
      </w:r>
    </w:p>
    <w:p w:rsidR="0090198C" w:rsidRDefault="00817868">
      <w:pPr>
        <w:numPr>
          <w:ilvl w:val="0"/>
          <w:numId w:val="1"/>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Zamawiający uprawniony jest do dokonywania kontroli sposobu wykonywania przez Wykonawcę przedmiotu umowy bez konieczności uprzedniego informowania Wykonawcy lub podwykonawców o zamiarze, czasie i miejscu jej przeprowadzenia. Zamawiający obowiązany jest do przeprowadzenia kontroli w sposób nieutrudniający wykonywanie przez Wykonawcę lub podwykonawców przedmiotu umowy.</w:t>
      </w:r>
    </w:p>
    <w:p w:rsidR="0090198C" w:rsidRDefault="00817868">
      <w:pPr>
        <w:numPr>
          <w:ilvl w:val="0"/>
          <w:numId w:val="1"/>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Wykonawca zobowiązany jest przekazać Zamawiającemu wszelkie żądane przez niego informacje i dane, bez względu na formę ich utrwalenia lub przetwarzania, związane ze sposobem lub zakresem wykonywania przedmiotu umowy w terminie i sposób określony przez Zamawiającego.</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8</w:t>
      </w:r>
    </w:p>
    <w:p w:rsidR="0090198C" w:rsidRDefault="00817868">
      <w:pPr>
        <w:numPr>
          <w:ilvl w:val="0"/>
          <w:numId w:val="3"/>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w trakcie realizacji usług wynikających z niniejszej umowy zobowiązuje się do bieżącej i stałej współpracy z Wykonawcą w celu zapewnienia wykonania przedmiotu umowy zgodnie z jej postanowieniami, a w szczególności do:</w:t>
      </w:r>
    </w:p>
    <w:p w:rsidR="0090198C" w:rsidRDefault="00817868">
      <w:pPr>
        <w:numPr>
          <w:ilvl w:val="0"/>
          <w:numId w:val="4"/>
        </w:num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współpracy z Wykonawcą przy tworzeniu i akceptacji harmonogramów wywozu odpadów komunalnych; </w:t>
      </w:r>
    </w:p>
    <w:p w:rsidR="0090198C" w:rsidRDefault="00817868">
      <w:pPr>
        <w:numPr>
          <w:ilvl w:val="0"/>
          <w:numId w:val="4"/>
        </w:num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umieszczania na stronie internetowej  zaakceptowanego przez strony harmonogramu odbioru odpadów; </w:t>
      </w:r>
    </w:p>
    <w:p w:rsidR="0090198C" w:rsidRDefault="00817868">
      <w:pPr>
        <w:numPr>
          <w:ilvl w:val="0"/>
          <w:numId w:val="4"/>
        </w:num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przekazywanie Wykonawcy usług  na koniec każdego kwartału, aktualizacji wykazu nieruchomości zamieszkałych;</w:t>
      </w:r>
    </w:p>
    <w:p w:rsidR="0090198C" w:rsidRDefault="00817868">
      <w:pPr>
        <w:numPr>
          <w:ilvl w:val="0"/>
          <w:numId w:val="4"/>
        </w:num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odbioru  sprawozdań oraz innych informacji przekazywanych przez Wykonawcę w związku z realizacją usług  stanowiących przedmiot  niniejszej umowy;</w:t>
      </w:r>
    </w:p>
    <w:p w:rsidR="0090198C" w:rsidRDefault="00817868">
      <w:pPr>
        <w:numPr>
          <w:ilvl w:val="0"/>
          <w:numId w:val="4"/>
        </w:num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przekazania Wykonawcy w terminie do dnia 03 grudnia 20</w:t>
      </w:r>
      <w:r w:rsidR="004479E7">
        <w:rPr>
          <w:rFonts w:ascii="Times New Roman" w:hAnsi="Times New Roman" w:cs="Times New Roman"/>
          <w:sz w:val="24"/>
          <w:szCs w:val="24"/>
        </w:rPr>
        <w:t>21</w:t>
      </w:r>
      <w:r>
        <w:rPr>
          <w:rFonts w:ascii="Times New Roman" w:hAnsi="Times New Roman" w:cs="Times New Roman"/>
          <w:sz w:val="24"/>
          <w:szCs w:val="24"/>
        </w:rPr>
        <w:t xml:space="preserve"> r.  w wersji elektronicznej,  wg stanu na dzień 30 listopada 20</w:t>
      </w:r>
      <w:r w:rsidR="004479E7">
        <w:rPr>
          <w:rFonts w:ascii="Times New Roman" w:hAnsi="Times New Roman" w:cs="Times New Roman"/>
          <w:sz w:val="24"/>
          <w:szCs w:val="24"/>
        </w:rPr>
        <w:t>21</w:t>
      </w:r>
      <w:r>
        <w:rPr>
          <w:rFonts w:ascii="Times New Roman" w:hAnsi="Times New Roman" w:cs="Times New Roman"/>
          <w:sz w:val="24"/>
          <w:szCs w:val="24"/>
        </w:rPr>
        <w:t xml:space="preserve"> roku wykazu nieruchomości zamieszkałych  dla wszystkich miejscowości położonych w Sektorze Nr ….., zawierającego ilość osób zamieszkałych na poszczególnych nieruchomościach</w:t>
      </w:r>
      <w:r w:rsidR="00277570">
        <w:rPr>
          <w:rFonts w:ascii="Times New Roman" w:hAnsi="Times New Roman" w:cs="Times New Roman"/>
          <w:sz w:val="24"/>
          <w:szCs w:val="24"/>
        </w:rPr>
        <w:t>.</w:t>
      </w:r>
      <w:r>
        <w:rPr>
          <w:rFonts w:ascii="Times New Roman" w:hAnsi="Times New Roman" w:cs="Times New Roman"/>
          <w:sz w:val="24"/>
          <w:szCs w:val="24"/>
        </w:rPr>
        <w:t xml:space="preserve">  </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9</w:t>
      </w:r>
    </w:p>
    <w:p w:rsidR="0090198C" w:rsidRDefault="00817868">
      <w:pPr>
        <w:numPr>
          <w:ilvl w:val="0"/>
          <w:numId w:val="5"/>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Do kontaktów z Wykonawcą Zamawiający upoważnia ………………………………., tel. …………………………., fax. ………………………a-mail………………………  .</w:t>
      </w:r>
    </w:p>
    <w:p w:rsidR="0090198C" w:rsidRDefault="00817868">
      <w:pPr>
        <w:numPr>
          <w:ilvl w:val="0"/>
          <w:numId w:val="5"/>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Do kontaktów z Zamawiającym Wykonawca upoważnia ………………………………., tel. …………………………., fax. …………………………e-mail……………………  .</w:t>
      </w:r>
      <w:r>
        <w:rPr>
          <w:rFonts w:ascii="Times New Roman" w:hAnsi="Times New Roman" w:cs="Times New Roman"/>
          <w:b/>
          <w:sz w:val="24"/>
          <w:szCs w:val="24"/>
        </w:rPr>
        <w:t xml:space="preserve">                                                          </w:t>
      </w:r>
    </w:p>
    <w:p w:rsidR="0090198C" w:rsidRDefault="00817868">
      <w:pPr>
        <w:numPr>
          <w:ilvl w:val="0"/>
          <w:numId w:val="5"/>
        </w:numPr>
        <w:spacing w:after="0" w:line="360" w:lineRule="auto"/>
        <w:ind w:left="360"/>
        <w:jc w:val="both"/>
      </w:pPr>
      <w:r>
        <w:rPr>
          <w:rFonts w:ascii="Times New Roman" w:hAnsi="Times New Roman" w:cs="Times New Roman"/>
          <w:sz w:val="24"/>
          <w:szCs w:val="24"/>
        </w:rPr>
        <w:t xml:space="preserve">Strony zobowiązują się do niezwłocznego, wzajemnego, pisemnego powiadamiania się o zmianach dotyczących określonych w umowie nazw, adresów, danych kontaktowych bez konieczności sporządzania aneksu do umowy. Korespondencję doręczoną na adresy wskazane w ust. 1 i 2, każda ze Stron uznaje za prawidłowo doręczoną w przypadku niepowiadomienia drugiej Strony o zmianie swego adresu. </w:t>
      </w:r>
    </w:p>
    <w:p w:rsidR="0090198C" w:rsidRDefault="00817868">
      <w:pPr>
        <w:spacing w:after="0" w:line="36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Strony ustalają, że ich aktualne adresy do korespondencji oraz dane kontaktowe są następujące:</w:t>
      </w:r>
    </w:p>
    <w:p w:rsidR="0090198C" w:rsidRDefault="00817868">
      <w:pPr>
        <w:spacing w:after="0" w:line="360" w:lineRule="auto"/>
        <w:ind w:left="426"/>
        <w:jc w:val="both"/>
        <w:rPr>
          <w:rFonts w:ascii="Times New Roman" w:hAnsi="Times New Roman" w:cs="Times New Roman"/>
          <w:sz w:val="24"/>
          <w:szCs w:val="24"/>
        </w:rPr>
      </w:pPr>
      <w:r>
        <w:rPr>
          <w:rFonts w:ascii="Times New Roman" w:hAnsi="Times New Roman" w:cs="Times New Roman"/>
          <w:b/>
          <w:sz w:val="24"/>
          <w:szCs w:val="24"/>
        </w:rPr>
        <w:t>Zamawiający</w:t>
      </w:r>
      <w:r>
        <w:rPr>
          <w:rFonts w:ascii="Times New Roman" w:hAnsi="Times New Roman" w:cs="Times New Roman"/>
          <w:sz w:val="24"/>
          <w:szCs w:val="24"/>
        </w:rPr>
        <w:t xml:space="preserve">: </w:t>
      </w:r>
    </w:p>
    <w:p w:rsidR="0090198C" w:rsidRDefault="00817868">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w:t>
      </w:r>
    </w:p>
    <w:p w:rsidR="0090198C" w:rsidRDefault="00817868">
      <w:pPr>
        <w:tabs>
          <w:tab w:val="left" w:pos="720"/>
        </w:tabs>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e-mail    ………………………………………………………………..</w:t>
      </w:r>
    </w:p>
    <w:p w:rsidR="0090198C" w:rsidRDefault="00817868">
      <w:pPr>
        <w:spacing w:after="0" w:line="360" w:lineRule="auto"/>
        <w:ind w:left="426"/>
        <w:jc w:val="both"/>
        <w:rPr>
          <w:rFonts w:ascii="Times New Roman" w:hAnsi="Times New Roman" w:cs="Times New Roman"/>
          <w:sz w:val="24"/>
          <w:szCs w:val="24"/>
        </w:rPr>
      </w:pPr>
      <w:r>
        <w:rPr>
          <w:rFonts w:ascii="Times New Roman" w:hAnsi="Times New Roman" w:cs="Times New Roman"/>
          <w:b/>
          <w:sz w:val="24"/>
          <w:szCs w:val="24"/>
        </w:rPr>
        <w:t xml:space="preserve">Wykonawca </w:t>
      </w:r>
      <w:r>
        <w:rPr>
          <w:rFonts w:ascii="Times New Roman" w:hAnsi="Times New Roman" w:cs="Times New Roman"/>
          <w:sz w:val="24"/>
          <w:szCs w:val="24"/>
        </w:rPr>
        <w:t xml:space="preserve">: </w:t>
      </w:r>
    </w:p>
    <w:p w:rsidR="0090198C" w:rsidRDefault="00817868">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w:t>
      </w:r>
    </w:p>
    <w:p w:rsidR="0090198C" w:rsidRDefault="00817868">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e-mail : …………………………………………………………………</w:t>
      </w:r>
    </w:p>
    <w:p w:rsidR="0090198C" w:rsidRPr="00D27DA6" w:rsidRDefault="00817868" w:rsidP="00D27DA6">
      <w:pPr>
        <w:pStyle w:val="Akapitzlist"/>
        <w:numPr>
          <w:ilvl w:val="0"/>
          <w:numId w:val="5"/>
        </w:numPr>
        <w:spacing w:after="0" w:line="360" w:lineRule="auto"/>
        <w:ind w:left="426" w:hanging="426"/>
        <w:jc w:val="both"/>
      </w:pPr>
      <w:r>
        <w:rPr>
          <w:rFonts w:ascii="Times New Roman" w:hAnsi="Times New Roman" w:cs="Times New Roman"/>
          <w:sz w:val="24"/>
          <w:szCs w:val="24"/>
        </w:rPr>
        <w:t>Strony zgodnie postanawiają, iż z zastrzeżeniem wyjątków wskazanych w umowie, wszelkie zawiadomienia, zapytania, informacje lub dane związane lub wynikające z realizacji przedmiotu niniejszej umowy będą przekazywane drugiej stronie umowy w formie pisemnej lub elektronicznej.</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10</w:t>
      </w:r>
    </w:p>
    <w:p w:rsidR="000E0F36" w:rsidRDefault="00817868" w:rsidP="000E0F36">
      <w:pPr>
        <w:pStyle w:val="Akapitzlist"/>
        <w:numPr>
          <w:ilvl w:val="1"/>
          <w:numId w:val="5"/>
        </w:numPr>
        <w:tabs>
          <w:tab w:val="left" w:pos="-142"/>
        </w:tabs>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Ustala się miesięczny okres rozliczeniowy wykonania usług objętych niniejszą umową.</w:t>
      </w:r>
    </w:p>
    <w:p w:rsidR="000E0F36" w:rsidRPr="000E0F36" w:rsidRDefault="000E0F36" w:rsidP="000E0F36">
      <w:pPr>
        <w:pStyle w:val="Akapitzlist"/>
        <w:numPr>
          <w:ilvl w:val="1"/>
          <w:numId w:val="5"/>
        </w:numPr>
        <w:tabs>
          <w:tab w:val="left" w:pos="-142"/>
        </w:tabs>
        <w:spacing w:after="0" w:line="360" w:lineRule="auto"/>
        <w:ind w:left="426"/>
        <w:jc w:val="both"/>
        <w:rPr>
          <w:rFonts w:ascii="Times New Roman" w:hAnsi="Times New Roman" w:cs="Times New Roman"/>
          <w:sz w:val="24"/>
          <w:szCs w:val="24"/>
        </w:rPr>
      </w:pPr>
      <w:r w:rsidRPr="000E0F36">
        <w:rPr>
          <w:rFonts w:ascii="Times New Roman" w:hAnsi="Times New Roman" w:cs="Times New Roman"/>
          <w:color w:val="000000"/>
          <w:sz w:val="24"/>
          <w:szCs w:val="24"/>
        </w:rPr>
        <w:t>Za należyte wykonanie Umowy, Zamawiający zapłaci Wykonawcy , zgodnie z jego ofertą, wynagrodzenie w wysokości netto : ……………………… PLN (słownie złotych: ………… …../100)  wraz z …… % podatkiem VAT w kwocie …….. (słownie złotych: …… ), to jest  brutto …….… (słownie  złotych: ……. ), według niepodlegających waloryzacji cen jednostkowych ujętych w poszczególnych pozycjach formularza cenowego Wykonawcy oraz ilości faktycznie wykonanych i odebranych usług.</w:t>
      </w:r>
    </w:p>
    <w:p w:rsidR="000E0F36" w:rsidRPr="000E0F36" w:rsidRDefault="000E0F36" w:rsidP="000E0F36">
      <w:pPr>
        <w:pStyle w:val="Akapitzlist"/>
        <w:numPr>
          <w:ilvl w:val="1"/>
          <w:numId w:val="5"/>
        </w:numPr>
        <w:tabs>
          <w:tab w:val="left" w:pos="-142"/>
        </w:tabs>
        <w:spacing w:after="0" w:line="360" w:lineRule="auto"/>
        <w:ind w:left="426"/>
        <w:jc w:val="both"/>
        <w:rPr>
          <w:rFonts w:ascii="Times New Roman" w:hAnsi="Times New Roman" w:cs="Times New Roman"/>
          <w:sz w:val="24"/>
          <w:szCs w:val="24"/>
        </w:rPr>
      </w:pPr>
      <w:r w:rsidRPr="000E0F36">
        <w:rPr>
          <w:rFonts w:ascii="Times New Roman" w:hAnsi="Times New Roman" w:cs="Times New Roman"/>
          <w:color w:val="000000"/>
          <w:sz w:val="24"/>
          <w:szCs w:val="24"/>
        </w:rPr>
        <w:t xml:space="preserve">Łączna wartość brutto usług wykonanych w ramach zamówienia przez Wykonawcę, Podwykonawców, dalszych Podwykonawców nie może przekroczyć wartości wynagrodzenia brutto, określonego w ust </w:t>
      </w:r>
      <w:r>
        <w:rPr>
          <w:rFonts w:ascii="Times New Roman" w:hAnsi="Times New Roman" w:cs="Times New Roman"/>
          <w:color w:val="000000"/>
          <w:sz w:val="24"/>
          <w:szCs w:val="24"/>
        </w:rPr>
        <w:t>2</w:t>
      </w:r>
      <w:r w:rsidRPr="000E0F36">
        <w:rPr>
          <w:rFonts w:ascii="Times New Roman" w:hAnsi="Times New Roman" w:cs="Times New Roman"/>
          <w:color w:val="000000"/>
          <w:sz w:val="24"/>
          <w:szCs w:val="24"/>
        </w:rPr>
        <w:t>, z zastrzeżeniem postanowień niniejszej umowy.</w:t>
      </w:r>
    </w:p>
    <w:p w:rsidR="0090198C" w:rsidRDefault="00817868">
      <w:pPr>
        <w:suppressAutoHyphens/>
        <w:spacing w:after="0" w:line="360" w:lineRule="auto"/>
        <w:ind w:left="426" w:hanging="426"/>
        <w:jc w:val="both"/>
      </w:pPr>
      <w:r>
        <w:rPr>
          <w:rFonts w:ascii="Times New Roman" w:hAnsi="Times New Roman" w:cs="Times New Roman"/>
          <w:sz w:val="24"/>
          <w:szCs w:val="24"/>
        </w:rPr>
        <w:lastRenderedPageBreak/>
        <w:t>4.</w:t>
      </w:r>
      <w:r>
        <w:rPr>
          <w:rFonts w:ascii="Times New Roman" w:hAnsi="Times New Roman" w:cs="Times New Roman"/>
          <w:sz w:val="24"/>
          <w:szCs w:val="24"/>
        </w:rPr>
        <w:tab/>
        <w:t xml:space="preserve">Wynagrodzenie, o którym mowa w ust. </w:t>
      </w:r>
      <w:r w:rsidR="00D37465">
        <w:rPr>
          <w:rFonts w:ascii="Times New Roman" w:hAnsi="Times New Roman" w:cs="Times New Roman"/>
          <w:sz w:val="24"/>
          <w:szCs w:val="24"/>
        </w:rPr>
        <w:t>2</w:t>
      </w:r>
      <w:r>
        <w:rPr>
          <w:rFonts w:ascii="Times New Roman" w:hAnsi="Times New Roman" w:cs="Times New Roman"/>
          <w:sz w:val="24"/>
          <w:szCs w:val="24"/>
        </w:rPr>
        <w:t xml:space="preserve"> obejmuje wszystkie koszty związane z realizacją usług stanowiących przedmiot niniejszej umowy w tym także ryzyko Wykonawcy z tytułu oszacowania wszelkich kosztów związanych z realizacją przedmiotu niniejszej umowy.</w:t>
      </w:r>
    </w:p>
    <w:p w:rsidR="0090198C" w:rsidRDefault="00817868">
      <w:pPr>
        <w:spacing w:after="0" w:line="360" w:lineRule="auto"/>
        <w:ind w:left="426" w:hanging="426"/>
        <w:jc w:val="both"/>
      </w:pPr>
      <w:r>
        <w:rPr>
          <w:rFonts w:ascii="Times New Roman" w:hAnsi="Times New Roman" w:cs="Times New Roman"/>
          <w:sz w:val="24"/>
          <w:szCs w:val="24"/>
        </w:rPr>
        <w:t>5.</w:t>
      </w:r>
      <w:r>
        <w:rPr>
          <w:rFonts w:ascii="Times New Roman" w:hAnsi="Times New Roman" w:cs="Times New Roman"/>
          <w:sz w:val="24"/>
          <w:szCs w:val="24"/>
        </w:rPr>
        <w:tab/>
        <w:t xml:space="preserve">Niedoszacowanie, pominięcie oraz brak rozpoznania zakresu usług stanowiących przedmiot niniejszej  umowy nie może być podstawą do żądania zmiany wynagrodzenia określonego w ust. </w:t>
      </w:r>
      <w:r w:rsidR="00D37465">
        <w:rPr>
          <w:rFonts w:ascii="Times New Roman" w:hAnsi="Times New Roman" w:cs="Times New Roman"/>
          <w:sz w:val="24"/>
          <w:szCs w:val="24"/>
        </w:rPr>
        <w:t>2</w:t>
      </w:r>
      <w:r>
        <w:rPr>
          <w:rFonts w:ascii="Times New Roman" w:hAnsi="Times New Roman" w:cs="Times New Roman"/>
          <w:sz w:val="24"/>
          <w:szCs w:val="24"/>
        </w:rPr>
        <w:t xml:space="preserve">. </w:t>
      </w:r>
    </w:p>
    <w:p w:rsidR="00B4296D" w:rsidRPr="00B4296D" w:rsidRDefault="00817868">
      <w:pPr>
        <w:spacing w:after="0" w:line="360" w:lineRule="auto"/>
        <w:ind w:left="426" w:hanging="426"/>
        <w:jc w:val="both"/>
        <w:rPr>
          <w:rFonts w:ascii="Times New Roman" w:hAnsi="Times New Roman" w:cs="Times New Roman"/>
          <w:color w:val="2E74B5" w:themeColor="accent1" w:themeShade="BF"/>
          <w:sz w:val="24"/>
          <w:szCs w:val="24"/>
        </w:rPr>
      </w:pPr>
      <w:r>
        <w:rPr>
          <w:rFonts w:ascii="Times New Roman" w:hAnsi="Times New Roman" w:cs="Times New Roman"/>
          <w:sz w:val="24"/>
          <w:szCs w:val="24"/>
        </w:rPr>
        <w:t>6.</w:t>
      </w:r>
      <w:r>
        <w:rPr>
          <w:rFonts w:ascii="Times New Roman" w:hAnsi="Times New Roman" w:cs="Times New Roman"/>
          <w:sz w:val="24"/>
          <w:szCs w:val="24"/>
        </w:rPr>
        <w:tab/>
      </w:r>
      <w:r w:rsidR="00B4296D" w:rsidRPr="00B4296D">
        <w:rPr>
          <w:rFonts w:ascii="Times New Roman" w:hAnsi="Times New Roman" w:cs="Times New Roman"/>
          <w:color w:val="2E74B5" w:themeColor="accent1" w:themeShade="BF"/>
          <w:sz w:val="24"/>
          <w:szCs w:val="24"/>
        </w:rPr>
        <w:t xml:space="preserve">Zmiana ilości pojemników i ich pojemności nie powoduje zmiany wynagrodzenia Wykonawcy. </w:t>
      </w:r>
    </w:p>
    <w:p w:rsidR="0090198C" w:rsidRDefault="00817868">
      <w:p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Wykonawca oświadcza, że jest płatnikiem podatku od towarów i usług VAT, uprawnionym do wystawienia faktur VAT.</w:t>
      </w:r>
    </w:p>
    <w:p w:rsidR="0090198C" w:rsidRDefault="00817868">
      <w:p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Rozliczenie za wykonanie przedmiotu niniejszej umowy następować będzie co miesiąc, na podstawie prawidłowo wystawionej przez Wykonawcę faktury do której każdorazowo wymagane jest załączenie raportu ilości odebranych odpadów oraz kart przekazania odpadów.</w:t>
      </w:r>
    </w:p>
    <w:p w:rsidR="0090198C" w:rsidRPr="00FD1279" w:rsidRDefault="00817868">
      <w:pPr>
        <w:spacing w:after="0" w:line="360" w:lineRule="auto"/>
        <w:ind w:left="426" w:hanging="426"/>
        <w:jc w:val="both"/>
        <w:rPr>
          <w:spacing w:val="-10"/>
        </w:rPr>
      </w:pPr>
      <w:r>
        <w:rPr>
          <w:rFonts w:ascii="Times New Roman" w:hAnsi="Times New Roman" w:cs="Times New Roman"/>
          <w:sz w:val="24"/>
          <w:szCs w:val="24"/>
        </w:rPr>
        <w:t>9.</w:t>
      </w:r>
      <w:r>
        <w:rPr>
          <w:rFonts w:ascii="Times New Roman" w:hAnsi="Times New Roman" w:cs="Times New Roman"/>
          <w:sz w:val="24"/>
          <w:szCs w:val="24"/>
        </w:rPr>
        <w:tab/>
      </w:r>
      <w:r w:rsidRPr="00FD1279">
        <w:rPr>
          <w:rFonts w:ascii="Times New Roman" w:hAnsi="Times New Roman" w:cs="Times New Roman"/>
          <w:spacing w:val="-10"/>
          <w:sz w:val="24"/>
          <w:szCs w:val="24"/>
        </w:rPr>
        <w:t xml:space="preserve">Należności wynikające z faktur płatne będą przelewem  w terminie do 30 dni od daty doręczenia Zamawiającemu prawidłowo wystawionej  faktury, na rachunek Wykonawcy wskazany na fakturze. Faktura winna być adresowana: </w:t>
      </w:r>
      <w:r w:rsidRPr="00FD1279">
        <w:rPr>
          <w:rFonts w:ascii="Times New Roman" w:hAnsi="Times New Roman" w:cs="Times New Roman"/>
          <w:b/>
          <w:spacing w:val="-10"/>
          <w:sz w:val="24"/>
          <w:szCs w:val="24"/>
        </w:rPr>
        <w:t xml:space="preserve">Gmina Białe Błota 86-005 Białe Błota ul. Szubińska 7,  NIP 5542841796. Wykonawca może przesłać fakturę w formie elektronicznej korzystając ze strony </w:t>
      </w:r>
      <w:hyperlink r:id="rId7">
        <w:r w:rsidRPr="00FD1279">
          <w:rPr>
            <w:rStyle w:val="czeinternetowe"/>
            <w:rFonts w:ascii="Times New Roman" w:hAnsi="Times New Roman" w:cs="Times New Roman"/>
            <w:b/>
            <w:spacing w:val="-10"/>
            <w:sz w:val="24"/>
            <w:szCs w:val="24"/>
          </w:rPr>
          <w:t>https://www.brokerinfinite.efaktura.gov.pl</w:t>
        </w:r>
      </w:hyperlink>
      <w:r w:rsidRPr="00FD1279">
        <w:rPr>
          <w:rFonts w:ascii="Times New Roman" w:hAnsi="Times New Roman" w:cs="Times New Roman"/>
          <w:b/>
          <w:spacing w:val="-10"/>
          <w:sz w:val="24"/>
          <w:szCs w:val="24"/>
        </w:rPr>
        <w:t>, na której został zarejestrowany Zamawiający.</w:t>
      </w:r>
    </w:p>
    <w:p w:rsidR="0090198C" w:rsidRDefault="00817868">
      <w:pPr>
        <w:spacing w:after="0" w:line="360" w:lineRule="auto"/>
        <w:ind w:left="426" w:hanging="568"/>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Zamawiający uprawniony jest do potrącenia z wynagrodzenia Wykonawcy wszelkich należnych  mu na podstawie niniejszej umowy kwot, w szczególności z tytułu kar umownych.</w:t>
      </w:r>
    </w:p>
    <w:p w:rsidR="0090198C" w:rsidRDefault="00817868">
      <w:pPr>
        <w:spacing w:after="0" w:line="360" w:lineRule="auto"/>
        <w:ind w:left="426" w:hanging="568"/>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Strony zgodnie postanawiają, iż za termin zapłaty uznają dzień obciążenia rachunku bankowego Zamawiającego.</w:t>
      </w:r>
    </w:p>
    <w:p w:rsidR="0090198C" w:rsidRDefault="00817868">
      <w:pPr>
        <w:spacing w:after="0" w:line="360" w:lineRule="auto"/>
        <w:ind w:left="426" w:hanging="568"/>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t>Wykonawca jest obowiązany przedłożyć wraz z fakturą oświadczenia wszystkich podwykonawców o całkowitym zaspokojeniu finansowym na dzień wystawienia faktury przez Wykonawcę. Przedłożenie oświadczeń jest warunkiem przyjęcia faktury przez Zamawiającego.  ( jeżeli dotyczy)</w:t>
      </w:r>
    </w:p>
    <w:p w:rsidR="0090198C" w:rsidRDefault="00817868">
      <w:pPr>
        <w:spacing w:after="0" w:line="360" w:lineRule="auto"/>
        <w:ind w:left="426" w:hanging="568"/>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t>W przypadku niewywiązania się Wykonawcy z postanowień ust. 12 Zamawiający może odstąpić od umowy. Odstąpienie od umowy z tej przyczyny stanowi odstąpienie  z powodów zawinionych przez Wykonawcę.(jeżeli dotyczy),</w:t>
      </w:r>
    </w:p>
    <w:p w:rsidR="0090198C" w:rsidRDefault="00817868">
      <w:pPr>
        <w:spacing w:after="0" w:line="360" w:lineRule="auto"/>
        <w:ind w:left="426" w:hanging="568"/>
        <w:jc w:val="both"/>
        <w:rPr>
          <w:rFonts w:ascii="Times New Roman" w:hAnsi="Times New Roman" w:cs="Times New Roman"/>
          <w:sz w:val="24"/>
          <w:szCs w:val="24"/>
        </w:rPr>
      </w:pPr>
      <w:r>
        <w:rPr>
          <w:rFonts w:ascii="Times New Roman" w:hAnsi="Times New Roman" w:cs="Times New Roman"/>
          <w:sz w:val="24"/>
          <w:szCs w:val="24"/>
        </w:rPr>
        <w:t>14.</w:t>
      </w:r>
      <w:r>
        <w:t xml:space="preserve"> </w:t>
      </w:r>
      <w:r>
        <w:tab/>
      </w:r>
      <w:r>
        <w:rPr>
          <w:rFonts w:ascii="Times New Roman" w:hAnsi="Times New Roman" w:cs="Times New Roman"/>
          <w:sz w:val="24"/>
          <w:szCs w:val="24"/>
        </w:rPr>
        <w:t>Wykonawca do każdej faktury załączy wykaz osób, o których mowa w § 3 ust. 3 pkt 15 umowy wraz z oświadczeniem, że przez okres wykonywania czynności o których mowa w § 3 ust. 3 pkt 15, każda z tych osób była zatrudniona na podstawie umowy o pracę przez Wykonawcę/Podwykonawcę.</w:t>
      </w:r>
    </w:p>
    <w:p w:rsidR="0090198C" w:rsidRDefault="00817868">
      <w:pPr>
        <w:spacing w:after="0" w:line="360" w:lineRule="auto"/>
        <w:ind w:left="426" w:hanging="568"/>
        <w:jc w:val="both"/>
        <w:rPr>
          <w:rFonts w:ascii="Times New Roman" w:hAnsi="Times New Roman" w:cs="Times New Roman"/>
          <w:sz w:val="24"/>
          <w:szCs w:val="24"/>
        </w:rPr>
      </w:pPr>
      <w:r>
        <w:rPr>
          <w:rFonts w:ascii="Times New Roman" w:hAnsi="Times New Roman" w:cs="Times New Roman"/>
          <w:sz w:val="24"/>
          <w:szCs w:val="24"/>
        </w:rPr>
        <w:lastRenderedPageBreak/>
        <w:t>15.</w:t>
      </w:r>
      <w:r>
        <w:rPr>
          <w:rFonts w:ascii="Times New Roman" w:hAnsi="Times New Roman" w:cs="Times New Roman"/>
          <w:sz w:val="24"/>
          <w:szCs w:val="24"/>
        </w:rPr>
        <w:tab/>
        <w:t>Brak oświadczenia, o którym mowa w ust. 14 powyżej, stanowić będzie podstawę do wstrzymania płatności na rzecz Wykonawcy. Wstrzymanie płatności nie powoduje powstania opóźnienia po stronie Zamawiającego w zapłacie wynagrodzenia, a termin na zapłatę biegnie od dnia otrzymania oświadczenia, jeżeli brak oświadczenia z wykazem był jedyną podstawą wstrzymania płatności.</w:t>
      </w:r>
    </w:p>
    <w:p w:rsidR="0090198C" w:rsidRDefault="00817868">
      <w:pPr>
        <w:spacing w:after="0" w:line="360" w:lineRule="auto"/>
        <w:ind w:left="426" w:hanging="568"/>
        <w:jc w:val="both"/>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t>Do rozliczenia za wykonanie przedmiotu niniejszej umowy zastosowanie mają przepisy ustawy z dnia 9 listopada 2019 r. o elektronicznym fakturowaniu w zamówieniach publicznych, koncesjach na roboty budowlane lub usługi oraz partnerstwie publiczno-prywatnym (Dz. U. z 20</w:t>
      </w:r>
      <w:r w:rsidR="00F3462B">
        <w:rPr>
          <w:rFonts w:ascii="Times New Roman" w:hAnsi="Times New Roman" w:cs="Times New Roman"/>
          <w:sz w:val="24"/>
          <w:szCs w:val="24"/>
        </w:rPr>
        <w:t>20</w:t>
      </w:r>
      <w:r>
        <w:rPr>
          <w:rFonts w:ascii="Times New Roman" w:hAnsi="Times New Roman" w:cs="Times New Roman"/>
          <w:sz w:val="24"/>
          <w:szCs w:val="24"/>
        </w:rPr>
        <w:t xml:space="preserve">, poz. </w:t>
      </w:r>
      <w:r w:rsidR="00F3462B">
        <w:rPr>
          <w:rFonts w:ascii="Times New Roman" w:hAnsi="Times New Roman" w:cs="Times New Roman"/>
          <w:sz w:val="24"/>
          <w:szCs w:val="24"/>
        </w:rPr>
        <w:t>1666</w:t>
      </w:r>
      <w:r>
        <w:rPr>
          <w:rFonts w:ascii="Times New Roman" w:hAnsi="Times New Roman" w:cs="Times New Roman"/>
          <w:sz w:val="24"/>
          <w:szCs w:val="24"/>
        </w:rPr>
        <w:t>).</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11</w:t>
      </w:r>
    </w:p>
    <w:p w:rsidR="0090198C" w:rsidRDefault="00817868">
      <w:pPr>
        <w:widowControl w:val="0"/>
        <w:numPr>
          <w:ilvl w:val="0"/>
          <w:numId w:val="19"/>
        </w:numPr>
        <w:tabs>
          <w:tab w:val="left" w:pos="284"/>
        </w:tabs>
        <w:suppressAutoHyphens/>
        <w:overflowPunct w:val="0"/>
        <w:spacing w:after="0" w:line="360" w:lineRule="auto"/>
        <w:ind w:left="426" w:hanging="430"/>
        <w:jc w:val="both"/>
        <w:rPr>
          <w:rFonts w:ascii="Times New Roman" w:hAnsi="Times New Roman" w:cs="Times New Roman"/>
          <w:sz w:val="24"/>
          <w:szCs w:val="24"/>
        </w:rPr>
      </w:pPr>
      <w:r>
        <w:rPr>
          <w:rFonts w:ascii="Times New Roman" w:hAnsi="Times New Roman" w:cs="Times New Roman"/>
          <w:sz w:val="24"/>
          <w:szCs w:val="24"/>
        </w:rPr>
        <w:t xml:space="preserve">  Wykonawca wniósł zabezpieczenie należytego wykonania Umowy w wysokości </w:t>
      </w:r>
      <w:r w:rsidR="00A41D59">
        <w:rPr>
          <w:rFonts w:ascii="Times New Roman" w:hAnsi="Times New Roman" w:cs="Times New Roman"/>
          <w:sz w:val="24"/>
          <w:szCs w:val="24"/>
        </w:rPr>
        <w:t>5</w:t>
      </w:r>
      <w:r>
        <w:rPr>
          <w:rFonts w:ascii="Times New Roman" w:hAnsi="Times New Roman" w:cs="Times New Roman"/>
          <w:sz w:val="24"/>
          <w:szCs w:val="24"/>
        </w:rPr>
        <w:t xml:space="preserve"> % ceny całkowitej podanej w ofercie, tj. …………… zł (słownie złotych: …………./100) PLN, w formie pieniężnej/ ……….), które zdeponowane jest na czas trwania Umowy </w:t>
      </w:r>
      <w:r>
        <w:rPr>
          <w:rFonts w:ascii="Times New Roman" w:hAnsi="Times New Roman" w:cs="Times New Roman"/>
          <w:sz w:val="24"/>
          <w:szCs w:val="24"/>
        </w:rPr>
        <w:br/>
        <w:t>u Zamawiającego/ w banku Zamawiającego.</w:t>
      </w:r>
    </w:p>
    <w:p w:rsidR="0090198C" w:rsidRDefault="00817868">
      <w:pPr>
        <w:numPr>
          <w:ilvl w:val="0"/>
          <w:numId w:val="19"/>
        </w:numPr>
        <w:overflowPunct w:val="0"/>
        <w:spacing w:after="0" w:line="360" w:lineRule="auto"/>
        <w:ind w:left="426" w:right="9" w:hanging="426"/>
        <w:jc w:val="both"/>
        <w:rPr>
          <w:rFonts w:ascii="Times New Roman" w:hAnsi="Times New Roman" w:cs="Times New Roman"/>
          <w:sz w:val="24"/>
          <w:szCs w:val="24"/>
        </w:rPr>
      </w:pPr>
      <w:r>
        <w:rPr>
          <w:rFonts w:ascii="Times New Roman" w:hAnsi="Times New Roman" w:cs="Times New Roman"/>
          <w:sz w:val="24"/>
          <w:szCs w:val="24"/>
        </w:rPr>
        <w:t>Całość zabezpieczenia zostanie zwolniona w ciągu 30 dni od daty wykonania zamówienia i uznania przez Zamawiającego za należycie wykonane.</w:t>
      </w:r>
    </w:p>
    <w:p w:rsidR="0090198C" w:rsidRDefault="00817868">
      <w:pPr>
        <w:widowControl w:val="0"/>
        <w:numPr>
          <w:ilvl w:val="0"/>
          <w:numId w:val="19"/>
        </w:numPr>
        <w:tabs>
          <w:tab w:val="left" w:pos="284"/>
        </w:tabs>
        <w:suppressAutoHyphens/>
        <w:overflowPunct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Koszty uzyskania zabezpieczenia należytego wykonania Umowy ponosi Wykonawca.</w:t>
      </w:r>
    </w:p>
    <w:p w:rsidR="0090198C" w:rsidRDefault="00817868">
      <w:pPr>
        <w:widowControl w:val="0"/>
        <w:numPr>
          <w:ilvl w:val="0"/>
          <w:numId w:val="19"/>
        </w:numPr>
        <w:tabs>
          <w:tab w:val="left" w:pos="284"/>
        </w:tabs>
        <w:suppressAutoHyphens/>
        <w:overflowPunct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Zamawiający dopuszcza zmianę rodzaju zabezpieczenia należytego wykonania Umowy, na jedną lub kilka form, o których mowa w art. </w:t>
      </w:r>
      <w:r w:rsidR="00A41D59">
        <w:rPr>
          <w:rFonts w:ascii="Times New Roman" w:hAnsi="Times New Roman" w:cs="Times New Roman"/>
          <w:sz w:val="24"/>
          <w:szCs w:val="24"/>
        </w:rPr>
        <w:t>450</w:t>
      </w:r>
      <w:r>
        <w:rPr>
          <w:rFonts w:ascii="Times New Roman" w:hAnsi="Times New Roman" w:cs="Times New Roman"/>
          <w:sz w:val="24"/>
          <w:szCs w:val="24"/>
        </w:rPr>
        <w:t xml:space="preserve"> ust. 1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pod warunkiem, że Wykonawca zachowa ciągłość zabezpieczenia bez zmniejszenia jego wysokości.</w:t>
      </w:r>
    </w:p>
    <w:p w:rsidR="0090198C" w:rsidRDefault="00817868">
      <w:pPr>
        <w:widowControl w:val="0"/>
        <w:numPr>
          <w:ilvl w:val="0"/>
          <w:numId w:val="19"/>
        </w:numPr>
        <w:tabs>
          <w:tab w:val="left" w:pos="284"/>
        </w:tabs>
        <w:suppressAutoHyphens/>
        <w:overflowPunct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Zabezpieczenie należytego wykonania Umowy służy pokryciu roszczeń z tytułu niewykonania lub nienależytego wykonania Umowy.</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12</w:t>
      </w:r>
    </w:p>
    <w:p w:rsidR="0090198C" w:rsidRDefault="00817868">
      <w:p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t>Strony umowy postanawiają, że obowiązującą je formą odszkodowania będą niżej określone kary umowne.</w:t>
      </w:r>
    </w:p>
    <w:p w:rsidR="0090198C" w:rsidRDefault="008178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    Zamawiającemu przysługują od Wykonawcy kary umowne:</w:t>
      </w:r>
    </w:p>
    <w:p w:rsidR="0090198C" w:rsidRDefault="00817868">
      <w:pPr>
        <w:numPr>
          <w:ilvl w:val="0"/>
          <w:numId w:val="6"/>
        </w:numPr>
        <w:tabs>
          <w:tab w:val="left" w:pos="720"/>
        </w:tabs>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w przypadku odstąpienia od umowy z przyczyn leżących po stronie Wykonawcy w wysokości 20 % wynagrodzenia umownego brutto określonego w §10 ust. </w:t>
      </w:r>
      <w:r w:rsidR="007A41CF">
        <w:rPr>
          <w:rFonts w:ascii="Times New Roman" w:hAnsi="Times New Roman" w:cs="Times New Roman"/>
          <w:sz w:val="24"/>
          <w:szCs w:val="24"/>
        </w:rPr>
        <w:t>2</w:t>
      </w:r>
      <w:r>
        <w:rPr>
          <w:rFonts w:ascii="Times New Roman" w:hAnsi="Times New Roman" w:cs="Times New Roman"/>
          <w:sz w:val="24"/>
          <w:szCs w:val="24"/>
        </w:rPr>
        <w:t xml:space="preserve"> niniejszej umowy,</w:t>
      </w:r>
    </w:p>
    <w:p w:rsidR="0090198C" w:rsidRDefault="00817868">
      <w:pPr>
        <w:pStyle w:val="Tekstblokowy"/>
        <w:numPr>
          <w:ilvl w:val="0"/>
          <w:numId w:val="6"/>
        </w:numPr>
        <w:tabs>
          <w:tab w:val="left" w:pos="720"/>
        </w:tabs>
        <w:spacing w:after="0" w:line="360" w:lineRule="auto"/>
        <w:ind w:left="720" w:right="141"/>
        <w:rPr>
          <w:rFonts w:ascii="Times New Roman" w:hAnsi="Times New Roman" w:cs="Times New Roman"/>
          <w:sz w:val="24"/>
          <w:szCs w:val="24"/>
        </w:rPr>
      </w:pPr>
      <w:r>
        <w:rPr>
          <w:rFonts w:ascii="Times New Roman" w:hAnsi="Times New Roman" w:cs="Times New Roman"/>
          <w:color w:val="000000"/>
          <w:sz w:val="24"/>
          <w:szCs w:val="24"/>
        </w:rPr>
        <w:t>w przypadku nieprzedłożenia kopii umowy o podwykonawstwo w wymaganym terminie, Wykonawca zapłaci 0,</w:t>
      </w:r>
      <w:r w:rsidR="00C61EF3">
        <w:rPr>
          <w:rFonts w:ascii="Times New Roman" w:hAnsi="Times New Roman" w:cs="Times New Roman"/>
          <w:color w:val="000000"/>
          <w:sz w:val="24"/>
          <w:szCs w:val="24"/>
        </w:rPr>
        <w:t>02</w:t>
      </w:r>
      <w:r>
        <w:rPr>
          <w:rFonts w:ascii="Times New Roman" w:hAnsi="Times New Roman" w:cs="Times New Roman"/>
          <w:color w:val="000000"/>
          <w:sz w:val="24"/>
          <w:szCs w:val="24"/>
        </w:rPr>
        <w:t xml:space="preserve"> % kary z wynagrodzenia umownego brutto, o którym mowa w § 10 ust. 2 niniejszej umowy, za każdy dzień </w:t>
      </w:r>
      <w:r w:rsidR="00B2279B">
        <w:rPr>
          <w:rFonts w:ascii="Times New Roman" w:hAnsi="Times New Roman" w:cs="Times New Roman"/>
          <w:color w:val="000000"/>
          <w:sz w:val="24"/>
          <w:szCs w:val="24"/>
        </w:rPr>
        <w:t>zwłoki</w:t>
      </w:r>
      <w:r>
        <w:rPr>
          <w:rFonts w:ascii="Times New Roman" w:hAnsi="Times New Roman" w:cs="Times New Roman"/>
          <w:color w:val="000000"/>
          <w:sz w:val="24"/>
          <w:szCs w:val="24"/>
        </w:rPr>
        <w:t xml:space="preserve"> w przedłożeniu kopii umowy o podwykonawstwo; ( jeżeli dotyczy)</w:t>
      </w:r>
    </w:p>
    <w:p w:rsidR="0090198C" w:rsidRDefault="00817868">
      <w:pPr>
        <w:pStyle w:val="Tekstblokowy"/>
        <w:numPr>
          <w:ilvl w:val="0"/>
          <w:numId w:val="6"/>
        </w:numPr>
        <w:tabs>
          <w:tab w:val="left" w:pos="720"/>
        </w:tabs>
        <w:spacing w:after="0" w:line="360" w:lineRule="auto"/>
        <w:ind w:left="720" w:right="141"/>
        <w:rPr>
          <w:rFonts w:ascii="Times New Roman" w:hAnsi="Times New Roman" w:cs="Times New Roman"/>
          <w:sz w:val="24"/>
          <w:szCs w:val="24"/>
        </w:rPr>
      </w:pPr>
      <w:r>
        <w:rPr>
          <w:rFonts w:ascii="Times New Roman" w:hAnsi="Times New Roman" w:cs="Times New Roman"/>
          <w:color w:val="000000"/>
          <w:sz w:val="24"/>
          <w:szCs w:val="24"/>
        </w:rPr>
        <w:lastRenderedPageBreak/>
        <w:t>za niedostarczenie Zamawiającemu w terminie przedłużonej polisy, w wysokości 0,</w:t>
      </w:r>
      <w:r w:rsidR="00BD5195">
        <w:rPr>
          <w:rFonts w:ascii="Times New Roman" w:hAnsi="Times New Roman" w:cs="Times New Roman"/>
          <w:color w:val="000000"/>
          <w:sz w:val="24"/>
          <w:szCs w:val="24"/>
        </w:rPr>
        <w:t>0</w:t>
      </w:r>
      <w:r>
        <w:rPr>
          <w:rFonts w:ascii="Times New Roman" w:hAnsi="Times New Roman" w:cs="Times New Roman"/>
          <w:color w:val="000000"/>
          <w:sz w:val="24"/>
          <w:szCs w:val="24"/>
        </w:rPr>
        <w:t xml:space="preserve">2 % kary z wynagrodzenia umownego brutto, o którym mowa w § 10 ust. 2 niniejszej umowy, za każdy dzień </w:t>
      </w:r>
      <w:r w:rsidR="00B2279B">
        <w:rPr>
          <w:rFonts w:ascii="Times New Roman" w:hAnsi="Times New Roman" w:cs="Times New Roman"/>
          <w:color w:val="000000"/>
          <w:sz w:val="24"/>
          <w:szCs w:val="24"/>
        </w:rPr>
        <w:t>zwłoki</w:t>
      </w:r>
      <w:r>
        <w:rPr>
          <w:rFonts w:ascii="Times New Roman" w:hAnsi="Times New Roman" w:cs="Times New Roman"/>
          <w:color w:val="000000"/>
          <w:sz w:val="24"/>
          <w:szCs w:val="24"/>
        </w:rPr>
        <w:t xml:space="preserve"> w jej  przedłożeniu;</w:t>
      </w:r>
    </w:p>
    <w:p w:rsidR="0090198C" w:rsidRDefault="00817868">
      <w:pPr>
        <w:pStyle w:val="Tekstblokowy"/>
        <w:numPr>
          <w:ilvl w:val="0"/>
          <w:numId w:val="6"/>
        </w:numPr>
        <w:tabs>
          <w:tab w:val="left" w:pos="720"/>
        </w:tabs>
        <w:spacing w:after="0" w:line="360" w:lineRule="auto"/>
        <w:ind w:left="720" w:right="141"/>
        <w:rPr>
          <w:rFonts w:ascii="Times New Roman" w:hAnsi="Times New Roman" w:cs="Times New Roman"/>
          <w:sz w:val="24"/>
          <w:szCs w:val="24"/>
        </w:rPr>
      </w:pPr>
      <w:r>
        <w:rPr>
          <w:rFonts w:ascii="Times New Roman" w:hAnsi="Times New Roman" w:cs="Times New Roman"/>
          <w:color w:val="000000"/>
          <w:sz w:val="24"/>
          <w:szCs w:val="24"/>
        </w:rPr>
        <w:t>za nieprzedłużenie polisy w terminie określonym w § 4 ust. 2 Umowy, w wysokości 0,</w:t>
      </w:r>
      <w:r w:rsidR="00BD5195">
        <w:rPr>
          <w:rFonts w:ascii="Times New Roman" w:hAnsi="Times New Roman" w:cs="Times New Roman"/>
          <w:color w:val="000000"/>
          <w:sz w:val="24"/>
          <w:szCs w:val="24"/>
        </w:rPr>
        <w:t>0</w:t>
      </w:r>
      <w:r>
        <w:rPr>
          <w:rFonts w:ascii="Times New Roman" w:hAnsi="Times New Roman" w:cs="Times New Roman"/>
          <w:color w:val="000000"/>
          <w:sz w:val="24"/>
          <w:szCs w:val="24"/>
        </w:rPr>
        <w:t>2 % kary z wynagrodzenia umownego brutto, o którym mowa w § 10 ust.2 niniejszej umowy, za każdy dzień zwłoki w przedłożeniu;</w:t>
      </w:r>
    </w:p>
    <w:p w:rsidR="0090198C" w:rsidRDefault="00817868">
      <w:pPr>
        <w:pStyle w:val="Tekstblokowy"/>
        <w:numPr>
          <w:ilvl w:val="0"/>
          <w:numId w:val="6"/>
        </w:numPr>
        <w:tabs>
          <w:tab w:val="left" w:pos="720"/>
        </w:tabs>
        <w:spacing w:after="0" w:line="360" w:lineRule="auto"/>
        <w:ind w:left="720" w:right="141"/>
        <w:rPr>
          <w:rFonts w:ascii="Times New Roman" w:hAnsi="Times New Roman" w:cs="Times New Roman"/>
          <w:color w:val="000000"/>
          <w:sz w:val="24"/>
          <w:szCs w:val="24"/>
        </w:rPr>
      </w:pPr>
      <w:r>
        <w:rPr>
          <w:rFonts w:ascii="Times New Roman" w:hAnsi="Times New Roman" w:cs="Times New Roman"/>
          <w:color w:val="000000"/>
          <w:sz w:val="24"/>
          <w:szCs w:val="24"/>
        </w:rPr>
        <w:t xml:space="preserve">za każdy ujawniony przypadek nieprzekazania odebranych od właścicieli nieruchomości zmieszanych odpadów komunalnych oraz pozostałości z sortownia odpadów komunalnych </w:t>
      </w:r>
      <w:r w:rsidRPr="00CB79CC">
        <w:rPr>
          <w:rFonts w:ascii="Times New Roman" w:hAnsi="Times New Roman" w:cs="Times New Roman"/>
          <w:color w:val="000000"/>
          <w:sz w:val="24"/>
          <w:szCs w:val="24"/>
        </w:rPr>
        <w:t xml:space="preserve">do składowania do </w:t>
      </w:r>
      <w:r w:rsidR="00CB79CC" w:rsidRPr="00CB79CC">
        <w:rPr>
          <w:rFonts w:ascii="Times New Roman" w:hAnsi="Times New Roman" w:cs="Times New Roman"/>
          <w:color w:val="000000"/>
          <w:sz w:val="24"/>
          <w:szCs w:val="24"/>
        </w:rPr>
        <w:t>instalacji komunalnych</w:t>
      </w:r>
      <w:r>
        <w:rPr>
          <w:rFonts w:ascii="Times New Roman" w:hAnsi="Times New Roman" w:cs="Times New Roman"/>
          <w:color w:val="000000"/>
          <w:sz w:val="24"/>
          <w:szCs w:val="24"/>
        </w:rPr>
        <w:t xml:space="preserve"> w wysokości 2 000,00 zł;</w:t>
      </w:r>
    </w:p>
    <w:p w:rsidR="0090198C" w:rsidRDefault="00817868">
      <w:pPr>
        <w:numPr>
          <w:ilvl w:val="0"/>
          <w:numId w:val="6"/>
        </w:numPr>
        <w:tabs>
          <w:tab w:val="left" w:pos="720"/>
        </w:tabs>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za przekazanie nierzetelnego sprawozdania lub raportu określonego w § 3 ust. 2 pkt  1 w wysokości 5 000,00 zł za każde nierzetelne sprawozdanie lub raport; </w:t>
      </w:r>
    </w:p>
    <w:p w:rsidR="0090198C" w:rsidRDefault="00817868">
      <w:pPr>
        <w:numPr>
          <w:ilvl w:val="0"/>
          <w:numId w:val="6"/>
        </w:numPr>
        <w:tabs>
          <w:tab w:val="left" w:pos="720"/>
        </w:tabs>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za nieterminowe przekazanie sprawozdania lub raportu, o którym mowa w § 3 ust. 2 pkt 1 w wysokości 100,00 zł za każdy dzień zwłoki;</w:t>
      </w:r>
    </w:p>
    <w:p w:rsidR="00344F2F" w:rsidRDefault="00817868" w:rsidP="00344F2F">
      <w:pPr>
        <w:numPr>
          <w:ilvl w:val="0"/>
          <w:numId w:val="6"/>
        </w:numPr>
        <w:tabs>
          <w:tab w:val="left" w:pos="720"/>
        </w:tabs>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za nieterminowe przekazanie miesięcznego zestawienia z ilości odebranych odpadów według kodów, o których mowa w § 3 ust. 2 pkt  2 umowy, w wysokości 100,00 zł za każdy dzień zwłoki;</w:t>
      </w:r>
    </w:p>
    <w:p w:rsidR="00344F2F" w:rsidRPr="00344F2F" w:rsidRDefault="00344F2F" w:rsidP="00344F2F">
      <w:pPr>
        <w:numPr>
          <w:ilvl w:val="0"/>
          <w:numId w:val="6"/>
        </w:numPr>
        <w:tabs>
          <w:tab w:val="left" w:pos="720"/>
        </w:tabs>
        <w:spacing w:after="0" w:line="360" w:lineRule="auto"/>
        <w:ind w:left="720"/>
        <w:jc w:val="both"/>
        <w:rPr>
          <w:rFonts w:ascii="Times New Roman" w:hAnsi="Times New Roman" w:cs="Times New Roman"/>
          <w:sz w:val="24"/>
          <w:szCs w:val="24"/>
        </w:rPr>
      </w:pPr>
      <w:r w:rsidRPr="00344F2F">
        <w:rPr>
          <w:rFonts w:ascii="Times New Roman" w:hAnsi="Times New Roman" w:cs="Times New Roman"/>
          <w:sz w:val="24"/>
          <w:szCs w:val="24"/>
        </w:rPr>
        <w:t xml:space="preserve">za niewykonanie obowiązków, o których mowa w art.3b lub art.3c ustawy o utrzymaniu czystości i porządku w gminach i przepisów wykonawczych do ustawy, wyliczonej odrębnie dla wymaganego poziomu recyklingu, przygotowania do ponownego użycia i odzysku innymi metodami, ograniczenia odpadów komunalnych ulegających biodegradacji przekazywanych do składowania w wysokości stanowiącej iloczyn stawki opłaty za zmieszane odpady komunalne określonej w przepisach wydanych na podstawie art. 290 ustawy z dnia 27 kwietnia 2001 r.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 </w:t>
      </w:r>
    </w:p>
    <w:p w:rsidR="00344F2F" w:rsidRDefault="00344F2F" w:rsidP="00344F2F">
      <w:pPr>
        <w:tabs>
          <w:tab w:val="left" w:pos="720"/>
        </w:tabs>
        <w:spacing w:after="0" w:line="360" w:lineRule="auto"/>
        <w:ind w:left="709"/>
        <w:jc w:val="both"/>
        <w:rPr>
          <w:rFonts w:ascii="Times New Roman" w:hAnsi="Times New Roman" w:cs="Times New Roman"/>
          <w:sz w:val="24"/>
          <w:szCs w:val="24"/>
        </w:rPr>
      </w:pPr>
      <w:r w:rsidRPr="00344F2F">
        <w:rPr>
          <w:rFonts w:ascii="Times New Roman" w:hAnsi="Times New Roman" w:cs="Times New Roman"/>
          <w:sz w:val="24"/>
          <w:szCs w:val="24"/>
        </w:rPr>
        <w:t>Wykonawca zobowiązany jest do osiągnięcia poziomów recyklingu odpadów komunalnych  oraz ograniczenia masy odpadów ulegających biodegradacji przekazywanych do składowania, adekwatnie do swojego udziału w rynku odbioru odpadów komunalnych.</w:t>
      </w:r>
    </w:p>
    <w:p w:rsid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hAnsi="Times New Roman" w:cs="Times New Roman"/>
          <w:sz w:val="24"/>
          <w:szCs w:val="24"/>
        </w:rPr>
        <w:t>za nieodebranie odpadów z nieruchomości w terminie 3 dni roboczych od dnia zgłoszenia przez Zamawiającego za każdy dzień zwłoki 50,00 zł, za każdy potwierdzony przypadek;</w:t>
      </w:r>
    </w:p>
    <w:p w:rsid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hAnsi="Times New Roman" w:cs="Times New Roman"/>
          <w:sz w:val="24"/>
          <w:szCs w:val="24"/>
        </w:rPr>
        <w:lastRenderedPageBreak/>
        <w:t xml:space="preserve">za </w:t>
      </w:r>
      <w:r w:rsidR="00724799" w:rsidRPr="00344F2F">
        <w:rPr>
          <w:rFonts w:ascii="Times New Roman" w:hAnsi="Times New Roman" w:cs="Times New Roman"/>
          <w:sz w:val="24"/>
          <w:szCs w:val="24"/>
        </w:rPr>
        <w:t>zwłokę</w:t>
      </w:r>
      <w:r w:rsidRPr="00344F2F">
        <w:rPr>
          <w:rFonts w:ascii="Times New Roman" w:hAnsi="Times New Roman" w:cs="Times New Roman"/>
          <w:sz w:val="24"/>
          <w:szCs w:val="24"/>
        </w:rPr>
        <w:t xml:space="preserve"> w dostarczeniu worków do wskazanej przez Zamawiającego nieruchomości za każdy dzień zwłoki w wysokości 50,00 zł za każdy potwierdzony  przypadek;</w:t>
      </w:r>
    </w:p>
    <w:p w:rsid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hAnsi="Times New Roman" w:cs="Times New Roman"/>
          <w:sz w:val="24"/>
          <w:szCs w:val="24"/>
        </w:rPr>
        <w:t>za każde zanieczyszczenie, w tym zanieczyszczenie trasy przejazdu, i pozostawienie nieuporządkowanego miejsca odbioru odpadów w wysokości 2 000,00 zł za każdy potwierdzony  przypadek;</w:t>
      </w:r>
    </w:p>
    <w:p w:rsid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hAnsi="Times New Roman" w:cs="Times New Roman"/>
          <w:sz w:val="24"/>
          <w:szCs w:val="24"/>
        </w:rPr>
        <w:t>za każdy przypadek zmieszania odpadów komunalnych zebranych selektywnie z odpadami zmieszanymi w wysokości 20 000,00 zł;</w:t>
      </w:r>
    </w:p>
    <w:p w:rsid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hAnsi="Times New Roman" w:cs="Times New Roman"/>
          <w:sz w:val="24"/>
          <w:szCs w:val="24"/>
        </w:rPr>
        <w:t>za każdy potwierdzony przypadek stwierdzenia, że pojazd Wykonawcy nie jest czytelnie oznaczony nazwą przedsiębiorcy i numerem jego telefonu w wysokości 500,00 zł;</w:t>
      </w:r>
    </w:p>
    <w:p w:rsid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hAnsi="Times New Roman" w:cs="Times New Roman"/>
          <w:sz w:val="24"/>
          <w:szCs w:val="24"/>
        </w:rPr>
        <w:t>za niesporządzenie i nierozpowszechnienie harmonogramów wśród właścicieli nieruchomości zamieszkałych w wymaganym terminie przez Zamawiającego, w wysokości 3 000,00 zł, w sytuacji zgłoszenia powyżej 30 przypadków, liczonym łącznie, w formie telefonicznej, elektronicznej i osobiście przez właścicieli nieruchomości Zamawiającemu niewykonania tej usługi</w:t>
      </w:r>
      <w:r w:rsidR="00344F2F">
        <w:rPr>
          <w:rFonts w:ascii="Times New Roman" w:hAnsi="Times New Roman" w:cs="Times New Roman"/>
          <w:sz w:val="24"/>
          <w:szCs w:val="24"/>
        </w:rPr>
        <w:t>;</w:t>
      </w:r>
    </w:p>
    <w:p w:rsid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hAnsi="Times New Roman" w:cs="Times New Roman"/>
          <w:sz w:val="24"/>
          <w:szCs w:val="24"/>
        </w:rPr>
        <w:t>za niewykonanie usługi w zakresie mycia i dezynfekcji pojemników w wyznaczonym terminie, określonym w § 1 ust. 2 niniejszej umowy, w wysokości 5 000,00 zł, w sytuacji zgłoszenia powyżej 30 przypadków liczonych łącznie, w formie telefonicznej, elektronicznej i osobiście przez właścicieli nieruchomości Zamawiającemu niewykonania tej usługi.</w:t>
      </w:r>
    </w:p>
    <w:p w:rsidR="00344F2F" w:rsidRP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eastAsia="Times New Roman" w:hAnsi="Times New Roman"/>
          <w:sz w:val="24"/>
        </w:rPr>
        <w:t>za każdy potwierdzony przez przedstawicieli Zamawiającego, przypadek realizacji usługi przez osoby niezatrudnione na umowę o pracę, a wykonujące czynności</w:t>
      </w:r>
      <w:bookmarkStart w:id="1" w:name="page14"/>
      <w:bookmarkEnd w:id="1"/>
      <w:r w:rsidRPr="00344F2F">
        <w:rPr>
          <w:rFonts w:ascii="Times New Roman" w:eastAsia="Times New Roman" w:hAnsi="Times New Roman"/>
          <w:sz w:val="24"/>
        </w:rPr>
        <w:t xml:space="preserve"> wchodzące w tzw. koszty bezpośrednie na podstawie umowy o pracę (tj. osób, które wykonują czynności bezpośrednio związane z wykonywaniem usług, czyli tzw. pracowników fizycznych) </w:t>
      </w:r>
      <w:r w:rsidRPr="00344F2F">
        <w:rPr>
          <w:rFonts w:ascii="Times New Roman" w:eastAsia="Times New Roman" w:hAnsi="Times New Roman"/>
          <w:b/>
          <w:sz w:val="24"/>
        </w:rPr>
        <w:t>-</w:t>
      </w:r>
      <w:r w:rsidRPr="00344F2F">
        <w:rPr>
          <w:rFonts w:ascii="Times New Roman" w:eastAsia="Times New Roman" w:hAnsi="Times New Roman"/>
          <w:sz w:val="24"/>
        </w:rPr>
        <w:t xml:space="preserve">w wysokości </w:t>
      </w:r>
      <w:r w:rsidRPr="00344F2F">
        <w:rPr>
          <w:rFonts w:ascii="Times New Roman" w:eastAsia="Times New Roman" w:hAnsi="Times New Roman"/>
          <w:b/>
          <w:sz w:val="24"/>
        </w:rPr>
        <w:t>1000,00 PLN</w:t>
      </w:r>
      <w:r w:rsidRPr="00344F2F">
        <w:rPr>
          <w:rFonts w:ascii="Times New Roman" w:eastAsia="Times New Roman" w:hAnsi="Times New Roman"/>
          <w:sz w:val="24"/>
        </w:rPr>
        <w:t xml:space="preserve"> za każdy taki przypadek,</w:t>
      </w:r>
    </w:p>
    <w:p w:rsidR="0090198C" w:rsidRPr="00344F2F" w:rsidRDefault="00817868" w:rsidP="00344F2F">
      <w:pPr>
        <w:pStyle w:val="Akapitzlist"/>
        <w:numPr>
          <w:ilvl w:val="0"/>
          <w:numId w:val="6"/>
        </w:numPr>
        <w:tabs>
          <w:tab w:val="clear" w:pos="1080"/>
          <w:tab w:val="num" w:pos="720"/>
        </w:tabs>
        <w:spacing w:after="0" w:line="360" w:lineRule="auto"/>
        <w:ind w:left="709" w:hanging="425"/>
        <w:jc w:val="both"/>
        <w:rPr>
          <w:rFonts w:ascii="Times New Roman" w:hAnsi="Times New Roman" w:cs="Times New Roman"/>
          <w:sz w:val="24"/>
          <w:szCs w:val="24"/>
        </w:rPr>
      </w:pPr>
      <w:r w:rsidRPr="00344F2F">
        <w:rPr>
          <w:rFonts w:ascii="Times New Roman" w:eastAsia="Times New Roman" w:hAnsi="Times New Roman"/>
          <w:sz w:val="24"/>
        </w:rPr>
        <w:t xml:space="preserve">za brak pojazdu niskoemisyjnego bądź niekorzystanie z pojazdu niskoemisyjnego, mimo deklaracji Wykonawcy, w wysokości </w:t>
      </w:r>
      <w:r w:rsidRPr="00344F2F">
        <w:rPr>
          <w:rFonts w:ascii="Times New Roman" w:eastAsia="Times New Roman" w:hAnsi="Times New Roman"/>
          <w:b/>
          <w:sz w:val="24"/>
        </w:rPr>
        <w:t>200,00 PLN</w:t>
      </w:r>
      <w:r w:rsidRPr="00344F2F">
        <w:rPr>
          <w:rFonts w:ascii="Times New Roman" w:eastAsia="Times New Roman" w:hAnsi="Times New Roman"/>
          <w:sz w:val="24"/>
        </w:rPr>
        <w:t xml:space="preserve"> za każdy taki przypadek.</w:t>
      </w:r>
    </w:p>
    <w:p w:rsidR="005047F9" w:rsidRDefault="00817868" w:rsidP="005047F9">
      <w:pPr>
        <w:tabs>
          <w:tab w:val="left" w:pos="72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 3. </w:t>
      </w:r>
      <w:r>
        <w:rPr>
          <w:rFonts w:ascii="Times New Roman" w:hAnsi="Times New Roman" w:cs="Times New Roman"/>
          <w:sz w:val="24"/>
          <w:szCs w:val="24"/>
        </w:rPr>
        <w:tab/>
        <w:t>Wykonawcy przysługują kary umowne za odstąpienie od umowy z przyczyn zawinionych leżących po stronie Zamawiającego w wysokości 20 % wynagrodzenia umownego brutto określonego w § 10 ust. 2 niniejszej umowy, z wyłączeniem przypadków określonych w § 13.</w:t>
      </w:r>
    </w:p>
    <w:p w:rsidR="005047F9" w:rsidRDefault="005047F9" w:rsidP="005047F9">
      <w:pPr>
        <w:tabs>
          <w:tab w:val="left" w:pos="72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ab/>
      </w:r>
      <w:r w:rsidRPr="005047F9">
        <w:rPr>
          <w:rFonts w:ascii="Times New Roman" w:hAnsi="Times New Roman" w:cs="Times New Roman"/>
          <w:sz w:val="24"/>
          <w:szCs w:val="24"/>
        </w:rPr>
        <w:t xml:space="preserve">Maksymalna wysokość kar umownych za zwłokę w wykonaniu Przedmiotu umowy nie </w:t>
      </w:r>
      <w:bookmarkStart w:id="2" w:name="_GoBack"/>
      <w:bookmarkEnd w:id="2"/>
      <w:r w:rsidRPr="005047F9">
        <w:rPr>
          <w:rFonts w:ascii="Times New Roman" w:hAnsi="Times New Roman" w:cs="Times New Roman"/>
          <w:sz w:val="24"/>
          <w:szCs w:val="24"/>
        </w:rPr>
        <w:t>może przekroczyć 20 % wynagrodzenia określonego w § 4 ust. 1 niniejszej umowy.</w:t>
      </w:r>
    </w:p>
    <w:p w:rsidR="0090198C" w:rsidRDefault="005047F9" w:rsidP="005047F9">
      <w:pPr>
        <w:tabs>
          <w:tab w:val="left" w:pos="72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Pr>
          <w:rFonts w:ascii="Times New Roman" w:hAnsi="Times New Roman" w:cs="Times New Roman"/>
          <w:sz w:val="24"/>
          <w:szCs w:val="24"/>
        </w:rPr>
        <w:tab/>
      </w:r>
      <w:r w:rsidR="00817868">
        <w:rPr>
          <w:rFonts w:ascii="Times New Roman" w:hAnsi="Times New Roman" w:cs="Times New Roman"/>
          <w:sz w:val="24"/>
          <w:szCs w:val="24"/>
        </w:rPr>
        <w:t>Niezależnie od kar umownych Zamawiający ma prawo dochodzenia odszkodowania uzupełniającego do wysokości rzeczywiście poniesionej szkody, jeżeli wartość szkody przekroczy wysokość zastrzeżonych kar umownych.</w:t>
      </w:r>
    </w:p>
    <w:p w:rsidR="0090198C" w:rsidRDefault="0081786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13</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Odstąpienie od Umowy</w:t>
      </w:r>
    </w:p>
    <w:p w:rsidR="0090198C" w:rsidRDefault="00817868">
      <w:pPr>
        <w:numPr>
          <w:ilvl w:val="0"/>
          <w:numId w:val="7"/>
        </w:numPr>
        <w:spacing w:after="0" w:line="360" w:lineRule="auto"/>
        <w:ind w:left="360" w:hanging="357"/>
        <w:jc w:val="both"/>
        <w:rPr>
          <w:rFonts w:ascii="Times New Roman" w:hAnsi="Times New Roman" w:cs="Times New Roman"/>
          <w:sz w:val="24"/>
          <w:szCs w:val="24"/>
        </w:rPr>
      </w:pPr>
      <w:r>
        <w:rPr>
          <w:rFonts w:ascii="Times New Roman" w:hAnsi="Times New Roman" w:cs="Times New Roman"/>
          <w:sz w:val="24"/>
          <w:szCs w:val="24"/>
        </w:rPr>
        <w:t>Zamawiającemu przysługuje prawo do odstąpienia od umowy w następujących przypadkach:</w:t>
      </w:r>
    </w:p>
    <w:p w:rsidR="0090198C" w:rsidRDefault="00817868">
      <w:pPr>
        <w:numPr>
          <w:ilvl w:val="0"/>
          <w:numId w:val="8"/>
        </w:numPr>
        <w:spacing w:after="0" w:line="360" w:lineRule="auto"/>
        <w:ind w:left="720" w:hanging="357"/>
        <w:jc w:val="both"/>
        <w:rPr>
          <w:rFonts w:ascii="Times New Roman" w:hAnsi="Times New Roman" w:cs="Times New Roman"/>
          <w:sz w:val="24"/>
          <w:szCs w:val="24"/>
        </w:rPr>
      </w:pPr>
      <w:r>
        <w:rPr>
          <w:rFonts w:ascii="Times New Roman" w:hAnsi="Times New Roman" w:cs="Times New Roman"/>
          <w:color w:val="000000"/>
          <w:sz w:val="24"/>
          <w:szCs w:val="24"/>
        </w:rPr>
        <w:t>w przypadku braku posiadania przez Wykonawcę ubezpieczenia z tytułu wykonywanej działalności;</w:t>
      </w:r>
    </w:p>
    <w:p w:rsidR="0090198C" w:rsidRDefault="00817868">
      <w:pPr>
        <w:numPr>
          <w:ilvl w:val="0"/>
          <w:numId w:val="8"/>
        </w:numPr>
        <w:spacing w:after="0" w:line="360" w:lineRule="auto"/>
        <w:ind w:left="720" w:hanging="357"/>
        <w:jc w:val="both"/>
        <w:rPr>
          <w:rFonts w:ascii="Times New Roman" w:hAnsi="Times New Roman" w:cs="Times New Roman"/>
          <w:sz w:val="24"/>
          <w:szCs w:val="24"/>
        </w:rPr>
      </w:pPr>
      <w:r>
        <w:rPr>
          <w:rFonts w:ascii="Times New Roman" w:hAnsi="Times New Roman" w:cs="Times New Roman"/>
          <w:sz w:val="24"/>
          <w:szCs w:val="24"/>
        </w:rPr>
        <w:t>w razie wystąpienia istotnej zmiany okoliczności powodującej, że wykonanie umowy nie leży w interesie publicznym, czego nie można było przewidzieć w chwili zawarcia umowy.</w:t>
      </w:r>
    </w:p>
    <w:p w:rsidR="0090198C" w:rsidRDefault="00817868">
      <w:pPr>
        <w:numPr>
          <w:ilvl w:val="0"/>
          <w:numId w:val="7"/>
        </w:numPr>
        <w:spacing w:after="0" w:line="360" w:lineRule="auto"/>
        <w:ind w:left="360" w:hanging="357"/>
        <w:jc w:val="both"/>
        <w:rPr>
          <w:rFonts w:ascii="Times New Roman" w:hAnsi="Times New Roman" w:cs="Times New Roman"/>
          <w:sz w:val="24"/>
          <w:szCs w:val="24"/>
        </w:rPr>
      </w:pPr>
      <w:r>
        <w:rPr>
          <w:rFonts w:ascii="Times New Roman" w:hAnsi="Times New Roman" w:cs="Times New Roman"/>
          <w:sz w:val="24"/>
          <w:szCs w:val="24"/>
        </w:rPr>
        <w:t>Zamawiającemu przysługuje prawo odstąpienia od umowy w terminie 90 dni od  powzięcia wiadomości o okolicznościach, o których mowa w ust. 1, ze skutkiem na koniec miesiąca kalendarzowego.</w:t>
      </w:r>
    </w:p>
    <w:p w:rsidR="0090198C" w:rsidRDefault="00817868">
      <w:pPr>
        <w:numPr>
          <w:ilvl w:val="0"/>
          <w:numId w:val="7"/>
        </w:numPr>
        <w:spacing w:after="0" w:line="360" w:lineRule="auto"/>
        <w:ind w:left="360" w:hanging="357"/>
        <w:jc w:val="both"/>
        <w:rPr>
          <w:rFonts w:ascii="Times New Roman" w:hAnsi="Times New Roman" w:cs="Times New Roman"/>
          <w:sz w:val="24"/>
          <w:szCs w:val="24"/>
        </w:rPr>
      </w:pPr>
      <w:r>
        <w:rPr>
          <w:rFonts w:ascii="Times New Roman" w:hAnsi="Times New Roman" w:cs="Times New Roman"/>
          <w:sz w:val="24"/>
          <w:szCs w:val="24"/>
        </w:rPr>
        <w:t>Odstąpienie od umowy powinno nastąpić w formie pisemnej pod rygorem nieważności i powinno zawierać uzasadnienie.</w:t>
      </w:r>
    </w:p>
    <w:p w:rsidR="0090198C" w:rsidRDefault="00817868">
      <w:pPr>
        <w:numPr>
          <w:ilvl w:val="0"/>
          <w:numId w:val="7"/>
        </w:numPr>
        <w:spacing w:after="0" w:line="360" w:lineRule="auto"/>
        <w:ind w:left="360" w:hanging="357"/>
        <w:jc w:val="both"/>
        <w:rPr>
          <w:rFonts w:ascii="Times New Roman" w:hAnsi="Times New Roman" w:cs="Times New Roman"/>
          <w:sz w:val="24"/>
          <w:szCs w:val="24"/>
        </w:rPr>
      </w:pPr>
      <w:r>
        <w:rPr>
          <w:rFonts w:ascii="Times New Roman" w:hAnsi="Times New Roman" w:cs="Times New Roman"/>
          <w:sz w:val="24"/>
          <w:szCs w:val="24"/>
        </w:rPr>
        <w:t>W przypadku odstąpienia od umowy, Wykonawca ma obowiązek zakończyć usługi odbierania odpadów - do końca danego miesiąca kalendarzowego oraz złożyć wymagane sprawozdania w terminie 7 dni od zakończenia świadczenia usługi.</w:t>
      </w:r>
    </w:p>
    <w:p w:rsidR="0090198C" w:rsidRDefault="00817868">
      <w:pPr>
        <w:numPr>
          <w:ilvl w:val="0"/>
          <w:numId w:val="7"/>
        </w:numPr>
        <w:spacing w:after="0" w:line="360" w:lineRule="auto"/>
        <w:ind w:left="360" w:hanging="357"/>
        <w:jc w:val="both"/>
        <w:rPr>
          <w:rFonts w:ascii="Times New Roman" w:hAnsi="Times New Roman" w:cs="Times New Roman"/>
          <w:sz w:val="24"/>
          <w:szCs w:val="24"/>
        </w:rPr>
      </w:pPr>
      <w:r>
        <w:rPr>
          <w:rFonts w:ascii="Times New Roman" w:hAnsi="Times New Roman" w:cs="Times New Roman"/>
          <w:sz w:val="24"/>
          <w:szCs w:val="24"/>
        </w:rPr>
        <w:t>Odstąpienie od umowy wywołuje ten skutek, że Wykonawca może żądać jedynie wynagrodzenia należnego mu z tytułu prawidłowego wykonania części umowy do końca miesiąca kalendarzowego, w którym skutecznie doręczono oświadczenie odstąpienia od umowy.</w:t>
      </w:r>
    </w:p>
    <w:p w:rsidR="0090198C" w:rsidRDefault="00817868">
      <w:pPr>
        <w:numPr>
          <w:ilvl w:val="0"/>
          <w:numId w:val="7"/>
        </w:numPr>
        <w:spacing w:after="0" w:line="360" w:lineRule="auto"/>
        <w:ind w:left="360" w:hanging="357"/>
        <w:jc w:val="both"/>
        <w:rPr>
          <w:rFonts w:ascii="Times New Roman" w:hAnsi="Times New Roman" w:cs="Times New Roman"/>
          <w:sz w:val="24"/>
          <w:szCs w:val="24"/>
        </w:rPr>
      </w:pPr>
      <w:r>
        <w:rPr>
          <w:rFonts w:ascii="Times New Roman" w:hAnsi="Times New Roman" w:cs="Times New Roman"/>
          <w:sz w:val="24"/>
          <w:szCs w:val="24"/>
        </w:rPr>
        <w:t>W przypadku odstąpienia od umowy, nie tracą mocy zapisy uprawniające Zamawiającego do żądania kar umownych z tytułu wykonywania umowy przez Wykonawcę do dnia rozwiązania umowy wskutek odstąpienia.</w:t>
      </w:r>
    </w:p>
    <w:p w:rsidR="0090198C" w:rsidRDefault="0081786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14</w:t>
      </w:r>
    </w:p>
    <w:p w:rsidR="0090198C" w:rsidRDefault="00817868">
      <w:pPr>
        <w:widowControl w:val="0"/>
        <w:overflowPunct w:val="0"/>
        <w:spacing w:after="0" w:line="240" w:lineRule="auto"/>
        <w:jc w:val="center"/>
        <w:outlineLvl w:val="6"/>
        <w:rPr>
          <w:rFonts w:ascii="Times New Roman" w:eastAsia="Times New Roman" w:hAnsi="Times New Roman" w:cs="Times New Roman"/>
          <w:b/>
          <w:bCs/>
          <w:lang w:eastAsia="pl-PL"/>
        </w:rPr>
      </w:pPr>
      <w:r>
        <w:rPr>
          <w:rFonts w:ascii="Times New Roman" w:eastAsia="Times New Roman" w:hAnsi="Times New Roman" w:cs="Times New Roman"/>
          <w:b/>
          <w:bCs/>
          <w:lang w:eastAsia="pl-PL"/>
        </w:rPr>
        <w:t>Rozwiązanie umowy</w:t>
      </w:r>
    </w:p>
    <w:p w:rsidR="0090198C" w:rsidRDefault="00817868">
      <w:pPr>
        <w:widowControl w:val="0"/>
        <w:numPr>
          <w:ilvl w:val="3"/>
          <w:numId w:val="22"/>
        </w:numPr>
        <w:tabs>
          <w:tab w:val="left" w:pos="284"/>
        </w:tabs>
        <w:suppressAutoHyphens/>
        <w:overflowPunct w:val="0"/>
        <w:spacing w:before="60" w:after="60" w:line="360" w:lineRule="auto"/>
        <w:ind w:left="284" w:hanging="284"/>
        <w:jc w:val="both"/>
        <w:textAlignment w:val="baseline"/>
        <w:rPr>
          <w:rFonts w:ascii="Times New Roman" w:hAnsi="Times New Roman" w:cs="Times New Roman"/>
          <w:sz w:val="24"/>
          <w:szCs w:val="24"/>
        </w:rPr>
      </w:pPr>
      <w:r>
        <w:rPr>
          <w:rFonts w:ascii="Times New Roman" w:hAnsi="Times New Roman" w:cs="Times New Roman"/>
          <w:sz w:val="24"/>
          <w:szCs w:val="24"/>
        </w:rPr>
        <w:t>Zamawiający może rozwiązać Umowę bez zachowania terminu wypowiedzenia ze skutkiem natychmiastowym, z zastrzeżeniem ust. 2, w następujących przypadkach:</w:t>
      </w:r>
    </w:p>
    <w:p w:rsidR="0090198C" w:rsidRDefault="00817868">
      <w:pPr>
        <w:widowControl w:val="0"/>
        <w:numPr>
          <w:ilvl w:val="0"/>
          <w:numId w:val="23"/>
        </w:numPr>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niepodstawienia przez Wykonawcę pojazdów lub niewyposażenia pojazdów Wykonawcy zgodnie z umową do dnia rozpoczęcia świadczenia usługi odbioru odpadów komunalnych,</w:t>
      </w:r>
    </w:p>
    <w:p w:rsidR="0090198C" w:rsidRDefault="00817868">
      <w:pPr>
        <w:widowControl w:val="0"/>
        <w:numPr>
          <w:ilvl w:val="0"/>
          <w:numId w:val="23"/>
        </w:numPr>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utraty przez Wykonawcę prawa do wykonywania działalności będącej przedmiotem </w:t>
      </w:r>
      <w:r>
        <w:rPr>
          <w:rFonts w:ascii="Times New Roman" w:hAnsi="Times New Roman" w:cs="Times New Roman"/>
          <w:sz w:val="24"/>
          <w:szCs w:val="24"/>
        </w:rPr>
        <w:lastRenderedPageBreak/>
        <w:t>niniejszej Umowy,</w:t>
      </w:r>
    </w:p>
    <w:p w:rsidR="0090198C" w:rsidRDefault="00817868">
      <w:pPr>
        <w:widowControl w:val="0"/>
        <w:numPr>
          <w:ilvl w:val="0"/>
          <w:numId w:val="23"/>
        </w:numPr>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nierozpoczęcia wykonywania przez Wykonawcę przedmiotu Umowy bez uzasadnionej przyczyny pomimo wezwania Zamawiającego,</w:t>
      </w:r>
    </w:p>
    <w:p w:rsidR="0090198C" w:rsidRDefault="00817868">
      <w:pPr>
        <w:widowControl w:val="0"/>
        <w:numPr>
          <w:ilvl w:val="0"/>
          <w:numId w:val="23"/>
        </w:numPr>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gdy Wykonawca zaniechał wykonania usługi i nie realizuje jej dłużej niż 7 dni,</w:t>
      </w:r>
    </w:p>
    <w:p w:rsidR="0090198C" w:rsidRDefault="00817868">
      <w:pPr>
        <w:widowControl w:val="0"/>
        <w:numPr>
          <w:ilvl w:val="0"/>
          <w:numId w:val="23"/>
        </w:numPr>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braku odbioru przez Wykonawcę w sposób ciągły przez 1 tydzień odpadów w terminach wskazanych w Harmonogramie Odbioru Odpadów</w:t>
      </w:r>
    </w:p>
    <w:p w:rsidR="0090198C" w:rsidRDefault="00817868">
      <w:pPr>
        <w:widowControl w:val="0"/>
        <w:numPr>
          <w:ilvl w:val="0"/>
          <w:numId w:val="23"/>
        </w:numPr>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niespełnienia przez Wykonawcę wymagań, zgodnie z § 3 ust. 1, niniejszej Umowy,</w:t>
      </w:r>
    </w:p>
    <w:p w:rsidR="0090198C" w:rsidRDefault="00817868">
      <w:pPr>
        <w:widowControl w:val="0"/>
        <w:numPr>
          <w:ilvl w:val="0"/>
          <w:numId w:val="23"/>
        </w:numPr>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zaistnienia choćby jednej z następujących okoliczności:</w:t>
      </w:r>
    </w:p>
    <w:p w:rsidR="0090198C" w:rsidRDefault="00817868">
      <w:pPr>
        <w:widowControl w:val="0"/>
        <w:numPr>
          <w:ilvl w:val="0"/>
          <w:numId w:val="24"/>
        </w:numPr>
        <w:overflowPunct w:val="0"/>
        <w:spacing w:before="60" w:after="60" w:line="360" w:lineRule="auto"/>
        <w:ind w:left="851" w:hanging="284"/>
        <w:jc w:val="both"/>
        <w:rPr>
          <w:rFonts w:ascii="Times New Roman" w:hAnsi="Times New Roman" w:cs="Times New Roman"/>
          <w:sz w:val="24"/>
          <w:szCs w:val="24"/>
        </w:rPr>
      </w:pPr>
      <w:r>
        <w:rPr>
          <w:rFonts w:ascii="Times New Roman" w:hAnsi="Times New Roman" w:cs="Times New Roman"/>
          <w:sz w:val="24"/>
          <w:szCs w:val="24"/>
        </w:rPr>
        <w:t>zawieszenia prowadzenia działalności gospodarczej przez Wykonawcę,</w:t>
      </w:r>
    </w:p>
    <w:p w:rsidR="0090198C" w:rsidRDefault="00817868">
      <w:pPr>
        <w:widowControl w:val="0"/>
        <w:numPr>
          <w:ilvl w:val="0"/>
          <w:numId w:val="24"/>
        </w:numPr>
        <w:overflowPunct w:val="0"/>
        <w:spacing w:before="60" w:after="60" w:line="360" w:lineRule="auto"/>
        <w:ind w:left="851" w:hanging="284"/>
        <w:jc w:val="both"/>
        <w:rPr>
          <w:rFonts w:ascii="Times New Roman" w:hAnsi="Times New Roman" w:cs="Times New Roman"/>
          <w:sz w:val="24"/>
          <w:szCs w:val="24"/>
        </w:rPr>
      </w:pPr>
      <w:r>
        <w:rPr>
          <w:rFonts w:ascii="Times New Roman" w:hAnsi="Times New Roman" w:cs="Times New Roman"/>
          <w:sz w:val="24"/>
          <w:szCs w:val="24"/>
        </w:rPr>
        <w:t>zajęcia lub obciążenia majątku Wykonawcy, gdy takie zajęcie lub obciążenie uniemożliwia wykonywanie Umowy zgodnie z jej postanowieniami,</w:t>
      </w:r>
    </w:p>
    <w:p w:rsidR="0090198C" w:rsidRDefault="00817868">
      <w:pPr>
        <w:widowControl w:val="0"/>
        <w:numPr>
          <w:ilvl w:val="0"/>
          <w:numId w:val="24"/>
        </w:numPr>
        <w:overflowPunct w:val="0"/>
        <w:spacing w:before="60" w:after="60" w:line="360" w:lineRule="auto"/>
        <w:ind w:left="851" w:hanging="284"/>
        <w:jc w:val="both"/>
        <w:rPr>
          <w:rFonts w:ascii="Times New Roman" w:hAnsi="Times New Roman" w:cs="Times New Roman"/>
          <w:sz w:val="24"/>
          <w:szCs w:val="24"/>
        </w:rPr>
      </w:pPr>
      <w:r>
        <w:rPr>
          <w:rFonts w:ascii="Times New Roman" w:hAnsi="Times New Roman" w:cs="Times New Roman"/>
          <w:sz w:val="24"/>
          <w:szCs w:val="24"/>
        </w:rPr>
        <w:t>przejścia w stan likwidacji w celach innych niż przekształcenia przedsiębiorstwa lub połączenia się z innym przedsiębiorstwem,</w:t>
      </w:r>
    </w:p>
    <w:p w:rsidR="0090198C" w:rsidRDefault="00817868">
      <w:pPr>
        <w:pStyle w:val="Akapitzlist"/>
        <w:numPr>
          <w:ilvl w:val="3"/>
          <w:numId w:val="22"/>
        </w:numPr>
        <w:spacing w:after="0" w:line="360" w:lineRule="auto"/>
        <w:ind w:left="284" w:hanging="284"/>
        <w:jc w:val="both"/>
        <w:rPr>
          <w:rFonts w:ascii="Times New Roman" w:hAnsi="Times New Roman" w:cs="Times New Roman"/>
          <w:spacing w:val="-8"/>
          <w:sz w:val="24"/>
          <w:szCs w:val="24"/>
        </w:rPr>
      </w:pPr>
      <w:r>
        <w:rPr>
          <w:rFonts w:ascii="Times New Roman" w:hAnsi="Times New Roman" w:cs="Times New Roman"/>
          <w:spacing w:val="-8"/>
          <w:sz w:val="24"/>
          <w:szCs w:val="24"/>
        </w:rPr>
        <w:t>W przypadku rozwiązania Umowy ze skutkiem natychmiastowym, Wykonawca ma obowiązek zakończyć usługi odbierania odpadów - do końca danego miesiąca kalendarzowego oraz złożyć wymagane sprawozdania w terminie 7 dni od zakończenia świadczenia usługi.</w:t>
      </w:r>
    </w:p>
    <w:p w:rsidR="0090198C" w:rsidRDefault="00817868">
      <w:pPr>
        <w:widowControl w:val="0"/>
        <w:numPr>
          <w:ilvl w:val="3"/>
          <w:numId w:val="22"/>
        </w:numPr>
        <w:tabs>
          <w:tab w:val="left" w:pos="284"/>
        </w:tabs>
        <w:suppressAutoHyphens/>
        <w:overflowPunct w:val="0"/>
        <w:spacing w:before="60" w:after="60" w:line="360" w:lineRule="auto"/>
        <w:ind w:left="284" w:hanging="284"/>
        <w:jc w:val="both"/>
        <w:textAlignment w:val="baseline"/>
        <w:rPr>
          <w:rFonts w:ascii="Times New Roman" w:hAnsi="Times New Roman" w:cs="Times New Roman"/>
          <w:sz w:val="24"/>
          <w:szCs w:val="24"/>
        </w:rPr>
      </w:pPr>
      <w:r>
        <w:rPr>
          <w:rFonts w:ascii="Times New Roman" w:hAnsi="Times New Roman" w:cs="Times New Roman"/>
          <w:sz w:val="24"/>
          <w:szCs w:val="24"/>
        </w:rPr>
        <w:t>Zamawiający może rozwiązać umowę z zachowaniem 30 dniowego okresu wypowiedzenia bez prawa do odszkodowania w następujących przypadkach:</w:t>
      </w:r>
    </w:p>
    <w:p w:rsidR="0090198C" w:rsidRDefault="00817868">
      <w:pPr>
        <w:widowControl w:val="0"/>
        <w:numPr>
          <w:ilvl w:val="0"/>
          <w:numId w:val="25"/>
        </w:numPr>
        <w:overflowPunct w:val="0"/>
        <w:spacing w:before="60" w:after="60" w:line="360" w:lineRule="auto"/>
        <w:ind w:left="567" w:hanging="283"/>
        <w:jc w:val="both"/>
      </w:pPr>
      <w:r>
        <w:rPr>
          <w:rFonts w:ascii="Times New Roman" w:hAnsi="Times New Roman" w:cs="Times New Roman"/>
          <w:sz w:val="24"/>
          <w:szCs w:val="24"/>
        </w:rPr>
        <w:t xml:space="preserve">gdy łączna wysokość kar umownych naliczonych Wykonawcy z tytułu niewykonania lub nienależytego wykonania przedmiotu Umowy przekroczy 20 % łącznego wynagrodzenia </w:t>
      </w:r>
      <w:r w:rsidR="000C4A93">
        <w:rPr>
          <w:rFonts w:ascii="Times New Roman" w:hAnsi="Times New Roman" w:cs="Times New Roman"/>
          <w:sz w:val="24"/>
          <w:szCs w:val="24"/>
        </w:rPr>
        <w:t>brutto</w:t>
      </w:r>
      <w:r>
        <w:rPr>
          <w:rFonts w:ascii="Times New Roman" w:hAnsi="Times New Roman" w:cs="Times New Roman"/>
          <w:sz w:val="24"/>
          <w:szCs w:val="24"/>
        </w:rPr>
        <w:t xml:space="preserve"> Wykonawcy o którym mowa w § 10 ust. </w:t>
      </w:r>
      <w:r w:rsidR="000C4A93">
        <w:rPr>
          <w:rFonts w:ascii="Times New Roman" w:hAnsi="Times New Roman" w:cs="Times New Roman"/>
          <w:sz w:val="24"/>
          <w:szCs w:val="24"/>
        </w:rPr>
        <w:t>2</w:t>
      </w:r>
      <w:r>
        <w:rPr>
          <w:rFonts w:ascii="Times New Roman" w:hAnsi="Times New Roman" w:cs="Times New Roman"/>
          <w:sz w:val="24"/>
          <w:szCs w:val="24"/>
        </w:rPr>
        <w:t>,</w:t>
      </w:r>
    </w:p>
    <w:p w:rsidR="0090198C" w:rsidRDefault="00817868">
      <w:pPr>
        <w:widowControl w:val="0"/>
        <w:numPr>
          <w:ilvl w:val="0"/>
          <w:numId w:val="25"/>
        </w:numPr>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w przypadku 3 - krotnego, rażącego naruszenia przez Wykonawcę postanowień umowy, po uprzednim pisemnym wezwaniu Wykonawcy do zaprzestania naruszeń, </w:t>
      </w:r>
    </w:p>
    <w:p w:rsidR="0090198C" w:rsidRDefault="00817868">
      <w:pPr>
        <w:widowControl w:val="0"/>
        <w:numPr>
          <w:ilvl w:val="3"/>
          <w:numId w:val="22"/>
        </w:numPr>
        <w:tabs>
          <w:tab w:val="left" w:pos="284"/>
        </w:tabs>
        <w:suppressAutoHyphens/>
        <w:overflowPunct w:val="0"/>
        <w:spacing w:before="60" w:after="60" w:line="360" w:lineRule="auto"/>
        <w:ind w:left="284" w:hanging="284"/>
        <w:jc w:val="both"/>
        <w:textAlignment w:val="baseline"/>
        <w:rPr>
          <w:rFonts w:ascii="Times New Roman" w:hAnsi="Times New Roman" w:cs="Times New Roman"/>
          <w:sz w:val="24"/>
          <w:szCs w:val="24"/>
        </w:rPr>
      </w:pPr>
      <w:r>
        <w:rPr>
          <w:rFonts w:ascii="Times New Roman" w:hAnsi="Times New Roman" w:cs="Times New Roman"/>
          <w:sz w:val="24"/>
          <w:szCs w:val="24"/>
        </w:rPr>
        <w:t xml:space="preserve">Zamawiający oceniając naruszenia postanowień umownych weźmie pod uwagę indywidualne cechy i przymioty Wykonawcy, tj. standard obiektywny. </w:t>
      </w:r>
    </w:p>
    <w:p w:rsidR="0090198C" w:rsidRDefault="00817868">
      <w:pPr>
        <w:widowControl w:val="0"/>
        <w:numPr>
          <w:ilvl w:val="3"/>
          <w:numId w:val="22"/>
        </w:numPr>
        <w:tabs>
          <w:tab w:val="left" w:pos="284"/>
        </w:tabs>
        <w:suppressAutoHyphens/>
        <w:overflowPunct w:val="0"/>
        <w:spacing w:before="60" w:after="60" w:line="360" w:lineRule="auto"/>
        <w:ind w:left="284" w:hanging="284"/>
        <w:jc w:val="both"/>
        <w:textAlignment w:val="baseline"/>
        <w:rPr>
          <w:rFonts w:ascii="Times New Roman" w:hAnsi="Times New Roman" w:cs="Times New Roman"/>
          <w:sz w:val="24"/>
          <w:szCs w:val="24"/>
        </w:rPr>
      </w:pPr>
      <w:r>
        <w:rPr>
          <w:rFonts w:ascii="Times New Roman" w:hAnsi="Times New Roman" w:cs="Times New Roman"/>
          <w:sz w:val="24"/>
          <w:szCs w:val="24"/>
        </w:rPr>
        <w:t>Za rażące naruszenie Zamawiający przyjmuje kryterium skutków naruszenia:</w:t>
      </w:r>
    </w:p>
    <w:p w:rsidR="0090198C" w:rsidRDefault="00817868">
      <w:pPr>
        <w:widowControl w:val="0"/>
        <w:numPr>
          <w:ilvl w:val="0"/>
          <w:numId w:val="26"/>
        </w:numPr>
        <w:suppressAutoHyphens/>
        <w:overflowPunct w:val="0"/>
        <w:spacing w:before="60" w:after="6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tj. o szczególnie dużym ciężarze gatunkowym, wyjątkowo negatywne, oczywiste, bezsporne i niewątpliwe,</w:t>
      </w:r>
    </w:p>
    <w:p w:rsidR="0090198C" w:rsidRDefault="00817868">
      <w:pPr>
        <w:widowControl w:val="0"/>
        <w:numPr>
          <w:ilvl w:val="0"/>
          <w:numId w:val="26"/>
        </w:numPr>
        <w:suppressAutoHyphens/>
        <w:overflowPunct w:val="0"/>
        <w:spacing w:before="60" w:after="60" w:line="360" w:lineRule="auto"/>
        <w:ind w:left="567" w:hanging="283"/>
        <w:jc w:val="both"/>
      </w:pPr>
      <w:r>
        <w:rPr>
          <w:rFonts w:ascii="Times New Roman" w:hAnsi="Times New Roman" w:cs="Times New Roman"/>
          <w:sz w:val="24"/>
          <w:szCs w:val="24"/>
        </w:rPr>
        <w:t>wynikające z powtarzalności działań lub zaniechań właściwego zachowania Wykonawcy oraz wagi tych naruszeń.</w:t>
      </w:r>
    </w:p>
    <w:p w:rsidR="0090198C" w:rsidRDefault="00817868">
      <w:pPr>
        <w:widowControl w:val="0"/>
        <w:numPr>
          <w:ilvl w:val="3"/>
          <w:numId w:val="22"/>
        </w:numPr>
        <w:tabs>
          <w:tab w:val="left" w:pos="284"/>
        </w:tabs>
        <w:suppressAutoHyphens/>
        <w:overflowPunct w:val="0"/>
        <w:spacing w:before="60" w:after="60" w:line="360" w:lineRule="auto"/>
        <w:ind w:left="284" w:hanging="284"/>
        <w:jc w:val="both"/>
        <w:textAlignment w:val="baseline"/>
        <w:rPr>
          <w:rFonts w:ascii="Times New Roman" w:hAnsi="Times New Roman" w:cs="Times New Roman"/>
          <w:sz w:val="24"/>
          <w:szCs w:val="24"/>
        </w:rPr>
      </w:pPr>
      <w:r>
        <w:rPr>
          <w:rFonts w:ascii="Times New Roman" w:hAnsi="Times New Roman" w:cs="Times New Roman"/>
          <w:sz w:val="24"/>
          <w:szCs w:val="24"/>
        </w:rPr>
        <w:t>Odstąpienie od Umowy, jej wygaśnięcie lub rozwiązanie nie wyłącza prawa Zamawiającego do dochodzenia kar umownych ustalonych zgodnie z jej postanowieniami.</w:t>
      </w:r>
    </w:p>
    <w:p w:rsidR="0090198C" w:rsidRDefault="0081786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15</w:t>
      </w:r>
    </w:p>
    <w:p w:rsidR="0090198C" w:rsidRDefault="00817868">
      <w:pPr>
        <w:widowControl w:val="0"/>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1. Strony przewidują możliwość dokonania zmian Umowy. Wszelkie zmiany Umowy, wymagają formy pisemnej pod rygorem nieważności.</w:t>
      </w:r>
    </w:p>
    <w:p w:rsidR="0090198C" w:rsidRDefault="00817868">
      <w:pPr>
        <w:widowControl w:val="0"/>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Zmiana Umowy dopuszczalna będzie w granicach wyznaczonych przepisami </w:t>
      </w:r>
      <w:r w:rsidR="009808E7">
        <w:rPr>
          <w:rFonts w:ascii="Times New Roman" w:hAnsi="Times New Roman" w:cs="Times New Roman"/>
          <w:sz w:val="24"/>
          <w:szCs w:val="24"/>
        </w:rPr>
        <w:t xml:space="preserve">ustawy </w:t>
      </w:r>
      <w:proofErr w:type="spellStart"/>
      <w:r w:rsidR="009808E7">
        <w:rPr>
          <w:rFonts w:ascii="Times New Roman" w:hAnsi="Times New Roman" w:cs="Times New Roman"/>
          <w:sz w:val="24"/>
          <w:szCs w:val="24"/>
        </w:rPr>
        <w:t>Pzp</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w tym art. </w:t>
      </w:r>
      <w:r w:rsidR="00D02554">
        <w:rPr>
          <w:rFonts w:ascii="Times New Roman" w:hAnsi="Times New Roman" w:cs="Times New Roman"/>
          <w:sz w:val="24"/>
          <w:szCs w:val="24"/>
        </w:rPr>
        <w:t>455</w:t>
      </w:r>
      <w:r>
        <w:rPr>
          <w:rFonts w:ascii="Times New Roman" w:hAnsi="Times New Roman" w:cs="Times New Roman"/>
          <w:sz w:val="24"/>
          <w:szCs w:val="24"/>
        </w:rPr>
        <w:t xml:space="preserve"> ust.1 </w:t>
      </w:r>
      <w:r w:rsidR="009808E7">
        <w:rPr>
          <w:rFonts w:ascii="Times New Roman" w:hAnsi="Times New Roman" w:cs="Times New Roman"/>
          <w:sz w:val="24"/>
          <w:szCs w:val="24"/>
        </w:rPr>
        <w:t xml:space="preserve">ustawy </w:t>
      </w:r>
      <w:proofErr w:type="spellStart"/>
      <w:r w:rsidR="009808E7">
        <w:rPr>
          <w:rFonts w:ascii="Times New Roman" w:hAnsi="Times New Roman" w:cs="Times New Roman"/>
          <w:sz w:val="24"/>
          <w:szCs w:val="24"/>
        </w:rPr>
        <w:t>Pzp</w:t>
      </w:r>
      <w:proofErr w:type="spellEnd"/>
      <w:r>
        <w:rPr>
          <w:rFonts w:ascii="Times New Roman" w:hAnsi="Times New Roman" w:cs="Times New Roman"/>
          <w:sz w:val="24"/>
          <w:szCs w:val="24"/>
        </w:rPr>
        <w:t xml:space="preserve"> oraz określonych w niniejszej Umowie.</w:t>
      </w:r>
    </w:p>
    <w:p w:rsidR="0090198C" w:rsidRDefault="00817868">
      <w:pPr>
        <w:widowControl w:val="0"/>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Zmiany Umowy będą mogły dotyczyć postanowień, kształtujących treść stosunku prawnego nawiązywanego Umową, na które określona przyczyna wskazana poniżej, wywarła wpływ.</w:t>
      </w:r>
    </w:p>
    <w:p w:rsidR="0090198C" w:rsidRDefault="00817868" w:rsidP="006C6CC6">
      <w:pPr>
        <w:widowControl w:val="0"/>
        <w:tabs>
          <w:tab w:val="left" w:pos="284"/>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W trybie art. </w:t>
      </w:r>
      <w:r w:rsidR="006C6CC6">
        <w:rPr>
          <w:rFonts w:ascii="Times New Roman" w:hAnsi="Times New Roman" w:cs="Times New Roman"/>
          <w:sz w:val="24"/>
          <w:szCs w:val="24"/>
        </w:rPr>
        <w:t>455</w:t>
      </w:r>
      <w:r>
        <w:rPr>
          <w:rFonts w:ascii="Times New Roman" w:hAnsi="Times New Roman" w:cs="Times New Roman"/>
          <w:sz w:val="24"/>
          <w:szCs w:val="24"/>
        </w:rPr>
        <w:t xml:space="preserve"> ust.1 pkt 1 </w:t>
      </w:r>
      <w:r w:rsidR="009808E7">
        <w:rPr>
          <w:rFonts w:ascii="Times New Roman" w:hAnsi="Times New Roman" w:cs="Times New Roman"/>
          <w:sz w:val="24"/>
          <w:szCs w:val="24"/>
        </w:rPr>
        <w:t xml:space="preserve">ustawy </w:t>
      </w:r>
      <w:proofErr w:type="spellStart"/>
      <w:r w:rsidR="009808E7">
        <w:rPr>
          <w:rFonts w:ascii="Times New Roman" w:hAnsi="Times New Roman" w:cs="Times New Roman"/>
          <w:sz w:val="24"/>
          <w:szCs w:val="24"/>
        </w:rPr>
        <w:t>Pzp</w:t>
      </w:r>
      <w:proofErr w:type="spellEnd"/>
      <w:r>
        <w:rPr>
          <w:rFonts w:ascii="Times New Roman" w:hAnsi="Times New Roman" w:cs="Times New Roman"/>
          <w:sz w:val="24"/>
          <w:szCs w:val="24"/>
        </w:rPr>
        <w:t>, zmiany umowy będą mogły nastąpić w następujących przypadkach :</w:t>
      </w:r>
    </w:p>
    <w:p w:rsidR="006C6CC6" w:rsidRPr="006C6CC6" w:rsidRDefault="00817868" w:rsidP="006C6CC6">
      <w:pPr>
        <w:pStyle w:val="Teksttreci20"/>
        <w:numPr>
          <w:ilvl w:val="0"/>
          <w:numId w:val="21"/>
        </w:numPr>
        <w:tabs>
          <w:tab w:val="left" w:pos="567"/>
        </w:tabs>
        <w:spacing w:before="0" w:line="360" w:lineRule="auto"/>
        <w:ind w:left="709"/>
        <w:rPr>
          <w:rFonts w:ascii="Times New Roman" w:hAnsi="Times New Roman" w:cs="Times New Roman"/>
          <w:sz w:val="24"/>
          <w:szCs w:val="24"/>
        </w:rPr>
      </w:pPr>
      <w:r>
        <w:rPr>
          <w:rFonts w:ascii="Times New Roman" w:hAnsi="Times New Roman" w:cs="Times New Roman"/>
          <w:sz w:val="24"/>
          <w:szCs w:val="24"/>
        </w:rPr>
        <w:t xml:space="preserve">  </w:t>
      </w:r>
      <w:r w:rsidR="006C6CC6" w:rsidRPr="006C6CC6">
        <w:rPr>
          <w:rFonts w:ascii="Times New Roman" w:hAnsi="Times New Roman" w:cs="Times New Roman"/>
          <w:sz w:val="24"/>
          <w:szCs w:val="24"/>
        </w:rPr>
        <w:t>w przypadku zmiany stawki podatku VAT przez zmianę ustawodawczą w trakcie trwania Umowy, wynikającej ze zmiany ustawy o podatku od towarów i usług;</w:t>
      </w:r>
    </w:p>
    <w:p w:rsidR="006C6CC6" w:rsidRPr="006C6CC6" w:rsidRDefault="006C6CC6" w:rsidP="006C6CC6">
      <w:pPr>
        <w:pStyle w:val="Teksttreci20"/>
        <w:numPr>
          <w:ilvl w:val="0"/>
          <w:numId w:val="21"/>
        </w:numPr>
        <w:tabs>
          <w:tab w:val="left" w:pos="567"/>
        </w:tabs>
        <w:spacing w:before="0" w:line="360" w:lineRule="auto"/>
        <w:ind w:left="709"/>
        <w:rPr>
          <w:rFonts w:ascii="Times New Roman" w:hAnsi="Times New Roman" w:cs="Times New Roman"/>
          <w:sz w:val="24"/>
          <w:szCs w:val="24"/>
        </w:rPr>
      </w:pPr>
      <w:r w:rsidRPr="006C6CC6">
        <w:rPr>
          <w:rFonts w:ascii="Times New Roman" w:hAnsi="Times New Roman" w:cs="Times New Roman"/>
          <w:sz w:val="24"/>
          <w:szCs w:val="24"/>
        </w:rPr>
        <w:t xml:space="preserve">  Zmiany wysokości minimalnego wynagrodzenia za pracę albo wysokości minimalnej stawki godzinowej ustalonych na podstawie przepisów ustawy z dnia 10 października 2002 r. o minimalnym wynagrodzeniu,</w:t>
      </w:r>
    </w:p>
    <w:p w:rsidR="006C6CC6" w:rsidRPr="006C6CC6" w:rsidRDefault="006C6CC6" w:rsidP="006C6CC6">
      <w:pPr>
        <w:pStyle w:val="Teksttreci20"/>
        <w:numPr>
          <w:ilvl w:val="0"/>
          <w:numId w:val="21"/>
        </w:numPr>
        <w:tabs>
          <w:tab w:val="left" w:pos="567"/>
        </w:tabs>
        <w:spacing w:before="0" w:line="360" w:lineRule="auto"/>
        <w:ind w:left="709"/>
        <w:rPr>
          <w:rFonts w:ascii="Times New Roman" w:hAnsi="Times New Roman" w:cs="Times New Roman"/>
          <w:sz w:val="24"/>
          <w:szCs w:val="24"/>
        </w:rPr>
      </w:pPr>
      <w:r w:rsidRPr="006C6CC6">
        <w:rPr>
          <w:rFonts w:ascii="Times New Roman" w:hAnsi="Times New Roman" w:cs="Times New Roman"/>
          <w:sz w:val="24"/>
          <w:szCs w:val="24"/>
        </w:rPr>
        <w:t xml:space="preserve">  zmiany zasad podlegania ubezpieczeniom społecznym lub ubezpieczeniu zdrowotnemu lub wysokości stawki składki na ubezpieczenia społeczne lub zdrowotne pracownikowi wykonawcy- jeżeli zmiany te będą miały wpływ na koszty wykonania zamówienia przez Wykonawcę,</w:t>
      </w:r>
    </w:p>
    <w:p w:rsidR="006C6CC6" w:rsidRPr="006C6CC6" w:rsidRDefault="006C6CC6" w:rsidP="006C6CC6">
      <w:pPr>
        <w:pStyle w:val="Teksttreci20"/>
        <w:numPr>
          <w:ilvl w:val="0"/>
          <w:numId w:val="21"/>
        </w:numPr>
        <w:tabs>
          <w:tab w:val="left" w:pos="567"/>
        </w:tabs>
        <w:spacing w:before="0" w:line="360" w:lineRule="auto"/>
        <w:ind w:left="709"/>
        <w:rPr>
          <w:rFonts w:ascii="Times New Roman" w:hAnsi="Times New Roman" w:cs="Times New Roman"/>
          <w:sz w:val="24"/>
          <w:szCs w:val="24"/>
        </w:rPr>
      </w:pPr>
      <w:r>
        <w:rPr>
          <w:rFonts w:ascii="Times New Roman" w:hAnsi="Times New Roman" w:cs="Times New Roman"/>
          <w:sz w:val="24"/>
          <w:szCs w:val="24"/>
        </w:rPr>
        <w:t xml:space="preserve">  </w:t>
      </w:r>
      <w:r w:rsidRPr="006C6CC6">
        <w:rPr>
          <w:rFonts w:ascii="Times New Roman" w:hAnsi="Times New Roman" w:cs="Times New Roman"/>
          <w:sz w:val="24"/>
          <w:szCs w:val="24"/>
        </w:rPr>
        <w:t xml:space="preserve">zasad gromadzenia i wysokości wpłat do pracowniczych planów kapitałowych, o których mowa w ustawie z dnia 4 października 2018 r. o pracowniczych planach kapitałowych (Dz.U. 2020 poz. 1342 z </w:t>
      </w:r>
      <w:proofErr w:type="spellStart"/>
      <w:r w:rsidRPr="006C6CC6">
        <w:rPr>
          <w:rFonts w:ascii="Times New Roman" w:hAnsi="Times New Roman" w:cs="Times New Roman"/>
          <w:sz w:val="24"/>
          <w:szCs w:val="24"/>
        </w:rPr>
        <w:t>późn</w:t>
      </w:r>
      <w:proofErr w:type="spellEnd"/>
      <w:r w:rsidRPr="006C6CC6">
        <w:rPr>
          <w:rFonts w:ascii="Times New Roman" w:hAnsi="Times New Roman" w:cs="Times New Roman"/>
          <w:sz w:val="24"/>
          <w:szCs w:val="24"/>
        </w:rPr>
        <w:t>. zm.),</w:t>
      </w:r>
    </w:p>
    <w:p w:rsidR="0090198C" w:rsidRDefault="00817868" w:rsidP="006C6CC6">
      <w:pPr>
        <w:pStyle w:val="Teksttreci20"/>
        <w:numPr>
          <w:ilvl w:val="0"/>
          <w:numId w:val="21"/>
        </w:numPr>
        <w:shd w:val="clear" w:color="auto" w:fill="auto"/>
        <w:tabs>
          <w:tab w:val="left" w:pos="567"/>
        </w:tabs>
        <w:spacing w:before="0" w:line="360" w:lineRule="auto"/>
        <w:ind w:left="709"/>
        <w:rPr>
          <w:rFonts w:ascii="Times New Roman" w:hAnsi="Times New Roman" w:cs="Times New Roman"/>
          <w:sz w:val="24"/>
          <w:szCs w:val="24"/>
        </w:rPr>
      </w:pPr>
      <w:r>
        <w:rPr>
          <w:rFonts w:ascii="Times New Roman" w:hAnsi="Times New Roman" w:cs="Times New Roman"/>
          <w:sz w:val="24"/>
          <w:szCs w:val="24"/>
        </w:rPr>
        <w:t xml:space="preserve">  zaistnienia omyłki pisarskiej lub rachunkowej, a także zmiany powszechnie obowiązujących przepisów prawa,</w:t>
      </w:r>
    </w:p>
    <w:p w:rsidR="0090198C" w:rsidRDefault="00817868">
      <w:pPr>
        <w:pStyle w:val="Teksttreci20"/>
        <w:shd w:val="clear" w:color="auto" w:fill="auto"/>
        <w:tabs>
          <w:tab w:val="left" w:pos="567"/>
        </w:tabs>
        <w:spacing w:before="0" w:line="360" w:lineRule="auto"/>
        <w:ind w:left="283" w:firstLine="0"/>
      </w:pPr>
      <w:r>
        <w:rPr>
          <w:rFonts w:ascii="Times New Roman" w:hAnsi="Times New Roman" w:cs="Times New Roman"/>
          <w:sz w:val="24"/>
          <w:szCs w:val="24"/>
        </w:rPr>
        <w:t xml:space="preserve"> w zakresie mającym wpływ na realizację przedmiotu umowy.</w:t>
      </w:r>
    </w:p>
    <w:p w:rsidR="0090198C" w:rsidRDefault="00817868">
      <w:pPr>
        <w:widowControl w:val="0"/>
        <w:tabs>
          <w:tab w:val="left" w:pos="300"/>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Zmiany Umowy będą mogły nastąpić również, w przypadku:</w:t>
      </w:r>
    </w:p>
    <w:p w:rsidR="0090198C" w:rsidRDefault="00817868">
      <w:pPr>
        <w:widowControl w:val="0"/>
        <w:numPr>
          <w:ilvl w:val="0"/>
          <w:numId w:val="20"/>
        </w:numPr>
        <w:tabs>
          <w:tab w:val="left" w:pos="567"/>
        </w:tabs>
        <w:suppressAutoHyphens/>
        <w:overflowPunct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zmiany deklaracji Wykonawcy zawartej w oświadczeniu w zakresie wykonania zamówienia samodzielnie lub/i przy udziale Podwykonawców, na uzasadniony pisemny wniosek Wykonawcy zaakceptowany przez Zamawiającego;</w:t>
      </w:r>
    </w:p>
    <w:p w:rsidR="0090198C" w:rsidRDefault="00817868">
      <w:pPr>
        <w:widowControl w:val="0"/>
        <w:numPr>
          <w:ilvl w:val="0"/>
          <w:numId w:val="20"/>
        </w:numPr>
        <w:tabs>
          <w:tab w:val="left" w:pos="567"/>
        </w:tabs>
        <w:suppressAutoHyphens/>
        <w:overflowPunct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zmiany Podwykonawców, na zasadach określonych § 4 Umowy.</w:t>
      </w:r>
    </w:p>
    <w:p w:rsidR="0090198C" w:rsidRDefault="00817868">
      <w:pPr>
        <w:pStyle w:val="xl38"/>
        <w:widowControl w:val="0"/>
        <w:numPr>
          <w:ilvl w:val="0"/>
          <w:numId w:val="7"/>
        </w:numPr>
        <w:suppressAutoHyphens/>
        <w:spacing w:before="60" w:after="0" w:line="360" w:lineRule="auto"/>
        <w:ind w:left="284"/>
        <w:jc w:val="both"/>
        <w:rPr>
          <w:rFonts w:ascii="Times New Roman" w:eastAsiaTheme="minorHAnsi" w:hAnsi="Times New Roman"/>
          <w:b w:val="0"/>
          <w:szCs w:val="24"/>
          <w:lang w:eastAsia="en-US"/>
        </w:rPr>
      </w:pPr>
      <w:r>
        <w:rPr>
          <w:rFonts w:ascii="Times New Roman" w:eastAsiaTheme="minorHAnsi" w:hAnsi="Times New Roman"/>
          <w:b w:val="0"/>
          <w:szCs w:val="24"/>
          <w:lang w:eastAsia="en-US"/>
        </w:rPr>
        <w:t>Począwszy od dnia 01.01.202</w:t>
      </w:r>
      <w:r w:rsidR="009A0E25">
        <w:rPr>
          <w:rFonts w:ascii="Times New Roman" w:eastAsiaTheme="minorHAnsi" w:hAnsi="Times New Roman"/>
          <w:b w:val="0"/>
          <w:szCs w:val="24"/>
          <w:lang w:eastAsia="en-US"/>
        </w:rPr>
        <w:t>2</w:t>
      </w:r>
      <w:r>
        <w:rPr>
          <w:rFonts w:ascii="Times New Roman" w:eastAsiaTheme="minorHAnsi" w:hAnsi="Times New Roman"/>
          <w:b w:val="0"/>
          <w:szCs w:val="24"/>
          <w:lang w:eastAsia="en-US"/>
        </w:rPr>
        <w:t xml:space="preserve"> r. na wniosek każdej ze Stron, wynagrodzenie może podlegać waloryzacji w oparciu o średnioroczny wskaźnik cen towarów i usług konsumpcyjnych opublikowany w komunikacie Prezesa GUS za rok poprzedni.</w:t>
      </w:r>
    </w:p>
    <w:p w:rsidR="0090198C" w:rsidRDefault="00817868">
      <w:pPr>
        <w:pStyle w:val="Akapitzlist"/>
        <w:numPr>
          <w:ilvl w:val="0"/>
          <w:numId w:val="7"/>
        </w:numPr>
        <w:overflowPunct w:val="0"/>
        <w:spacing w:after="0" w:line="360" w:lineRule="auto"/>
        <w:ind w:left="284" w:hanging="357"/>
        <w:contextualSpacing/>
        <w:jc w:val="both"/>
        <w:rPr>
          <w:rFonts w:ascii="Times New Roman" w:hAnsi="Times New Roman" w:cs="Times New Roman"/>
          <w:sz w:val="24"/>
          <w:szCs w:val="24"/>
        </w:rPr>
      </w:pPr>
      <w:r>
        <w:rPr>
          <w:rFonts w:ascii="Times New Roman" w:hAnsi="Times New Roman" w:cs="Times New Roman"/>
          <w:sz w:val="24"/>
          <w:szCs w:val="24"/>
        </w:rPr>
        <w:t>Waloryzacja wynagrodzenia będzie obowiązywała po upływie 30 dni od dnia złożenia wniosku  ze skutkiem od 1 dnia miesiąca przypadającego po upływie tych 30 dni.</w:t>
      </w:r>
    </w:p>
    <w:p w:rsidR="0090198C" w:rsidRDefault="00817868">
      <w:pPr>
        <w:pStyle w:val="Akapitzlist"/>
        <w:numPr>
          <w:ilvl w:val="0"/>
          <w:numId w:val="7"/>
        </w:numPr>
        <w:overflowPunct w:val="0"/>
        <w:spacing w:after="0" w:line="360" w:lineRule="auto"/>
        <w:ind w:left="284" w:hanging="357"/>
        <w:contextualSpacing/>
        <w:jc w:val="both"/>
        <w:rPr>
          <w:rFonts w:ascii="Times New Roman" w:hAnsi="Times New Roman" w:cs="Times New Roman"/>
          <w:sz w:val="24"/>
          <w:szCs w:val="24"/>
        </w:rPr>
      </w:pPr>
      <w:r>
        <w:rPr>
          <w:rFonts w:ascii="Times New Roman" w:hAnsi="Times New Roman" w:cs="Times New Roman"/>
          <w:sz w:val="24"/>
          <w:szCs w:val="24"/>
        </w:rPr>
        <w:lastRenderedPageBreak/>
        <w:t>Waloryzacja wynagrodzenia, o której mowa w ust. 6 i ust. 7 dopuszczalna jest wyłącznie w jednym terminie.</w:t>
      </w:r>
    </w:p>
    <w:p w:rsidR="0090198C" w:rsidRDefault="00817868">
      <w:pPr>
        <w:pStyle w:val="Akapitzlist"/>
        <w:numPr>
          <w:ilvl w:val="0"/>
          <w:numId w:val="7"/>
        </w:num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Zmiana oznaczenia Stron Umowy, danych niezbędnych do wystawienia faktury oraz adresu korespondencyjnego wynikające ze zmian organizacyjnych, zmiana numerów telefonów i faksów lub adresów poczty elektronicznej, a także zmiana osób upoważnionych do reprezentowania Stron lub odbioru przedmiotu Umowy - nie stanowią zmiany Umowy i wymagają tylko pisemnego powiadomienia drugiej Strony.</w:t>
      </w:r>
    </w:p>
    <w:p w:rsidR="009A0E25" w:rsidRDefault="009A0E25">
      <w:pPr>
        <w:spacing w:after="0" w:line="360" w:lineRule="auto"/>
        <w:jc w:val="center"/>
        <w:rPr>
          <w:rFonts w:ascii="Times New Roman" w:hAnsi="Times New Roman" w:cs="Times New Roman"/>
          <w:b/>
          <w:sz w:val="24"/>
          <w:szCs w:val="24"/>
        </w:rPr>
      </w:pP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16</w:t>
      </w:r>
    </w:p>
    <w:p w:rsidR="0090198C" w:rsidRDefault="00817868" w:rsidP="008A5BC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Wykonawca w dniu odbioru od Zamawiającego danych osobowych właścicieli nieruchomości zamieszkałych zobowiązany jest do podpisania umowy powierzenia przetwarzania danych osobowych zgodnie z art 28 Rozporządzenia Parlamentu Europejskiego i Rady (UE) 2016/679 z dnia 27</w:t>
      </w:r>
      <w:r w:rsidR="00D17667">
        <w:rPr>
          <w:rFonts w:ascii="Times New Roman" w:hAnsi="Times New Roman" w:cs="Times New Roman"/>
          <w:sz w:val="24"/>
          <w:szCs w:val="24"/>
        </w:rPr>
        <w:t xml:space="preserve"> </w:t>
      </w:r>
      <w:r>
        <w:rPr>
          <w:rFonts w:ascii="Times New Roman" w:hAnsi="Times New Roman" w:cs="Times New Roman"/>
          <w:sz w:val="24"/>
          <w:szCs w:val="24"/>
        </w:rPr>
        <w:t>kwietnia 2016r (RODO), stanowiącej załącznik do niniejszej umowy.</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17</w:t>
      </w:r>
    </w:p>
    <w:p w:rsidR="0090198C" w:rsidRDefault="00817868">
      <w:pPr>
        <w:overflowPunct w:val="0"/>
        <w:spacing w:after="0" w:line="360" w:lineRule="auto"/>
        <w:ind w:left="11" w:right="11"/>
        <w:jc w:val="both"/>
        <w:rPr>
          <w:rFonts w:ascii="Times New Roman" w:hAnsi="Times New Roman" w:cs="Times New Roman"/>
          <w:sz w:val="24"/>
          <w:szCs w:val="24"/>
        </w:rPr>
      </w:pPr>
      <w:r>
        <w:rPr>
          <w:rFonts w:ascii="Times New Roman" w:hAnsi="Times New Roman" w:cs="Times New Roman"/>
          <w:sz w:val="24"/>
          <w:szCs w:val="24"/>
        </w:rPr>
        <w:t>W sprawach nieuregulowanych Umową stosuje się przepisy ogólnie obowiązujące, w szczególności przepisy Kodeksu cywilnego, ustawy Prawo zamówień publicznych oraz ustawy o odpadach.</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18</w:t>
      </w:r>
    </w:p>
    <w:p w:rsidR="0090198C" w:rsidRDefault="00817868">
      <w:pPr>
        <w:overflowPunct w:val="0"/>
        <w:spacing w:after="0" w:line="360" w:lineRule="auto"/>
        <w:ind w:left="11" w:right="9" w:firstLine="10"/>
        <w:jc w:val="both"/>
        <w:rPr>
          <w:rFonts w:ascii="Times New Roman" w:hAnsi="Times New Roman" w:cs="Times New Roman"/>
          <w:sz w:val="24"/>
          <w:szCs w:val="24"/>
        </w:rPr>
      </w:pPr>
      <w:r>
        <w:rPr>
          <w:rFonts w:ascii="Times New Roman" w:hAnsi="Times New Roman" w:cs="Times New Roman"/>
          <w:sz w:val="24"/>
          <w:szCs w:val="24"/>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19</w:t>
      </w:r>
    </w:p>
    <w:p w:rsidR="0090198C" w:rsidRDefault="00817868">
      <w:pPr>
        <w:overflowPunct w:val="0"/>
        <w:spacing w:after="0" w:line="360" w:lineRule="auto"/>
        <w:ind w:left="11" w:right="11"/>
        <w:jc w:val="both"/>
        <w:rPr>
          <w:rFonts w:ascii="Times New Roman" w:hAnsi="Times New Roman" w:cs="Times New Roman"/>
          <w:sz w:val="24"/>
          <w:szCs w:val="24"/>
        </w:rPr>
      </w:pPr>
      <w:r>
        <w:rPr>
          <w:rFonts w:ascii="Times New Roman" w:hAnsi="Times New Roman" w:cs="Times New Roman"/>
          <w:sz w:val="24"/>
          <w:szCs w:val="24"/>
        </w:rPr>
        <w:t>Wszelkie spory mogące wyniknąć na tle wykonywania Umowy, których nie uda się rozstrzygnąć polubownie, rozstrzygane będą przez sąd właściwy dla siedziby Zamawiającego.</w:t>
      </w:r>
    </w:p>
    <w:p w:rsidR="0090198C" w:rsidRDefault="00817868">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20</w:t>
      </w:r>
    </w:p>
    <w:p w:rsidR="0090198C" w:rsidRDefault="00817868">
      <w:pPr>
        <w:numPr>
          <w:ilvl w:val="0"/>
          <w:numId w:val="9"/>
        </w:num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Umowa niniejsza została sporządzona w trzech jednobrzmiących egzemplarzach, dwa egzemplarze dla Zamawiającego, jeden egzemplarz dla Wykonawcy.</w:t>
      </w:r>
    </w:p>
    <w:p w:rsidR="0090198C" w:rsidRDefault="00817868">
      <w:pPr>
        <w:numPr>
          <w:ilvl w:val="0"/>
          <w:numId w:val="9"/>
        </w:num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Załączniki:</w:t>
      </w:r>
    </w:p>
    <w:p w:rsidR="0090198C" w:rsidRDefault="00817868">
      <w:pPr>
        <w:spacing w:after="0" w:line="36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    1) Szczegółowy opis przedmiotu Umowy;</w:t>
      </w:r>
    </w:p>
    <w:p w:rsidR="0090198C" w:rsidRDefault="00817868">
      <w:pPr>
        <w:spacing w:after="0" w:line="36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    2) Specyfikacja Istotnych Warunków Zamówienia;</w:t>
      </w:r>
    </w:p>
    <w:p w:rsidR="0090198C" w:rsidRDefault="00817868">
      <w:pPr>
        <w:spacing w:after="0" w:line="36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    3) Oferta Wykonawcy.</w:t>
      </w:r>
    </w:p>
    <w:p w:rsidR="0090198C" w:rsidRDefault="00817868">
      <w:pPr>
        <w:spacing w:line="360" w:lineRule="auto"/>
        <w:rPr>
          <w:rFonts w:ascii="Times New Roman" w:hAnsi="Times New Roman" w:cs="Times New Roman"/>
          <w:sz w:val="24"/>
          <w:szCs w:val="24"/>
        </w:rPr>
      </w:pPr>
      <w:r>
        <w:rPr>
          <w:rFonts w:ascii="Times New Roman" w:hAnsi="Times New Roman" w:cs="Times New Roman"/>
          <w:b/>
          <w:sz w:val="24"/>
          <w:szCs w:val="24"/>
        </w:rPr>
        <w:t xml:space="preserve">                              </w:t>
      </w:r>
    </w:p>
    <w:p w:rsidR="0090198C" w:rsidRDefault="00817868">
      <w:pPr>
        <w:spacing w:line="360" w:lineRule="auto"/>
        <w:rPr>
          <w:rFonts w:ascii="Times New Roman" w:hAnsi="Times New Roman" w:cs="Times New Roman"/>
          <w:sz w:val="24"/>
          <w:szCs w:val="24"/>
        </w:rPr>
      </w:pPr>
      <w:r>
        <w:rPr>
          <w:rFonts w:ascii="Times New Roman" w:hAnsi="Times New Roman" w:cs="Times New Roman"/>
          <w:b/>
          <w:sz w:val="24"/>
          <w:szCs w:val="24"/>
        </w:rPr>
        <w:t xml:space="preserve">              ZAMAWIAJĄCY</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WYKONAWCA</w:t>
      </w:r>
    </w:p>
    <w:p w:rsidR="0090198C" w:rsidRDefault="0090198C"/>
    <w:sectPr w:rsidR="0090198C">
      <w:pgSz w:w="11906" w:h="16838"/>
      <w:pgMar w:top="1417" w:right="1417" w:bottom="993" w:left="1418" w:header="708" w:footer="72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DBC" w:rsidRDefault="00910DBC">
      <w:pPr>
        <w:spacing w:after="0" w:line="240" w:lineRule="auto"/>
      </w:pPr>
      <w:r>
        <w:separator/>
      </w:r>
    </w:p>
  </w:endnote>
  <w:endnote w:type="continuationSeparator" w:id="0">
    <w:p w:rsidR="00910DBC" w:rsidRDefault="00910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alibri"/>
    <w:charset w:val="01"/>
    <w:family w:val="auto"/>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DBC" w:rsidRDefault="00910DBC">
      <w:pPr>
        <w:spacing w:after="0" w:line="240" w:lineRule="auto"/>
      </w:pPr>
      <w:r>
        <w:separator/>
      </w:r>
    </w:p>
  </w:footnote>
  <w:footnote w:type="continuationSeparator" w:id="0">
    <w:p w:rsidR="00910DBC" w:rsidRDefault="00910D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4490"/>
    <w:multiLevelType w:val="multilevel"/>
    <w:tmpl w:val="367EF6F2"/>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2F5A05"/>
    <w:multiLevelType w:val="multilevel"/>
    <w:tmpl w:val="73F01C48"/>
    <w:lvl w:ilvl="0">
      <w:start w:val="1"/>
      <w:numFmt w:val="decimal"/>
      <w:lvlText w:val="%1."/>
      <w:lvlJc w:val="left"/>
      <w:pPr>
        <w:ind w:left="714" w:firstLine="0"/>
      </w:pPr>
      <w:rPr>
        <w:rFonts w:ascii="Times New Roman" w:eastAsia="Calibri" w:hAnsi="Times New Roman" w:cs="Times New Roman"/>
        <w:b w:val="0"/>
        <w:i w:val="0"/>
        <w:strike w:val="0"/>
        <w:dstrike w:val="0"/>
        <w:color w:val="000000"/>
        <w:position w:val="0"/>
        <w:sz w:val="24"/>
        <w:szCs w:val="24"/>
        <w:u w:val="none" w:color="000000"/>
        <w:vertAlign w:val="baseline"/>
      </w:rPr>
    </w:lvl>
    <w:lvl w:ilvl="1">
      <w:start w:val="1"/>
      <w:numFmt w:val="lowerLetter"/>
      <w:lvlText w:val="%2"/>
      <w:lvlJc w:val="left"/>
      <w:pPr>
        <w:ind w:left="1443" w:firstLine="0"/>
      </w:pPr>
      <w:rPr>
        <w:rFonts w:eastAsia="Calibri" w:cs="Calibri"/>
        <w:b w:val="0"/>
        <w:i w:val="0"/>
        <w:strike w:val="0"/>
        <w:dstrike w:val="0"/>
        <w:color w:val="000000"/>
        <w:position w:val="0"/>
        <w:sz w:val="24"/>
        <w:szCs w:val="24"/>
        <w:u w:val="none" w:color="000000"/>
        <w:vertAlign w:val="baseline"/>
      </w:rPr>
    </w:lvl>
    <w:lvl w:ilvl="2">
      <w:start w:val="1"/>
      <w:numFmt w:val="lowerRoman"/>
      <w:lvlText w:val="%3"/>
      <w:lvlJc w:val="left"/>
      <w:pPr>
        <w:ind w:left="2163" w:firstLine="0"/>
      </w:pPr>
      <w:rPr>
        <w:rFonts w:eastAsia="Calibri" w:cs="Calibri"/>
        <w:b w:val="0"/>
        <w:i w:val="0"/>
        <w:strike w:val="0"/>
        <w:dstrike w:val="0"/>
        <w:color w:val="000000"/>
        <w:position w:val="0"/>
        <w:sz w:val="24"/>
        <w:szCs w:val="24"/>
        <w:u w:val="none" w:color="000000"/>
        <w:vertAlign w:val="baseline"/>
      </w:rPr>
    </w:lvl>
    <w:lvl w:ilvl="3">
      <w:start w:val="1"/>
      <w:numFmt w:val="decimal"/>
      <w:lvlText w:val="%4"/>
      <w:lvlJc w:val="left"/>
      <w:pPr>
        <w:ind w:left="2883" w:firstLine="0"/>
      </w:pPr>
      <w:rPr>
        <w:rFonts w:eastAsia="Calibri" w:cs="Calibri"/>
        <w:b w:val="0"/>
        <w:i w:val="0"/>
        <w:strike w:val="0"/>
        <w:dstrike w:val="0"/>
        <w:color w:val="000000"/>
        <w:position w:val="0"/>
        <w:sz w:val="24"/>
        <w:szCs w:val="24"/>
        <w:u w:val="none" w:color="000000"/>
        <w:vertAlign w:val="baseline"/>
      </w:rPr>
    </w:lvl>
    <w:lvl w:ilvl="4">
      <w:start w:val="1"/>
      <w:numFmt w:val="lowerLetter"/>
      <w:lvlText w:val="%5"/>
      <w:lvlJc w:val="left"/>
      <w:pPr>
        <w:ind w:left="3603" w:firstLine="0"/>
      </w:pPr>
      <w:rPr>
        <w:rFonts w:eastAsia="Calibri" w:cs="Calibri"/>
        <w:b w:val="0"/>
        <w:i w:val="0"/>
        <w:strike w:val="0"/>
        <w:dstrike w:val="0"/>
        <w:color w:val="000000"/>
        <w:position w:val="0"/>
        <w:sz w:val="24"/>
        <w:szCs w:val="24"/>
        <w:u w:val="none" w:color="000000"/>
        <w:vertAlign w:val="baseline"/>
      </w:rPr>
    </w:lvl>
    <w:lvl w:ilvl="5">
      <w:start w:val="1"/>
      <w:numFmt w:val="lowerRoman"/>
      <w:lvlText w:val="%6"/>
      <w:lvlJc w:val="left"/>
      <w:pPr>
        <w:ind w:left="4323" w:firstLine="0"/>
      </w:pPr>
      <w:rPr>
        <w:rFonts w:eastAsia="Calibri" w:cs="Calibri"/>
        <w:b w:val="0"/>
        <w:i w:val="0"/>
        <w:strike w:val="0"/>
        <w:dstrike w:val="0"/>
        <w:color w:val="000000"/>
        <w:position w:val="0"/>
        <w:sz w:val="24"/>
        <w:szCs w:val="24"/>
        <w:u w:val="none" w:color="000000"/>
        <w:vertAlign w:val="baseline"/>
      </w:rPr>
    </w:lvl>
    <w:lvl w:ilvl="6">
      <w:start w:val="1"/>
      <w:numFmt w:val="decimal"/>
      <w:lvlText w:val="%7"/>
      <w:lvlJc w:val="left"/>
      <w:pPr>
        <w:ind w:left="5043" w:firstLine="0"/>
      </w:pPr>
      <w:rPr>
        <w:rFonts w:eastAsia="Calibri" w:cs="Calibri"/>
        <w:b w:val="0"/>
        <w:i w:val="0"/>
        <w:strike w:val="0"/>
        <w:dstrike w:val="0"/>
        <w:color w:val="000000"/>
        <w:position w:val="0"/>
        <w:sz w:val="24"/>
        <w:szCs w:val="24"/>
        <w:u w:val="none" w:color="000000"/>
        <w:vertAlign w:val="baseline"/>
      </w:rPr>
    </w:lvl>
    <w:lvl w:ilvl="7">
      <w:start w:val="1"/>
      <w:numFmt w:val="lowerLetter"/>
      <w:lvlText w:val="%8"/>
      <w:lvlJc w:val="left"/>
      <w:pPr>
        <w:ind w:left="5763" w:firstLine="0"/>
      </w:pPr>
      <w:rPr>
        <w:rFonts w:eastAsia="Calibri" w:cs="Calibri"/>
        <w:b w:val="0"/>
        <w:i w:val="0"/>
        <w:strike w:val="0"/>
        <w:dstrike w:val="0"/>
        <w:color w:val="000000"/>
        <w:position w:val="0"/>
        <w:sz w:val="24"/>
        <w:szCs w:val="24"/>
        <w:u w:val="none" w:color="000000"/>
        <w:vertAlign w:val="baseline"/>
      </w:rPr>
    </w:lvl>
    <w:lvl w:ilvl="8">
      <w:start w:val="1"/>
      <w:numFmt w:val="lowerRoman"/>
      <w:lvlText w:val="%9"/>
      <w:lvlJc w:val="left"/>
      <w:pPr>
        <w:ind w:left="6483" w:firstLine="0"/>
      </w:pPr>
      <w:rPr>
        <w:rFonts w:eastAsia="Calibri" w:cs="Calibri"/>
        <w:b w:val="0"/>
        <w:i w:val="0"/>
        <w:strike w:val="0"/>
        <w:dstrike w:val="0"/>
        <w:color w:val="000000"/>
        <w:position w:val="0"/>
        <w:sz w:val="24"/>
        <w:szCs w:val="24"/>
        <w:u w:val="none" w:color="000000"/>
        <w:vertAlign w:val="baseline"/>
      </w:rPr>
    </w:lvl>
  </w:abstractNum>
  <w:abstractNum w:abstractNumId="2" w15:restartNumberingAfterBreak="0">
    <w:nsid w:val="10BF315E"/>
    <w:multiLevelType w:val="multilevel"/>
    <w:tmpl w:val="2BD03C44"/>
    <w:lvl w:ilvl="0">
      <w:start w:val="1"/>
      <w:numFmt w:val="decimal"/>
      <w:lvlText w:val="%1)"/>
      <w:lvlJc w:val="left"/>
      <w:pPr>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DDB14B1"/>
    <w:multiLevelType w:val="multilevel"/>
    <w:tmpl w:val="17A2E28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0506511"/>
    <w:multiLevelType w:val="multilevel"/>
    <w:tmpl w:val="009E0E1C"/>
    <w:lvl w:ilvl="0">
      <w:start w:val="1"/>
      <w:numFmt w:val="decimal"/>
      <w:lvlText w:val="%1."/>
      <w:lvlJc w:val="left"/>
      <w:pPr>
        <w:ind w:left="0" w:firstLine="0"/>
      </w:pPr>
    </w:lvl>
    <w:lvl w:ilvl="1">
      <w:start w:val="2"/>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5" w15:restartNumberingAfterBreak="0">
    <w:nsid w:val="25457C66"/>
    <w:multiLevelType w:val="multilevel"/>
    <w:tmpl w:val="5A7CDAC6"/>
    <w:lvl w:ilvl="0">
      <w:start w:val="1"/>
      <w:numFmt w:val="decimal"/>
      <w:lvlText w:val="%1)"/>
      <w:lvlJc w:val="left"/>
      <w:pPr>
        <w:tabs>
          <w:tab w:val="num" w:pos="1080"/>
        </w:tabs>
        <w:ind w:left="1080" w:hanging="360"/>
      </w:pPr>
      <w:rPr>
        <w:rFonts w:ascii="Times New Roman" w:eastAsia="Times New Roman" w:hAnsi="Times New Roman" w:cs="Times New Roman"/>
        <w:sz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261E01BF"/>
    <w:multiLevelType w:val="multilevel"/>
    <w:tmpl w:val="3F2CEC6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B4B122B"/>
    <w:multiLevelType w:val="multilevel"/>
    <w:tmpl w:val="74963F1A"/>
    <w:lvl w:ilvl="0">
      <w:start w:val="1"/>
      <w:numFmt w:val="lowerLetter"/>
      <w:lvlText w:val="%1)"/>
      <w:lvlJc w:val="left"/>
      <w:pPr>
        <w:tabs>
          <w:tab w:val="num" w:pos="720"/>
        </w:tabs>
        <w:ind w:left="720" w:hanging="360"/>
      </w:pPr>
      <w:rPr>
        <w:rFonts w:ascii="Times New Roman" w:hAnsi="Times New Roman"/>
        <w:i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F2F6D04"/>
    <w:multiLevelType w:val="multilevel"/>
    <w:tmpl w:val="19F2B62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FE353FB"/>
    <w:multiLevelType w:val="multilevel"/>
    <w:tmpl w:val="275ECF9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168119C"/>
    <w:multiLevelType w:val="multilevel"/>
    <w:tmpl w:val="62886C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306402"/>
    <w:multiLevelType w:val="multilevel"/>
    <w:tmpl w:val="BB344E7E"/>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44E6191"/>
    <w:multiLevelType w:val="multilevel"/>
    <w:tmpl w:val="A1B65D76"/>
    <w:lvl w:ilvl="0">
      <w:start w:val="4"/>
      <w:numFmt w:val="decimal"/>
      <w:lvlText w:val="%1."/>
      <w:lvlJc w:val="left"/>
      <w:pPr>
        <w:ind w:left="365" w:firstLine="0"/>
      </w:pPr>
      <w:rPr>
        <w:rFonts w:ascii="Times New Roman" w:eastAsia="Calibri" w:hAnsi="Times New Roman" w:cs="Times New Roman"/>
        <w:b w:val="0"/>
        <w:i w:val="0"/>
        <w:strike w:val="0"/>
        <w:dstrike w:val="0"/>
        <w:color w:val="000000"/>
        <w:position w:val="0"/>
        <w:sz w:val="24"/>
        <w:szCs w:val="24"/>
        <w:u w:val="none" w:color="000000"/>
        <w:vertAlign w:val="baseline"/>
      </w:rPr>
    </w:lvl>
    <w:lvl w:ilvl="1">
      <w:start w:val="1"/>
      <w:numFmt w:val="lowerLetter"/>
      <w:lvlText w:val="%2"/>
      <w:lvlJc w:val="left"/>
      <w:pPr>
        <w:ind w:left="1101" w:firstLine="0"/>
      </w:pPr>
      <w:rPr>
        <w:rFonts w:eastAsia="Calibri" w:cs="Calibri"/>
        <w:b w:val="0"/>
        <w:i w:val="0"/>
        <w:strike w:val="0"/>
        <w:dstrike w:val="0"/>
        <w:color w:val="000000"/>
        <w:position w:val="0"/>
        <w:sz w:val="26"/>
        <w:szCs w:val="26"/>
        <w:u w:val="none" w:color="000000"/>
        <w:vertAlign w:val="baseline"/>
      </w:rPr>
    </w:lvl>
    <w:lvl w:ilvl="2">
      <w:start w:val="1"/>
      <w:numFmt w:val="lowerRoman"/>
      <w:lvlText w:val="%3"/>
      <w:lvlJc w:val="left"/>
      <w:pPr>
        <w:ind w:left="1821" w:firstLine="0"/>
      </w:pPr>
      <w:rPr>
        <w:rFonts w:eastAsia="Calibri" w:cs="Calibri"/>
        <w:b w:val="0"/>
        <w:i w:val="0"/>
        <w:strike w:val="0"/>
        <w:dstrike w:val="0"/>
        <w:color w:val="000000"/>
        <w:position w:val="0"/>
        <w:sz w:val="26"/>
        <w:szCs w:val="26"/>
        <w:u w:val="none" w:color="000000"/>
        <w:vertAlign w:val="baseline"/>
      </w:rPr>
    </w:lvl>
    <w:lvl w:ilvl="3">
      <w:start w:val="1"/>
      <w:numFmt w:val="decimal"/>
      <w:lvlText w:val="%4"/>
      <w:lvlJc w:val="left"/>
      <w:pPr>
        <w:ind w:left="2541" w:firstLine="0"/>
      </w:pPr>
      <w:rPr>
        <w:rFonts w:eastAsia="Calibri" w:cs="Calibri"/>
        <w:b w:val="0"/>
        <w:i w:val="0"/>
        <w:strike w:val="0"/>
        <w:dstrike w:val="0"/>
        <w:color w:val="000000"/>
        <w:position w:val="0"/>
        <w:sz w:val="26"/>
        <w:szCs w:val="26"/>
        <w:u w:val="none" w:color="000000"/>
        <w:vertAlign w:val="baseline"/>
      </w:rPr>
    </w:lvl>
    <w:lvl w:ilvl="4">
      <w:start w:val="1"/>
      <w:numFmt w:val="lowerLetter"/>
      <w:lvlText w:val="%5"/>
      <w:lvlJc w:val="left"/>
      <w:pPr>
        <w:ind w:left="3261" w:firstLine="0"/>
      </w:pPr>
      <w:rPr>
        <w:rFonts w:eastAsia="Calibri" w:cs="Calibri"/>
        <w:b w:val="0"/>
        <w:i w:val="0"/>
        <w:strike w:val="0"/>
        <w:dstrike w:val="0"/>
        <w:color w:val="000000"/>
        <w:position w:val="0"/>
        <w:sz w:val="26"/>
        <w:szCs w:val="26"/>
        <w:u w:val="none" w:color="000000"/>
        <w:vertAlign w:val="baseline"/>
      </w:rPr>
    </w:lvl>
    <w:lvl w:ilvl="5">
      <w:start w:val="1"/>
      <w:numFmt w:val="lowerRoman"/>
      <w:lvlText w:val="%6"/>
      <w:lvlJc w:val="left"/>
      <w:pPr>
        <w:ind w:left="3981" w:firstLine="0"/>
      </w:pPr>
      <w:rPr>
        <w:rFonts w:eastAsia="Calibri" w:cs="Calibri"/>
        <w:b w:val="0"/>
        <w:i w:val="0"/>
        <w:strike w:val="0"/>
        <w:dstrike w:val="0"/>
        <w:color w:val="000000"/>
        <w:position w:val="0"/>
        <w:sz w:val="26"/>
        <w:szCs w:val="26"/>
        <w:u w:val="none" w:color="000000"/>
        <w:vertAlign w:val="baseline"/>
      </w:rPr>
    </w:lvl>
    <w:lvl w:ilvl="6">
      <w:start w:val="1"/>
      <w:numFmt w:val="decimal"/>
      <w:lvlText w:val="%7"/>
      <w:lvlJc w:val="left"/>
      <w:pPr>
        <w:ind w:left="4701" w:firstLine="0"/>
      </w:pPr>
      <w:rPr>
        <w:rFonts w:eastAsia="Calibri" w:cs="Calibri"/>
        <w:b w:val="0"/>
        <w:i w:val="0"/>
        <w:strike w:val="0"/>
        <w:dstrike w:val="0"/>
        <w:color w:val="000000"/>
        <w:position w:val="0"/>
        <w:sz w:val="26"/>
        <w:szCs w:val="26"/>
        <w:u w:val="none" w:color="000000"/>
        <w:vertAlign w:val="baseline"/>
      </w:rPr>
    </w:lvl>
    <w:lvl w:ilvl="7">
      <w:start w:val="1"/>
      <w:numFmt w:val="lowerLetter"/>
      <w:lvlText w:val="%8"/>
      <w:lvlJc w:val="left"/>
      <w:pPr>
        <w:ind w:left="5421" w:firstLine="0"/>
      </w:pPr>
      <w:rPr>
        <w:rFonts w:eastAsia="Calibri" w:cs="Calibri"/>
        <w:b w:val="0"/>
        <w:i w:val="0"/>
        <w:strike w:val="0"/>
        <w:dstrike w:val="0"/>
        <w:color w:val="000000"/>
        <w:position w:val="0"/>
        <w:sz w:val="26"/>
        <w:szCs w:val="26"/>
        <w:u w:val="none" w:color="000000"/>
        <w:vertAlign w:val="baseline"/>
      </w:rPr>
    </w:lvl>
    <w:lvl w:ilvl="8">
      <w:start w:val="1"/>
      <w:numFmt w:val="lowerRoman"/>
      <w:lvlText w:val="%9"/>
      <w:lvlJc w:val="left"/>
      <w:pPr>
        <w:ind w:left="6141" w:firstLine="0"/>
      </w:pPr>
      <w:rPr>
        <w:rFonts w:eastAsia="Calibri" w:cs="Calibri"/>
        <w:b w:val="0"/>
        <w:i w:val="0"/>
        <w:strike w:val="0"/>
        <w:dstrike w:val="0"/>
        <w:color w:val="000000"/>
        <w:position w:val="0"/>
        <w:sz w:val="26"/>
        <w:szCs w:val="26"/>
        <w:u w:val="none" w:color="000000"/>
        <w:vertAlign w:val="baseline"/>
      </w:rPr>
    </w:lvl>
  </w:abstractNum>
  <w:abstractNum w:abstractNumId="13" w15:restartNumberingAfterBreak="0">
    <w:nsid w:val="3A366765"/>
    <w:multiLevelType w:val="multilevel"/>
    <w:tmpl w:val="9674734A"/>
    <w:lvl w:ilvl="0">
      <w:start w:val="4"/>
      <w:numFmt w:val="decimal"/>
      <w:lvlText w:val="%1."/>
      <w:lvlJc w:val="left"/>
      <w:pPr>
        <w:ind w:left="720" w:hanging="360"/>
      </w:pPr>
      <w:rPr>
        <w:rFonts w:cs="Times New Roman"/>
        <w:b w:val="0"/>
        <w:bCs/>
      </w:rPr>
    </w:lvl>
    <w:lvl w:ilvl="1">
      <w:start w:val="1"/>
      <w:numFmt w:val="decimal"/>
      <w:lvlText w:val="%2."/>
      <w:lvlJc w:val="left"/>
      <w:pPr>
        <w:ind w:left="1080" w:hanging="360"/>
      </w:pPr>
      <w:rPr>
        <w:rFonts w:cs="Times New Roman"/>
        <w:b w:val="0"/>
        <w:bCs/>
      </w:rPr>
    </w:lvl>
    <w:lvl w:ilvl="2">
      <w:start w:val="1"/>
      <w:numFmt w:val="decimal"/>
      <w:lvlText w:val="%3)"/>
      <w:lvlJc w:val="left"/>
      <w:pPr>
        <w:ind w:left="1440" w:hanging="360"/>
      </w:pPr>
      <w:rPr>
        <w:rFonts w:cs="Times New Roman"/>
        <w:b w:val="0"/>
        <w:bCs/>
        <w:i w:val="0"/>
        <w:iCs w:val="0"/>
        <w:color w:val="auto"/>
      </w:rPr>
    </w:lvl>
    <w:lvl w:ilvl="3">
      <w:start w:val="1"/>
      <w:numFmt w:val="decimal"/>
      <w:lvlText w:val="%4."/>
      <w:lvlJc w:val="left"/>
      <w:pPr>
        <w:ind w:left="1800" w:hanging="360"/>
      </w:pPr>
      <w:rPr>
        <w:rFonts w:ascii="Times New Roman" w:hAnsi="Times New Roman" w:cs="Times New Roman"/>
        <w:b w:val="0"/>
        <w:bCs/>
        <w:i w:val="0"/>
        <w:iCs w:val="0"/>
        <w:color w:val="auto"/>
        <w:sz w:val="24"/>
      </w:rPr>
    </w:lvl>
    <w:lvl w:ilvl="4">
      <w:start w:val="1"/>
      <w:numFmt w:val="decimal"/>
      <w:lvlText w:val="%2.%3.%4.%5."/>
      <w:lvlJc w:val="left"/>
      <w:pPr>
        <w:ind w:left="2160" w:hanging="360"/>
      </w:pPr>
      <w:rPr>
        <w:rFonts w:cs="Times New Roman"/>
        <w:b/>
        <w:bCs/>
      </w:rPr>
    </w:lvl>
    <w:lvl w:ilvl="5">
      <w:start w:val="1"/>
      <w:numFmt w:val="decimal"/>
      <w:lvlText w:val="%2.%3.%4.%5.%6."/>
      <w:lvlJc w:val="left"/>
      <w:pPr>
        <w:ind w:left="2520" w:hanging="360"/>
      </w:pPr>
      <w:rPr>
        <w:rFonts w:cs="Times New Roman"/>
        <w:b/>
        <w:bCs/>
      </w:rPr>
    </w:lvl>
    <w:lvl w:ilvl="6">
      <w:start w:val="1"/>
      <w:numFmt w:val="decimal"/>
      <w:lvlText w:val="%2.%3.%4.%5.%6.%7."/>
      <w:lvlJc w:val="left"/>
      <w:pPr>
        <w:ind w:left="2880" w:hanging="360"/>
      </w:pPr>
      <w:rPr>
        <w:rFonts w:cs="Times New Roman"/>
        <w:b/>
        <w:bCs/>
      </w:rPr>
    </w:lvl>
    <w:lvl w:ilvl="7">
      <w:start w:val="1"/>
      <w:numFmt w:val="decimal"/>
      <w:lvlText w:val="%2.%3.%4.%5.%6.%7.%8."/>
      <w:lvlJc w:val="left"/>
      <w:pPr>
        <w:ind w:left="3240" w:hanging="360"/>
      </w:pPr>
      <w:rPr>
        <w:rFonts w:cs="Times New Roman"/>
        <w:b/>
        <w:bCs/>
      </w:rPr>
    </w:lvl>
    <w:lvl w:ilvl="8">
      <w:start w:val="1"/>
      <w:numFmt w:val="decimal"/>
      <w:lvlText w:val="%2.%3.%4.%5.%6.%7.%8.%9."/>
      <w:lvlJc w:val="left"/>
      <w:pPr>
        <w:ind w:left="3600" w:hanging="360"/>
      </w:pPr>
      <w:rPr>
        <w:rFonts w:cs="Times New Roman"/>
        <w:b/>
        <w:bCs/>
      </w:rPr>
    </w:lvl>
  </w:abstractNum>
  <w:abstractNum w:abstractNumId="14" w15:restartNumberingAfterBreak="0">
    <w:nsid w:val="3C2A4F20"/>
    <w:multiLevelType w:val="multilevel"/>
    <w:tmpl w:val="93D03DB0"/>
    <w:lvl w:ilvl="0">
      <w:start w:val="1"/>
      <w:numFmt w:val="decimal"/>
      <w:lvlText w:val="%1)"/>
      <w:lvlJc w:val="left"/>
      <w:pPr>
        <w:ind w:left="1440" w:hanging="360"/>
      </w:p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5" w15:restartNumberingAfterBreak="0">
    <w:nsid w:val="43596EAB"/>
    <w:multiLevelType w:val="hybridMultilevel"/>
    <w:tmpl w:val="CA546EE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69A459F"/>
    <w:multiLevelType w:val="multilevel"/>
    <w:tmpl w:val="371CB102"/>
    <w:lvl w:ilvl="0">
      <w:start w:val="1"/>
      <w:numFmt w:val="decimal"/>
      <w:lvlText w:val="%1."/>
      <w:lvlJc w:val="left"/>
      <w:pPr>
        <w:ind w:left="364" w:firstLine="0"/>
      </w:pPr>
      <w:rPr>
        <w:rFonts w:ascii="Times New Roman" w:eastAsia="Calibri" w:hAnsi="Times New Roman" w:cs="Times New Roman"/>
        <w:b w:val="0"/>
        <w:i w:val="0"/>
        <w:strike w:val="0"/>
        <w:dstrike w:val="0"/>
        <w:color w:val="000000"/>
        <w:position w:val="0"/>
        <w:sz w:val="24"/>
        <w:szCs w:val="24"/>
        <w:u w:val="none" w:color="000000"/>
        <w:vertAlign w:val="baseline"/>
      </w:rPr>
    </w:lvl>
    <w:lvl w:ilvl="1">
      <w:start w:val="1"/>
      <w:numFmt w:val="lowerLetter"/>
      <w:lvlText w:val="%2"/>
      <w:lvlJc w:val="left"/>
      <w:pPr>
        <w:ind w:left="1088" w:firstLine="0"/>
      </w:pPr>
      <w:rPr>
        <w:rFonts w:eastAsia="Calibri" w:cs="Calibri"/>
        <w:b w:val="0"/>
        <w:i w:val="0"/>
        <w:strike w:val="0"/>
        <w:dstrike w:val="0"/>
        <w:color w:val="000000"/>
        <w:position w:val="0"/>
        <w:sz w:val="24"/>
        <w:szCs w:val="24"/>
        <w:u w:val="none" w:color="000000"/>
        <w:vertAlign w:val="baseline"/>
      </w:rPr>
    </w:lvl>
    <w:lvl w:ilvl="2">
      <w:start w:val="1"/>
      <w:numFmt w:val="lowerRoman"/>
      <w:lvlText w:val="%3"/>
      <w:lvlJc w:val="left"/>
      <w:pPr>
        <w:ind w:left="1808" w:firstLine="0"/>
      </w:pPr>
      <w:rPr>
        <w:rFonts w:eastAsia="Calibri" w:cs="Calibri"/>
        <w:b w:val="0"/>
        <w:i w:val="0"/>
        <w:strike w:val="0"/>
        <w:dstrike w:val="0"/>
        <w:color w:val="000000"/>
        <w:position w:val="0"/>
        <w:sz w:val="24"/>
        <w:szCs w:val="24"/>
        <w:u w:val="none" w:color="000000"/>
        <w:vertAlign w:val="baseline"/>
      </w:rPr>
    </w:lvl>
    <w:lvl w:ilvl="3">
      <w:start w:val="1"/>
      <w:numFmt w:val="decimal"/>
      <w:lvlText w:val="%4"/>
      <w:lvlJc w:val="left"/>
      <w:pPr>
        <w:ind w:left="2528" w:firstLine="0"/>
      </w:pPr>
      <w:rPr>
        <w:rFonts w:eastAsia="Calibri" w:cs="Calibri"/>
        <w:b w:val="0"/>
        <w:i w:val="0"/>
        <w:strike w:val="0"/>
        <w:dstrike w:val="0"/>
        <w:color w:val="000000"/>
        <w:position w:val="0"/>
        <w:sz w:val="24"/>
        <w:szCs w:val="24"/>
        <w:u w:val="none" w:color="000000"/>
        <w:vertAlign w:val="baseline"/>
      </w:rPr>
    </w:lvl>
    <w:lvl w:ilvl="4">
      <w:start w:val="1"/>
      <w:numFmt w:val="lowerLetter"/>
      <w:lvlText w:val="%5"/>
      <w:lvlJc w:val="left"/>
      <w:pPr>
        <w:ind w:left="3248" w:firstLine="0"/>
      </w:pPr>
      <w:rPr>
        <w:rFonts w:eastAsia="Calibri" w:cs="Calibri"/>
        <w:b w:val="0"/>
        <w:i w:val="0"/>
        <w:strike w:val="0"/>
        <w:dstrike w:val="0"/>
        <w:color w:val="000000"/>
        <w:position w:val="0"/>
        <w:sz w:val="24"/>
        <w:szCs w:val="24"/>
        <w:u w:val="none" w:color="000000"/>
        <w:vertAlign w:val="baseline"/>
      </w:rPr>
    </w:lvl>
    <w:lvl w:ilvl="5">
      <w:start w:val="1"/>
      <w:numFmt w:val="lowerRoman"/>
      <w:lvlText w:val="%6"/>
      <w:lvlJc w:val="left"/>
      <w:pPr>
        <w:ind w:left="3968" w:firstLine="0"/>
      </w:pPr>
      <w:rPr>
        <w:rFonts w:eastAsia="Calibri" w:cs="Calibri"/>
        <w:b w:val="0"/>
        <w:i w:val="0"/>
        <w:strike w:val="0"/>
        <w:dstrike w:val="0"/>
        <w:color w:val="000000"/>
        <w:position w:val="0"/>
        <w:sz w:val="24"/>
        <w:szCs w:val="24"/>
        <w:u w:val="none" w:color="000000"/>
        <w:vertAlign w:val="baseline"/>
      </w:rPr>
    </w:lvl>
    <w:lvl w:ilvl="6">
      <w:start w:val="1"/>
      <w:numFmt w:val="decimal"/>
      <w:lvlText w:val="%7"/>
      <w:lvlJc w:val="left"/>
      <w:pPr>
        <w:ind w:left="4688" w:firstLine="0"/>
      </w:pPr>
      <w:rPr>
        <w:rFonts w:eastAsia="Calibri" w:cs="Calibri"/>
        <w:b w:val="0"/>
        <w:i w:val="0"/>
        <w:strike w:val="0"/>
        <w:dstrike w:val="0"/>
        <w:color w:val="000000"/>
        <w:position w:val="0"/>
        <w:sz w:val="24"/>
        <w:szCs w:val="24"/>
        <w:u w:val="none" w:color="000000"/>
        <w:vertAlign w:val="baseline"/>
      </w:rPr>
    </w:lvl>
    <w:lvl w:ilvl="7">
      <w:start w:val="1"/>
      <w:numFmt w:val="lowerLetter"/>
      <w:lvlText w:val="%8"/>
      <w:lvlJc w:val="left"/>
      <w:pPr>
        <w:ind w:left="5408" w:firstLine="0"/>
      </w:pPr>
      <w:rPr>
        <w:rFonts w:eastAsia="Calibri" w:cs="Calibri"/>
        <w:b w:val="0"/>
        <w:i w:val="0"/>
        <w:strike w:val="0"/>
        <w:dstrike w:val="0"/>
        <w:color w:val="000000"/>
        <w:position w:val="0"/>
        <w:sz w:val="24"/>
        <w:szCs w:val="24"/>
        <w:u w:val="none" w:color="000000"/>
        <w:vertAlign w:val="baseline"/>
      </w:rPr>
    </w:lvl>
    <w:lvl w:ilvl="8">
      <w:start w:val="1"/>
      <w:numFmt w:val="lowerRoman"/>
      <w:lvlText w:val="%9"/>
      <w:lvlJc w:val="left"/>
      <w:pPr>
        <w:ind w:left="6128" w:firstLine="0"/>
      </w:pPr>
      <w:rPr>
        <w:rFonts w:eastAsia="Calibri" w:cs="Calibri"/>
        <w:b w:val="0"/>
        <w:i w:val="0"/>
        <w:strike w:val="0"/>
        <w:dstrike w:val="0"/>
        <w:color w:val="000000"/>
        <w:position w:val="0"/>
        <w:sz w:val="24"/>
        <w:szCs w:val="24"/>
        <w:u w:val="none" w:color="000000"/>
        <w:vertAlign w:val="baseline"/>
      </w:rPr>
    </w:lvl>
  </w:abstractNum>
  <w:abstractNum w:abstractNumId="17" w15:restartNumberingAfterBreak="0">
    <w:nsid w:val="4C3B2927"/>
    <w:multiLevelType w:val="multilevel"/>
    <w:tmpl w:val="EE68B420"/>
    <w:lvl w:ilvl="0">
      <w:start w:val="1"/>
      <w:numFmt w:val="bullet"/>
      <w:lvlText w:val="-"/>
      <w:lvlJc w:val="left"/>
      <w:pPr>
        <w:ind w:left="0" w:firstLine="0"/>
      </w:pPr>
      <w:rPr>
        <w:rFonts w:ascii="OpenSymbol" w:hAnsi="OpenSymbol" w:cs="OpenSymbol" w:hint="default"/>
        <w:sz w:val="24"/>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8" w15:restartNumberingAfterBreak="0">
    <w:nsid w:val="4DB436A5"/>
    <w:multiLevelType w:val="multilevel"/>
    <w:tmpl w:val="2BAAA4E8"/>
    <w:lvl w:ilvl="0">
      <w:start w:val="1"/>
      <w:numFmt w:val="decimal"/>
      <w:lvlText w:val="%1)"/>
      <w:lvlJc w:val="left"/>
      <w:pPr>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0982AFD"/>
    <w:multiLevelType w:val="multilevel"/>
    <w:tmpl w:val="E58E005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553B7AC2"/>
    <w:multiLevelType w:val="multilevel"/>
    <w:tmpl w:val="50FE7232"/>
    <w:lvl w:ilvl="0">
      <w:start w:val="1"/>
      <w:numFmt w:val="decimal"/>
      <w:lvlText w:val="%1)"/>
      <w:lvlJc w:val="left"/>
      <w:pPr>
        <w:ind w:left="1287" w:hanging="360"/>
      </w:pPr>
      <w:rPr>
        <w:rFonts w:ascii="Times New Roman" w:eastAsia="Verdana" w:hAnsi="Times New Roman" w:cs="Times New Roman"/>
        <w:sz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60AE4F8F"/>
    <w:multiLevelType w:val="multilevel"/>
    <w:tmpl w:val="DD746876"/>
    <w:lvl w:ilvl="0">
      <w:start w:val="1"/>
      <w:numFmt w:val="decimal"/>
      <w:lvlText w:val="%1)"/>
      <w:lvlJc w:val="left"/>
      <w:pPr>
        <w:ind w:left="1440" w:hanging="360"/>
      </w:p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2" w15:restartNumberingAfterBreak="0">
    <w:nsid w:val="645D145F"/>
    <w:multiLevelType w:val="multilevel"/>
    <w:tmpl w:val="DB4A4102"/>
    <w:lvl w:ilvl="0">
      <w:start w:val="1"/>
      <w:numFmt w:val="decimal"/>
      <w:lvlText w:val="%1)"/>
      <w:lvlJc w:val="left"/>
      <w:pPr>
        <w:tabs>
          <w:tab w:val="num" w:pos="1080"/>
        </w:tabs>
        <w:ind w:left="108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64611B66"/>
    <w:multiLevelType w:val="multilevel"/>
    <w:tmpl w:val="A08A630E"/>
    <w:lvl w:ilvl="0">
      <w:start w:val="1"/>
      <w:numFmt w:val="decimal"/>
      <w:lvlText w:val="%1."/>
      <w:lvlJc w:val="left"/>
      <w:pPr>
        <w:ind w:left="360" w:firstLine="0"/>
      </w:pPr>
      <w:rPr>
        <w:rFonts w:ascii="Times New Roman" w:eastAsia="Calibri" w:hAnsi="Times New Roman" w:cs="Times New Roman"/>
        <w:b w:val="0"/>
        <w:i w:val="0"/>
        <w:strike w:val="0"/>
        <w:dstrike w:val="0"/>
        <w:color w:val="000000"/>
        <w:position w:val="0"/>
        <w:sz w:val="24"/>
        <w:szCs w:val="24"/>
        <w:u w:val="none" w:color="000000"/>
        <w:vertAlign w:val="baseline"/>
      </w:rPr>
    </w:lvl>
    <w:lvl w:ilvl="1">
      <w:start w:val="2"/>
      <w:numFmt w:val="decimal"/>
      <w:lvlText w:val="%2)"/>
      <w:lvlJc w:val="left"/>
      <w:pPr>
        <w:ind w:left="346" w:firstLine="0"/>
      </w:pPr>
      <w:rPr>
        <w:rFonts w:ascii="Times New Roman" w:eastAsia="Calibri" w:hAnsi="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430" w:firstLine="0"/>
      </w:pPr>
      <w:rPr>
        <w:rFonts w:eastAsia="Calibri" w:cs="Calibri"/>
        <w:b w:val="0"/>
        <w:i w:val="0"/>
        <w:strike w:val="0"/>
        <w:dstrike w:val="0"/>
        <w:color w:val="000000"/>
        <w:position w:val="0"/>
        <w:sz w:val="30"/>
        <w:szCs w:val="30"/>
        <w:u w:val="none" w:color="000000"/>
        <w:vertAlign w:val="baseline"/>
      </w:rPr>
    </w:lvl>
    <w:lvl w:ilvl="3">
      <w:start w:val="1"/>
      <w:numFmt w:val="decimal"/>
      <w:lvlText w:val="%4"/>
      <w:lvlJc w:val="left"/>
      <w:pPr>
        <w:ind w:left="2150" w:firstLine="0"/>
      </w:pPr>
      <w:rPr>
        <w:rFonts w:eastAsia="Calibri" w:cs="Calibri"/>
        <w:b w:val="0"/>
        <w:i w:val="0"/>
        <w:strike w:val="0"/>
        <w:dstrike w:val="0"/>
        <w:color w:val="000000"/>
        <w:position w:val="0"/>
        <w:sz w:val="30"/>
        <w:szCs w:val="30"/>
        <w:u w:val="none" w:color="000000"/>
        <w:vertAlign w:val="baseline"/>
      </w:rPr>
    </w:lvl>
    <w:lvl w:ilvl="4">
      <w:start w:val="1"/>
      <w:numFmt w:val="lowerLetter"/>
      <w:lvlText w:val="%5"/>
      <w:lvlJc w:val="left"/>
      <w:pPr>
        <w:ind w:left="2870" w:firstLine="0"/>
      </w:pPr>
      <w:rPr>
        <w:rFonts w:eastAsia="Calibri" w:cs="Calibri"/>
        <w:b w:val="0"/>
        <w:i w:val="0"/>
        <w:strike w:val="0"/>
        <w:dstrike w:val="0"/>
        <w:color w:val="000000"/>
        <w:position w:val="0"/>
        <w:sz w:val="30"/>
        <w:szCs w:val="30"/>
        <w:u w:val="none" w:color="000000"/>
        <w:vertAlign w:val="baseline"/>
      </w:rPr>
    </w:lvl>
    <w:lvl w:ilvl="5">
      <w:start w:val="1"/>
      <w:numFmt w:val="lowerRoman"/>
      <w:lvlText w:val="%6"/>
      <w:lvlJc w:val="left"/>
      <w:pPr>
        <w:ind w:left="3590" w:firstLine="0"/>
      </w:pPr>
      <w:rPr>
        <w:rFonts w:eastAsia="Calibri" w:cs="Calibri"/>
        <w:b w:val="0"/>
        <w:i w:val="0"/>
        <w:strike w:val="0"/>
        <w:dstrike w:val="0"/>
        <w:color w:val="000000"/>
        <w:position w:val="0"/>
        <w:sz w:val="30"/>
        <w:szCs w:val="30"/>
        <w:u w:val="none" w:color="000000"/>
        <w:vertAlign w:val="baseline"/>
      </w:rPr>
    </w:lvl>
    <w:lvl w:ilvl="6">
      <w:start w:val="1"/>
      <w:numFmt w:val="decimal"/>
      <w:lvlText w:val="%7"/>
      <w:lvlJc w:val="left"/>
      <w:pPr>
        <w:ind w:left="4310" w:firstLine="0"/>
      </w:pPr>
      <w:rPr>
        <w:rFonts w:eastAsia="Calibri" w:cs="Calibri"/>
        <w:b w:val="0"/>
        <w:i w:val="0"/>
        <w:strike w:val="0"/>
        <w:dstrike w:val="0"/>
        <w:color w:val="000000"/>
        <w:position w:val="0"/>
        <w:sz w:val="30"/>
        <w:szCs w:val="30"/>
        <w:u w:val="none" w:color="000000"/>
        <w:vertAlign w:val="baseline"/>
      </w:rPr>
    </w:lvl>
    <w:lvl w:ilvl="7">
      <w:start w:val="1"/>
      <w:numFmt w:val="lowerLetter"/>
      <w:lvlText w:val="%8"/>
      <w:lvlJc w:val="left"/>
      <w:pPr>
        <w:ind w:left="5030" w:firstLine="0"/>
      </w:pPr>
      <w:rPr>
        <w:rFonts w:eastAsia="Calibri" w:cs="Calibri"/>
        <w:b w:val="0"/>
        <w:i w:val="0"/>
        <w:strike w:val="0"/>
        <w:dstrike w:val="0"/>
        <w:color w:val="000000"/>
        <w:position w:val="0"/>
        <w:sz w:val="30"/>
        <w:szCs w:val="30"/>
        <w:u w:val="none" w:color="000000"/>
        <w:vertAlign w:val="baseline"/>
      </w:rPr>
    </w:lvl>
    <w:lvl w:ilvl="8">
      <w:start w:val="1"/>
      <w:numFmt w:val="lowerRoman"/>
      <w:lvlText w:val="%9"/>
      <w:lvlJc w:val="left"/>
      <w:pPr>
        <w:ind w:left="5750" w:firstLine="0"/>
      </w:pPr>
      <w:rPr>
        <w:rFonts w:eastAsia="Calibri" w:cs="Calibri"/>
        <w:b w:val="0"/>
        <w:i w:val="0"/>
        <w:strike w:val="0"/>
        <w:dstrike w:val="0"/>
        <w:color w:val="000000"/>
        <w:position w:val="0"/>
        <w:sz w:val="30"/>
        <w:szCs w:val="30"/>
        <w:u w:val="none" w:color="000000"/>
        <w:vertAlign w:val="baseline"/>
      </w:rPr>
    </w:lvl>
  </w:abstractNum>
  <w:abstractNum w:abstractNumId="24" w15:restartNumberingAfterBreak="0">
    <w:nsid w:val="68677BCE"/>
    <w:multiLevelType w:val="multilevel"/>
    <w:tmpl w:val="C96E2F0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A7018B1"/>
    <w:multiLevelType w:val="multilevel"/>
    <w:tmpl w:val="DB4A4102"/>
    <w:lvl w:ilvl="0">
      <w:start w:val="1"/>
      <w:numFmt w:val="decimal"/>
      <w:lvlText w:val="%1)"/>
      <w:lvlJc w:val="left"/>
      <w:pPr>
        <w:tabs>
          <w:tab w:val="num" w:pos="1080"/>
        </w:tabs>
        <w:ind w:left="108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F3335D4"/>
    <w:multiLevelType w:val="multilevel"/>
    <w:tmpl w:val="92EE270E"/>
    <w:lvl w:ilvl="0">
      <w:start w:val="1"/>
      <w:numFmt w:val="decimal"/>
      <w:lvlText w:val="%1)"/>
      <w:lvlJc w:val="left"/>
      <w:pPr>
        <w:tabs>
          <w:tab w:val="num" w:pos="1080"/>
        </w:tabs>
        <w:ind w:left="1080" w:hanging="360"/>
      </w:pPr>
      <w:rPr>
        <w:rFonts w:ascii="Times New Roman" w:eastAsia="Times New Roman" w:hAnsi="Times New Roman" w:cs="Times New Roman"/>
        <w:sz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725B64C5"/>
    <w:multiLevelType w:val="multilevel"/>
    <w:tmpl w:val="49D60338"/>
    <w:lvl w:ilvl="0">
      <w:start w:val="1"/>
      <w:numFmt w:val="lowerLetter"/>
      <w:lvlText w:val="%1)"/>
      <w:lvlJc w:val="left"/>
      <w:pPr>
        <w:ind w:left="1208" w:hanging="360"/>
      </w:pPr>
    </w:lvl>
    <w:lvl w:ilvl="1">
      <w:start w:val="1"/>
      <w:numFmt w:val="lowerLetter"/>
      <w:lvlText w:val="%2)"/>
      <w:lvlJc w:val="left"/>
      <w:pPr>
        <w:ind w:left="2258" w:hanging="690"/>
      </w:pPr>
      <w:rPr>
        <w:rFonts w:cs="Times New Roman"/>
      </w:rPr>
    </w:lvl>
    <w:lvl w:ilvl="2">
      <w:start w:val="1"/>
      <w:numFmt w:val="lowerRoman"/>
      <w:lvlText w:val="%3."/>
      <w:lvlJc w:val="right"/>
      <w:pPr>
        <w:ind w:left="2648" w:hanging="180"/>
      </w:pPr>
      <w:rPr>
        <w:rFonts w:cs="Times New Roman"/>
      </w:rPr>
    </w:lvl>
    <w:lvl w:ilvl="3">
      <w:start w:val="1"/>
      <w:numFmt w:val="decimal"/>
      <w:lvlText w:val="%4."/>
      <w:lvlJc w:val="left"/>
      <w:pPr>
        <w:ind w:left="3368" w:hanging="360"/>
      </w:pPr>
      <w:rPr>
        <w:rFonts w:cs="Times New Roman"/>
      </w:rPr>
    </w:lvl>
    <w:lvl w:ilvl="4">
      <w:start w:val="1"/>
      <w:numFmt w:val="lowerLetter"/>
      <w:lvlText w:val="%5."/>
      <w:lvlJc w:val="left"/>
      <w:pPr>
        <w:ind w:left="4088" w:hanging="360"/>
      </w:pPr>
      <w:rPr>
        <w:rFonts w:cs="Times New Roman"/>
      </w:rPr>
    </w:lvl>
    <w:lvl w:ilvl="5">
      <w:start w:val="1"/>
      <w:numFmt w:val="lowerRoman"/>
      <w:lvlText w:val="%6."/>
      <w:lvlJc w:val="right"/>
      <w:pPr>
        <w:ind w:left="4808" w:hanging="180"/>
      </w:pPr>
      <w:rPr>
        <w:rFonts w:cs="Times New Roman"/>
      </w:rPr>
    </w:lvl>
    <w:lvl w:ilvl="6">
      <w:start w:val="1"/>
      <w:numFmt w:val="decimal"/>
      <w:lvlText w:val="%7."/>
      <w:lvlJc w:val="left"/>
      <w:pPr>
        <w:ind w:left="5528" w:hanging="360"/>
      </w:pPr>
      <w:rPr>
        <w:rFonts w:cs="Times New Roman"/>
      </w:rPr>
    </w:lvl>
    <w:lvl w:ilvl="7">
      <w:start w:val="1"/>
      <w:numFmt w:val="lowerLetter"/>
      <w:lvlText w:val="%8."/>
      <w:lvlJc w:val="left"/>
      <w:pPr>
        <w:ind w:left="6248" w:hanging="360"/>
      </w:pPr>
      <w:rPr>
        <w:rFonts w:cs="Times New Roman"/>
      </w:rPr>
    </w:lvl>
    <w:lvl w:ilvl="8">
      <w:start w:val="1"/>
      <w:numFmt w:val="lowerRoman"/>
      <w:lvlText w:val="%9."/>
      <w:lvlJc w:val="right"/>
      <w:pPr>
        <w:ind w:left="6968" w:hanging="180"/>
      </w:pPr>
      <w:rPr>
        <w:rFonts w:cs="Times New Roman"/>
      </w:rPr>
    </w:lvl>
  </w:abstractNum>
  <w:abstractNum w:abstractNumId="28" w15:restartNumberingAfterBreak="0">
    <w:nsid w:val="79CD0B8B"/>
    <w:multiLevelType w:val="multilevel"/>
    <w:tmpl w:val="0CF47030"/>
    <w:lvl w:ilvl="0">
      <w:start w:val="1"/>
      <w:numFmt w:val="decimal"/>
      <w:lvlText w:val="%1)"/>
      <w:lvlJc w:val="left"/>
      <w:pPr>
        <w:ind w:left="1146" w:hanging="360"/>
      </w:pPr>
      <w:rPr>
        <w:rFonts w:ascii="Times New Roman" w:hAnsi="Times New Roman"/>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num w:numId="1">
    <w:abstractNumId w:val="24"/>
  </w:num>
  <w:num w:numId="2">
    <w:abstractNumId w:val="2"/>
  </w:num>
  <w:num w:numId="3">
    <w:abstractNumId w:val="6"/>
  </w:num>
  <w:num w:numId="4">
    <w:abstractNumId w:val="9"/>
  </w:num>
  <w:num w:numId="5">
    <w:abstractNumId w:val="3"/>
  </w:num>
  <w:num w:numId="6">
    <w:abstractNumId w:val="25"/>
  </w:num>
  <w:num w:numId="7">
    <w:abstractNumId w:val="11"/>
  </w:num>
  <w:num w:numId="8">
    <w:abstractNumId w:val="18"/>
  </w:num>
  <w:num w:numId="9">
    <w:abstractNumId w:val="0"/>
  </w:num>
  <w:num w:numId="10">
    <w:abstractNumId w:val="7"/>
  </w:num>
  <w:num w:numId="11">
    <w:abstractNumId w:val="5"/>
  </w:num>
  <w:num w:numId="12">
    <w:abstractNumId w:val="16"/>
  </w:num>
  <w:num w:numId="13">
    <w:abstractNumId w:val="4"/>
  </w:num>
  <w:num w:numId="14">
    <w:abstractNumId w:val="17"/>
  </w:num>
  <w:num w:numId="15">
    <w:abstractNumId w:val="26"/>
  </w:num>
  <w:num w:numId="16">
    <w:abstractNumId w:val="19"/>
  </w:num>
  <w:num w:numId="17">
    <w:abstractNumId w:val="23"/>
  </w:num>
  <w:num w:numId="18">
    <w:abstractNumId w:val="12"/>
  </w:num>
  <w:num w:numId="19">
    <w:abstractNumId w:val="1"/>
  </w:num>
  <w:num w:numId="20">
    <w:abstractNumId w:val="10"/>
  </w:num>
  <w:num w:numId="21">
    <w:abstractNumId w:val="20"/>
  </w:num>
  <w:num w:numId="22">
    <w:abstractNumId w:val="13"/>
  </w:num>
  <w:num w:numId="23">
    <w:abstractNumId w:val="14"/>
  </w:num>
  <w:num w:numId="24">
    <w:abstractNumId w:val="27"/>
  </w:num>
  <w:num w:numId="25">
    <w:abstractNumId w:val="21"/>
  </w:num>
  <w:num w:numId="26">
    <w:abstractNumId w:val="28"/>
  </w:num>
  <w:num w:numId="27">
    <w:abstractNumId w:val="8"/>
  </w:num>
  <w:num w:numId="28">
    <w:abstractNumId w:val="1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98C"/>
    <w:rsid w:val="000251F9"/>
    <w:rsid w:val="000C1D5F"/>
    <w:rsid w:val="000C4A93"/>
    <w:rsid w:val="000E0F36"/>
    <w:rsid w:val="00107AFF"/>
    <w:rsid w:val="00224A6F"/>
    <w:rsid w:val="002470E1"/>
    <w:rsid w:val="00277570"/>
    <w:rsid w:val="00344F2F"/>
    <w:rsid w:val="003A7448"/>
    <w:rsid w:val="003B48CE"/>
    <w:rsid w:val="004479E7"/>
    <w:rsid w:val="004B0215"/>
    <w:rsid w:val="005047F9"/>
    <w:rsid w:val="00527AEC"/>
    <w:rsid w:val="0062675B"/>
    <w:rsid w:val="006577EF"/>
    <w:rsid w:val="006B2156"/>
    <w:rsid w:val="006C0D4D"/>
    <w:rsid w:val="006C6CC6"/>
    <w:rsid w:val="00724799"/>
    <w:rsid w:val="00727986"/>
    <w:rsid w:val="00756C25"/>
    <w:rsid w:val="0078326E"/>
    <w:rsid w:val="007845E8"/>
    <w:rsid w:val="007A41CF"/>
    <w:rsid w:val="00817868"/>
    <w:rsid w:val="00894D08"/>
    <w:rsid w:val="008A5BC4"/>
    <w:rsid w:val="0090198C"/>
    <w:rsid w:val="00901B32"/>
    <w:rsid w:val="00910DBC"/>
    <w:rsid w:val="00927F62"/>
    <w:rsid w:val="009808E7"/>
    <w:rsid w:val="009A0E25"/>
    <w:rsid w:val="009F020F"/>
    <w:rsid w:val="00A075DC"/>
    <w:rsid w:val="00A12608"/>
    <w:rsid w:val="00A358B9"/>
    <w:rsid w:val="00A41D59"/>
    <w:rsid w:val="00B2279B"/>
    <w:rsid w:val="00B4296D"/>
    <w:rsid w:val="00BD5195"/>
    <w:rsid w:val="00C61EF3"/>
    <w:rsid w:val="00CB79CC"/>
    <w:rsid w:val="00CE43EE"/>
    <w:rsid w:val="00D02554"/>
    <w:rsid w:val="00D17667"/>
    <w:rsid w:val="00D27DA6"/>
    <w:rsid w:val="00D37465"/>
    <w:rsid w:val="00D532CE"/>
    <w:rsid w:val="00D61906"/>
    <w:rsid w:val="00DB5F8D"/>
    <w:rsid w:val="00E82EFF"/>
    <w:rsid w:val="00EF7532"/>
    <w:rsid w:val="00F3462B"/>
    <w:rsid w:val="00F95439"/>
    <w:rsid w:val="00FD127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702B"/>
  <w15:docId w15:val="{9382EA5A-937D-4C74-92DC-49AEDD6BD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495"/>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66495"/>
  </w:style>
  <w:style w:type="character" w:customStyle="1" w:styleId="StopkaZnak">
    <w:name w:val="Stopka Znak"/>
    <w:basedOn w:val="Domylnaczcionkaakapitu"/>
    <w:link w:val="Stopka"/>
    <w:uiPriority w:val="99"/>
    <w:qFormat/>
    <w:rsid w:val="00666495"/>
  </w:style>
  <w:style w:type="character" w:customStyle="1" w:styleId="Teksttreci2">
    <w:name w:val="Tekst treści (2)_"/>
    <w:basedOn w:val="Domylnaczcionkaakapitu"/>
    <w:link w:val="Teksttreci20"/>
    <w:qFormat/>
    <w:locked/>
    <w:rsid w:val="00B3769D"/>
    <w:rPr>
      <w:rFonts w:ascii="Verdana" w:eastAsia="Verdana" w:hAnsi="Verdana" w:cs="Verdana"/>
      <w:sz w:val="20"/>
      <w:szCs w:val="20"/>
      <w:shd w:val="clear" w:color="auto" w:fill="FFFFFF"/>
    </w:rPr>
  </w:style>
  <w:style w:type="character" w:customStyle="1" w:styleId="Teksttreci">
    <w:name w:val="Tekst treści_"/>
    <w:link w:val="Teksttreci0"/>
    <w:qFormat/>
    <w:locked/>
    <w:rsid w:val="00B3769D"/>
    <w:rPr>
      <w:rFonts w:ascii="Verdana" w:hAnsi="Verdana"/>
      <w:shd w:val="clear" w:color="auto" w:fill="FFFFFF"/>
    </w:rPr>
  </w:style>
  <w:style w:type="character" w:customStyle="1" w:styleId="czeinternetowe">
    <w:name w:val="Łącze internetowe"/>
    <w:basedOn w:val="Domylnaczcionkaakapitu"/>
    <w:uiPriority w:val="99"/>
    <w:unhideWhenUsed/>
    <w:rsid w:val="00B812AE"/>
    <w:rPr>
      <w:color w:val="0563C1" w:themeColor="hyperlink"/>
      <w:u w:val="single"/>
    </w:rPr>
  </w:style>
  <w:style w:type="character" w:customStyle="1" w:styleId="AkapitzlistZnak">
    <w:name w:val="Akapit z listą Znak"/>
    <w:link w:val="Akapitzlist"/>
    <w:uiPriority w:val="34"/>
    <w:qFormat/>
    <w:rsid w:val="00AD6F99"/>
  </w:style>
  <w:style w:type="character" w:customStyle="1" w:styleId="TekstdymkaZnak">
    <w:name w:val="Tekst dymka Znak"/>
    <w:basedOn w:val="Domylnaczcionkaakapitu"/>
    <w:link w:val="Tekstdymka"/>
    <w:uiPriority w:val="99"/>
    <w:semiHidden/>
    <w:qFormat/>
    <w:rsid w:val="00D717C0"/>
    <w:rPr>
      <w:rFonts w:ascii="Segoe UI" w:hAnsi="Segoe UI" w:cs="Segoe UI"/>
      <w:sz w:val="18"/>
      <w:szCs w:val="18"/>
    </w:rPr>
  </w:style>
  <w:style w:type="character" w:customStyle="1" w:styleId="ListLabel1">
    <w:name w:val="ListLabel 1"/>
    <w:qFormat/>
    <w:rPr>
      <w:rFonts w:eastAsia="Calibri" w:cs="Times New Roman"/>
      <w:sz w:val="24"/>
      <w:highlight w:val="red"/>
    </w:rPr>
  </w:style>
  <w:style w:type="character" w:customStyle="1" w:styleId="ListLabel2">
    <w:name w:val="ListLabel 2"/>
    <w:qFormat/>
    <w:rPr>
      <w:rFonts w:cs="Times New Roman"/>
      <w:highlight w:val="red"/>
    </w:rPr>
  </w:style>
  <w:style w:type="character" w:customStyle="1" w:styleId="ListLabel3">
    <w:name w:val="ListLabel 3"/>
    <w:qFormat/>
    <w:rPr>
      <w:rFonts w:ascii="Times New Roman" w:hAnsi="Times New Roman" w:cs="Times New Roman"/>
      <w:color w:val="auto"/>
      <w:sz w:val="24"/>
      <w:szCs w:val="24"/>
    </w:rPr>
  </w:style>
  <w:style w:type="character" w:customStyle="1" w:styleId="ListLabel4">
    <w:name w:val="ListLabel 4"/>
    <w:qFormat/>
    <w:rPr>
      <w:rFonts w:ascii="Times New Roman" w:hAnsi="Times New Roman"/>
      <w:i w:val="0"/>
      <w:sz w:val="24"/>
    </w:rPr>
  </w:style>
  <w:style w:type="character" w:customStyle="1" w:styleId="ListLabel5">
    <w:name w:val="ListLabel 5"/>
    <w:qFormat/>
    <w:rPr>
      <w:rFonts w:ascii="Times New Roman" w:eastAsia="Times New Roman" w:hAnsi="Times New Roman" w:cs="Times New Roman"/>
      <w:sz w:val="24"/>
    </w:rPr>
  </w:style>
  <w:style w:type="character" w:customStyle="1" w:styleId="ListLabel6">
    <w:name w:val="ListLabel 6"/>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7">
    <w:name w:val="ListLabel 7"/>
    <w:qFormat/>
    <w:rPr>
      <w:rFonts w:eastAsia="Calibri" w:cs="Calibri"/>
      <w:b w:val="0"/>
      <w:i w:val="0"/>
      <w:strike w:val="0"/>
      <w:dstrike w:val="0"/>
      <w:color w:val="000000"/>
      <w:position w:val="0"/>
      <w:sz w:val="24"/>
      <w:szCs w:val="24"/>
      <w:u w:val="none" w:color="000000"/>
      <w:vertAlign w:val="baseline"/>
    </w:rPr>
  </w:style>
  <w:style w:type="character" w:customStyle="1" w:styleId="ListLabel8">
    <w:name w:val="ListLabel 8"/>
    <w:qFormat/>
    <w:rPr>
      <w:rFonts w:eastAsia="Calibri" w:cs="Calibri"/>
      <w:b w:val="0"/>
      <w:i w:val="0"/>
      <w:strike w:val="0"/>
      <w:dstrike w:val="0"/>
      <w:color w:val="000000"/>
      <w:position w:val="0"/>
      <w:sz w:val="24"/>
      <w:szCs w:val="24"/>
      <w:u w:val="none" w:color="000000"/>
      <w:vertAlign w:val="baseline"/>
    </w:rPr>
  </w:style>
  <w:style w:type="character" w:customStyle="1" w:styleId="ListLabel9">
    <w:name w:val="ListLabel 9"/>
    <w:qFormat/>
    <w:rPr>
      <w:rFonts w:eastAsia="Calibri" w:cs="Calibri"/>
      <w:b w:val="0"/>
      <w:i w:val="0"/>
      <w:strike w:val="0"/>
      <w:dstrike w:val="0"/>
      <w:color w:val="000000"/>
      <w:position w:val="0"/>
      <w:sz w:val="24"/>
      <w:szCs w:val="24"/>
      <w:u w:val="none" w:color="000000"/>
      <w:vertAlign w:val="baseline"/>
    </w:rPr>
  </w:style>
  <w:style w:type="character" w:customStyle="1" w:styleId="ListLabel10">
    <w:name w:val="ListLabel 10"/>
    <w:qFormat/>
    <w:rPr>
      <w:rFonts w:eastAsia="Calibri" w:cs="Calibri"/>
      <w:b w:val="0"/>
      <w:i w:val="0"/>
      <w:strike w:val="0"/>
      <w:dstrike w:val="0"/>
      <w:color w:val="000000"/>
      <w:position w:val="0"/>
      <w:sz w:val="24"/>
      <w:szCs w:val="24"/>
      <w:u w:val="none" w:color="000000"/>
      <w:vertAlign w:val="baseline"/>
    </w:rPr>
  </w:style>
  <w:style w:type="character" w:customStyle="1" w:styleId="ListLabel11">
    <w:name w:val="ListLabel 11"/>
    <w:qFormat/>
    <w:rPr>
      <w:rFonts w:eastAsia="Calibri" w:cs="Calibri"/>
      <w:b w:val="0"/>
      <w:i w:val="0"/>
      <w:strike w:val="0"/>
      <w:dstrike w:val="0"/>
      <w:color w:val="000000"/>
      <w:position w:val="0"/>
      <w:sz w:val="24"/>
      <w:szCs w:val="24"/>
      <w:u w:val="none" w:color="000000"/>
      <w:vertAlign w:val="baseline"/>
    </w:rPr>
  </w:style>
  <w:style w:type="character" w:customStyle="1" w:styleId="ListLabel12">
    <w:name w:val="ListLabel 12"/>
    <w:qFormat/>
    <w:rPr>
      <w:rFonts w:eastAsia="Calibri" w:cs="Calibri"/>
      <w:b w:val="0"/>
      <w:i w:val="0"/>
      <w:strike w:val="0"/>
      <w:dstrike w:val="0"/>
      <w:color w:val="000000"/>
      <w:position w:val="0"/>
      <w:sz w:val="24"/>
      <w:szCs w:val="24"/>
      <w:u w:val="none" w:color="000000"/>
      <w:vertAlign w:val="baseline"/>
    </w:rPr>
  </w:style>
  <w:style w:type="character" w:customStyle="1" w:styleId="ListLabel13">
    <w:name w:val="ListLabel 13"/>
    <w:qFormat/>
    <w:rPr>
      <w:rFonts w:eastAsia="Calibri" w:cs="Calibri"/>
      <w:b w:val="0"/>
      <w:i w:val="0"/>
      <w:strike w:val="0"/>
      <w:dstrike w:val="0"/>
      <w:color w:val="000000"/>
      <w:position w:val="0"/>
      <w:sz w:val="24"/>
      <w:szCs w:val="24"/>
      <w:u w:val="none" w:color="000000"/>
      <w:vertAlign w:val="baseline"/>
    </w:rPr>
  </w:style>
  <w:style w:type="character" w:customStyle="1" w:styleId="ListLabel14">
    <w:name w:val="ListLabel 14"/>
    <w:qFormat/>
    <w:rPr>
      <w:rFonts w:eastAsia="Calibri" w:cs="Calibri"/>
      <w:b w:val="0"/>
      <w:i w:val="0"/>
      <w:strike w:val="0"/>
      <w:dstrike w:val="0"/>
      <w:color w:val="000000"/>
      <w:position w:val="0"/>
      <w:sz w:val="24"/>
      <w:szCs w:val="24"/>
      <w:u w:val="none" w:color="000000"/>
      <w:vertAlign w:val="baseline"/>
    </w:rPr>
  </w:style>
  <w:style w:type="character" w:customStyle="1" w:styleId="ListLabel15">
    <w:name w:val="ListLabel 15"/>
    <w:qFormat/>
    <w:rPr>
      <w:rFonts w:ascii="Times New Roman" w:eastAsia="Times New Roman" w:hAnsi="Times New Roman" w:cs="Times New Roman"/>
      <w:sz w:val="24"/>
    </w:rPr>
  </w:style>
  <w:style w:type="character" w:customStyle="1" w:styleId="ListLabel16">
    <w:name w:val="ListLabel 16"/>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17">
    <w:name w:val="ListLabel 17"/>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18">
    <w:name w:val="ListLabel 18"/>
    <w:qFormat/>
    <w:rPr>
      <w:rFonts w:eastAsia="Calibri" w:cs="Calibri"/>
      <w:b w:val="0"/>
      <w:i w:val="0"/>
      <w:strike w:val="0"/>
      <w:dstrike w:val="0"/>
      <w:color w:val="000000"/>
      <w:position w:val="0"/>
      <w:sz w:val="30"/>
      <w:szCs w:val="30"/>
      <w:u w:val="none" w:color="000000"/>
      <w:vertAlign w:val="baseline"/>
    </w:rPr>
  </w:style>
  <w:style w:type="character" w:customStyle="1" w:styleId="ListLabel19">
    <w:name w:val="ListLabel 19"/>
    <w:qFormat/>
    <w:rPr>
      <w:rFonts w:eastAsia="Calibri" w:cs="Calibri"/>
      <w:b w:val="0"/>
      <w:i w:val="0"/>
      <w:strike w:val="0"/>
      <w:dstrike w:val="0"/>
      <w:color w:val="000000"/>
      <w:position w:val="0"/>
      <w:sz w:val="30"/>
      <w:szCs w:val="30"/>
      <w:u w:val="none" w:color="000000"/>
      <w:vertAlign w:val="baseline"/>
    </w:rPr>
  </w:style>
  <w:style w:type="character" w:customStyle="1" w:styleId="ListLabel20">
    <w:name w:val="ListLabel 20"/>
    <w:qFormat/>
    <w:rPr>
      <w:rFonts w:eastAsia="Calibri" w:cs="Calibri"/>
      <w:b w:val="0"/>
      <w:i w:val="0"/>
      <w:strike w:val="0"/>
      <w:dstrike w:val="0"/>
      <w:color w:val="000000"/>
      <w:position w:val="0"/>
      <w:sz w:val="30"/>
      <w:szCs w:val="30"/>
      <w:u w:val="none" w:color="000000"/>
      <w:vertAlign w:val="baseline"/>
    </w:rPr>
  </w:style>
  <w:style w:type="character" w:customStyle="1" w:styleId="ListLabel21">
    <w:name w:val="ListLabel 21"/>
    <w:qFormat/>
    <w:rPr>
      <w:rFonts w:eastAsia="Calibri" w:cs="Calibri"/>
      <w:b w:val="0"/>
      <w:i w:val="0"/>
      <w:strike w:val="0"/>
      <w:dstrike w:val="0"/>
      <w:color w:val="000000"/>
      <w:position w:val="0"/>
      <w:sz w:val="30"/>
      <w:szCs w:val="30"/>
      <w:u w:val="none" w:color="000000"/>
      <w:vertAlign w:val="baseline"/>
    </w:rPr>
  </w:style>
  <w:style w:type="character" w:customStyle="1" w:styleId="ListLabel22">
    <w:name w:val="ListLabel 22"/>
    <w:qFormat/>
    <w:rPr>
      <w:rFonts w:eastAsia="Calibri" w:cs="Calibri"/>
      <w:b w:val="0"/>
      <w:i w:val="0"/>
      <w:strike w:val="0"/>
      <w:dstrike w:val="0"/>
      <w:color w:val="000000"/>
      <w:position w:val="0"/>
      <w:sz w:val="30"/>
      <w:szCs w:val="30"/>
      <w:u w:val="none" w:color="000000"/>
      <w:vertAlign w:val="baseline"/>
    </w:rPr>
  </w:style>
  <w:style w:type="character" w:customStyle="1" w:styleId="ListLabel23">
    <w:name w:val="ListLabel 23"/>
    <w:qFormat/>
    <w:rPr>
      <w:rFonts w:eastAsia="Calibri" w:cs="Calibri"/>
      <w:b w:val="0"/>
      <w:i w:val="0"/>
      <w:strike w:val="0"/>
      <w:dstrike w:val="0"/>
      <w:color w:val="000000"/>
      <w:position w:val="0"/>
      <w:sz w:val="30"/>
      <w:szCs w:val="30"/>
      <w:u w:val="none" w:color="000000"/>
      <w:vertAlign w:val="baseline"/>
    </w:rPr>
  </w:style>
  <w:style w:type="character" w:customStyle="1" w:styleId="ListLabel24">
    <w:name w:val="ListLabel 24"/>
    <w:qFormat/>
    <w:rPr>
      <w:rFonts w:eastAsia="Calibri" w:cs="Calibri"/>
      <w:b w:val="0"/>
      <w:i w:val="0"/>
      <w:strike w:val="0"/>
      <w:dstrike w:val="0"/>
      <w:color w:val="000000"/>
      <w:position w:val="0"/>
      <w:sz w:val="30"/>
      <w:szCs w:val="30"/>
      <w:u w:val="none" w:color="000000"/>
      <w:vertAlign w:val="baseline"/>
    </w:rPr>
  </w:style>
  <w:style w:type="character" w:customStyle="1" w:styleId="ListLabel25">
    <w:name w:val="ListLabel 25"/>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26">
    <w:name w:val="ListLabel 26"/>
    <w:qFormat/>
    <w:rPr>
      <w:rFonts w:eastAsia="Calibri" w:cs="Calibri"/>
      <w:b w:val="0"/>
      <w:i w:val="0"/>
      <w:strike w:val="0"/>
      <w:dstrike w:val="0"/>
      <w:color w:val="000000"/>
      <w:position w:val="0"/>
      <w:sz w:val="26"/>
      <w:szCs w:val="26"/>
      <w:u w:val="none" w:color="000000"/>
      <w:vertAlign w:val="baseline"/>
    </w:rPr>
  </w:style>
  <w:style w:type="character" w:customStyle="1" w:styleId="ListLabel27">
    <w:name w:val="ListLabel 27"/>
    <w:qFormat/>
    <w:rPr>
      <w:rFonts w:eastAsia="Calibri" w:cs="Calibri"/>
      <w:b w:val="0"/>
      <w:i w:val="0"/>
      <w:strike w:val="0"/>
      <w:dstrike w:val="0"/>
      <w:color w:val="000000"/>
      <w:position w:val="0"/>
      <w:sz w:val="26"/>
      <w:szCs w:val="26"/>
      <w:u w:val="none" w:color="000000"/>
      <w:vertAlign w:val="baseline"/>
    </w:rPr>
  </w:style>
  <w:style w:type="character" w:customStyle="1" w:styleId="ListLabel28">
    <w:name w:val="ListLabel 28"/>
    <w:qFormat/>
    <w:rPr>
      <w:rFonts w:eastAsia="Calibri" w:cs="Calibri"/>
      <w:b w:val="0"/>
      <w:i w:val="0"/>
      <w:strike w:val="0"/>
      <w:dstrike w:val="0"/>
      <w:color w:val="000000"/>
      <w:position w:val="0"/>
      <w:sz w:val="26"/>
      <w:szCs w:val="26"/>
      <w:u w:val="none" w:color="000000"/>
      <w:vertAlign w:val="baseline"/>
    </w:rPr>
  </w:style>
  <w:style w:type="character" w:customStyle="1" w:styleId="ListLabel29">
    <w:name w:val="ListLabel 29"/>
    <w:qFormat/>
    <w:rPr>
      <w:rFonts w:eastAsia="Calibri" w:cs="Calibri"/>
      <w:b w:val="0"/>
      <w:i w:val="0"/>
      <w:strike w:val="0"/>
      <w:dstrike w:val="0"/>
      <w:color w:val="000000"/>
      <w:position w:val="0"/>
      <w:sz w:val="26"/>
      <w:szCs w:val="26"/>
      <w:u w:val="none" w:color="000000"/>
      <w:vertAlign w:val="baseline"/>
    </w:rPr>
  </w:style>
  <w:style w:type="character" w:customStyle="1" w:styleId="ListLabel30">
    <w:name w:val="ListLabel 30"/>
    <w:qFormat/>
    <w:rPr>
      <w:rFonts w:eastAsia="Calibri" w:cs="Calibri"/>
      <w:b w:val="0"/>
      <w:i w:val="0"/>
      <w:strike w:val="0"/>
      <w:dstrike w:val="0"/>
      <w:color w:val="000000"/>
      <w:position w:val="0"/>
      <w:sz w:val="26"/>
      <w:szCs w:val="26"/>
      <w:u w:val="none" w:color="000000"/>
      <w:vertAlign w:val="baseline"/>
    </w:rPr>
  </w:style>
  <w:style w:type="character" w:customStyle="1" w:styleId="ListLabel31">
    <w:name w:val="ListLabel 31"/>
    <w:qFormat/>
    <w:rPr>
      <w:rFonts w:eastAsia="Calibri" w:cs="Calibri"/>
      <w:b w:val="0"/>
      <w:i w:val="0"/>
      <w:strike w:val="0"/>
      <w:dstrike w:val="0"/>
      <w:color w:val="000000"/>
      <w:position w:val="0"/>
      <w:sz w:val="26"/>
      <w:szCs w:val="26"/>
      <w:u w:val="none" w:color="000000"/>
      <w:vertAlign w:val="baseline"/>
    </w:rPr>
  </w:style>
  <w:style w:type="character" w:customStyle="1" w:styleId="ListLabel32">
    <w:name w:val="ListLabel 32"/>
    <w:qFormat/>
    <w:rPr>
      <w:rFonts w:eastAsia="Calibri" w:cs="Calibri"/>
      <w:b w:val="0"/>
      <w:i w:val="0"/>
      <w:strike w:val="0"/>
      <w:dstrike w:val="0"/>
      <w:color w:val="000000"/>
      <w:position w:val="0"/>
      <w:sz w:val="26"/>
      <w:szCs w:val="26"/>
      <w:u w:val="none" w:color="000000"/>
      <w:vertAlign w:val="baseline"/>
    </w:rPr>
  </w:style>
  <w:style w:type="character" w:customStyle="1" w:styleId="ListLabel33">
    <w:name w:val="ListLabel 33"/>
    <w:qFormat/>
    <w:rPr>
      <w:rFonts w:eastAsia="Calibri" w:cs="Calibri"/>
      <w:b w:val="0"/>
      <w:i w:val="0"/>
      <w:strike w:val="0"/>
      <w:dstrike w:val="0"/>
      <w:color w:val="000000"/>
      <w:position w:val="0"/>
      <w:sz w:val="26"/>
      <w:szCs w:val="26"/>
      <w:u w:val="none" w:color="000000"/>
      <w:vertAlign w:val="baseline"/>
    </w:rPr>
  </w:style>
  <w:style w:type="character" w:customStyle="1" w:styleId="ListLabel34">
    <w:name w:val="ListLabel 34"/>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35">
    <w:name w:val="ListLabel 35"/>
    <w:qFormat/>
    <w:rPr>
      <w:rFonts w:eastAsia="Calibri" w:cs="Calibri"/>
      <w:b w:val="0"/>
      <w:i w:val="0"/>
      <w:strike w:val="0"/>
      <w:dstrike w:val="0"/>
      <w:color w:val="000000"/>
      <w:position w:val="0"/>
      <w:sz w:val="24"/>
      <w:szCs w:val="24"/>
      <w:u w:val="none" w:color="000000"/>
      <w:vertAlign w:val="baseline"/>
    </w:rPr>
  </w:style>
  <w:style w:type="character" w:customStyle="1" w:styleId="ListLabel36">
    <w:name w:val="ListLabel 36"/>
    <w:qFormat/>
    <w:rPr>
      <w:rFonts w:eastAsia="Calibri" w:cs="Calibri"/>
      <w:b w:val="0"/>
      <w:i w:val="0"/>
      <w:strike w:val="0"/>
      <w:dstrike w:val="0"/>
      <w:color w:val="000000"/>
      <w:position w:val="0"/>
      <w:sz w:val="24"/>
      <w:szCs w:val="24"/>
      <w:u w:val="none" w:color="000000"/>
      <w:vertAlign w:val="baseline"/>
    </w:rPr>
  </w:style>
  <w:style w:type="character" w:customStyle="1" w:styleId="ListLabel37">
    <w:name w:val="ListLabel 37"/>
    <w:qFormat/>
    <w:rPr>
      <w:rFonts w:eastAsia="Calibri" w:cs="Calibri"/>
      <w:b w:val="0"/>
      <w:i w:val="0"/>
      <w:strike w:val="0"/>
      <w:dstrike w:val="0"/>
      <w:color w:val="000000"/>
      <w:position w:val="0"/>
      <w:sz w:val="24"/>
      <w:szCs w:val="24"/>
      <w:u w:val="none" w:color="000000"/>
      <w:vertAlign w:val="baseline"/>
    </w:rPr>
  </w:style>
  <w:style w:type="character" w:customStyle="1" w:styleId="ListLabel38">
    <w:name w:val="ListLabel 38"/>
    <w:qFormat/>
    <w:rPr>
      <w:rFonts w:eastAsia="Calibri" w:cs="Calibri"/>
      <w:b w:val="0"/>
      <w:i w:val="0"/>
      <w:strike w:val="0"/>
      <w:dstrike w:val="0"/>
      <w:color w:val="000000"/>
      <w:position w:val="0"/>
      <w:sz w:val="24"/>
      <w:szCs w:val="24"/>
      <w:u w:val="none" w:color="000000"/>
      <w:vertAlign w:val="baseline"/>
    </w:rPr>
  </w:style>
  <w:style w:type="character" w:customStyle="1" w:styleId="ListLabel39">
    <w:name w:val="ListLabel 39"/>
    <w:qFormat/>
    <w:rPr>
      <w:rFonts w:eastAsia="Calibri" w:cs="Calibri"/>
      <w:b w:val="0"/>
      <w:i w:val="0"/>
      <w:strike w:val="0"/>
      <w:dstrike w:val="0"/>
      <w:color w:val="000000"/>
      <w:position w:val="0"/>
      <w:sz w:val="24"/>
      <w:szCs w:val="24"/>
      <w:u w:val="none" w:color="000000"/>
      <w:vertAlign w:val="baseline"/>
    </w:rPr>
  </w:style>
  <w:style w:type="character" w:customStyle="1" w:styleId="ListLabel40">
    <w:name w:val="ListLabel 40"/>
    <w:qFormat/>
    <w:rPr>
      <w:rFonts w:eastAsia="Calibri" w:cs="Calibri"/>
      <w:b w:val="0"/>
      <w:i w:val="0"/>
      <w:strike w:val="0"/>
      <w:dstrike w:val="0"/>
      <w:color w:val="000000"/>
      <w:position w:val="0"/>
      <w:sz w:val="24"/>
      <w:szCs w:val="24"/>
      <w:u w:val="none" w:color="000000"/>
      <w:vertAlign w:val="baseline"/>
    </w:rPr>
  </w:style>
  <w:style w:type="character" w:customStyle="1" w:styleId="ListLabel41">
    <w:name w:val="ListLabel 41"/>
    <w:qFormat/>
    <w:rPr>
      <w:rFonts w:eastAsia="Calibri" w:cs="Calibri"/>
      <w:b w:val="0"/>
      <w:i w:val="0"/>
      <w:strike w:val="0"/>
      <w:dstrike w:val="0"/>
      <w:color w:val="000000"/>
      <w:position w:val="0"/>
      <w:sz w:val="24"/>
      <w:szCs w:val="24"/>
      <w:u w:val="none" w:color="000000"/>
      <w:vertAlign w:val="baseline"/>
    </w:rPr>
  </w:style>
  <w:style w:type="character" w:customStyle="1" w:styleId="ListLabel42">
    <w:name w:val="ListLabel 42"/>
    <w:qFormat/>
    <w:rPr>
      <w:rFonts w:eastAsia="Calibri" w:cs="Calibri"/>
      <w:b w:val="0"/>
      <w:i w:val="0"/>
      <w:strike w:val="0"/>
      <w:dstrike w:val="0"/>
      <w:color w:val="000000"/>
      <w:position w:val="0"/>
      <w:sz w:val="24"/>
      <w:szCs w:val="24"/>
      <w:u w:val="none" w:color="000000"/>
      <w:vertAlign w:val="baseline"/>
    </w:rPr>
  </w:style>
  <w:style w:type="character" w:customStyle="1" w:styleId="ListLabel43">
    <w:name w:val="ListLabel 43"/>
    <w:qFormat/>
    <w:rPr>
      <w:rFonts w:ascii="Times New Roman" w:eastAsia="Verdana" w:hAnsi="Times New Roman" w:cs="Times New Roman"/>
      <w:sz w:val="24"/>
    </w:rPr>
  </w:style>
  <w:style w:type="character" w:customStyle="1" w:styleId="ListLabel44">
    <w:name w:val="ListLabel 44"/>
    <w:qFormat/>
    <w:rPr>
      <w:rFonts w:cs="Times New Roman"/>
      <w:b w:val="0"/>
      <w:bCs/>
    </w:rPr>
  </w:style>
  <w:style w:type="character" w:customStyle="1" w:styleId="ListLabel45">
    <w:name w:val="ListLabel 45"/>
    <w:qFormat/>
    <w:rPr>
      <w:rFonts w:cs="Times New Roman"/>
      <w:b w:val="0"/>
      <w:bCs/>
    </w:rPr>
  </w:style>
  <w:style w:type="character" w:customStyle="1" w:styleId="ListLabel46">
    <w:name w:val="ListLabel 46"/>
    <w:qFormat/>
    <w:rPr>
      <w:rFonts w:cs="Times New Roman"/>
      <w:b w:val="0"/>
      <w:bCs/>
      <w:i w:val="0"/>
      <w:iCs w:val="0"/>
      <w:color w:val="auto"/>
    </w:rPr>
  </w:style>
  <w:style w:type="character" w:customStyle="1" w:styleId="ListLabel47">
    <w:name w:val="ListLabel 47"/>
    <w:qFormat/>
    <w:rPr>
      <w:rFonts w:ascii="Times New Roman" w:hAnsi="Times New Roman" w:cs="Times New Roman"/>
      <w:b w:val="0"/>
      <w:bCs/>
      <w:i w:val="0"/>
      <w:iCs w:val="0"/>
      <w:color w:val="auto"/>
      <w:sz w:val="24"/>
    </w:rPr>
  </w:style>
  <w:style w:type="character" w:customStyle="1" w:styleId="ListLabel48">
    <w:name w:val="ListLabel 48"/>
    <w:qFormat/>
    <w:rPr>
      <w:rFonts w:cs="Times New Roman"/>
      <w:b/>
      <w:bCs/>
    </w:rPr>
  </w:style>
  <w:style w:type="character" w:customStyle="1" w:styleId="ListLabel49">
    <w:name w:val="ListLabel 49"/>
    <w:qFormat/>
    <w:rPr>
      <w:rFonts w:cs="Times New Roman"/>
      <w:b/>
      <w:bCs/>
    </w:rPr>
  </w:style>
  <w:style w:type="character" w:customStyle="1" w:styleId="ListLabel50">
    <w:name w:val="ListLabel 50"/>
    <w:qFormat/>
    <w:rPr>
      <w:rFonts w:cs="Times New Roman"/>
      <w:b/>
      <w:bCs/>
    </w:rPr>
  </w:style>
  <w:style w:type="character" w:customStyle="1" w:styleId="ListLabel51">
    <w:name w:val="ListLabel 51"/>
    <w:qFormat/>
    <w:rPr>
      <w:rFonts w:cs="Times New Roman"/>
      <w:b/>
      <w:bCs/>
    </w:rPr>
  </w:style>
  <w:style w:type="character" w:customStyle="1" w:styleId="ListLabel52">
    <w:name w:val="ListLabel 52"/>
    <w:qFormat/>
    <w:rPr>
      <w:rFonts w:cs="Times New Roman"/>
      <w:b/>
      <w:bCs/>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ascii="Times New Roman" w:hAnsi="Times New Roman"/>
      <w:sz w:val="24"/>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b w:val="0"/>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color w:val="auto"/>
    </w:rPr>
  </w:style>
  <w:style w:type="character" w:customStyle="1" w:styleId="ListLabel97">
    <w:name w:val="ListLabel 97"/>
    <w:qFormat/>
    <w:rPr>
      <w:rFonts w:ascii="Times New Roman" w:hAnsi="Times New Roman" w:cs="Times New Roman"/>
      <w:b/>
      <w:sz w:val="24"/>
      <w:szCs w:val="24"/>
    </w:rPr>
  </w:style>
  <w:style w:type="character" w:customStyle="1" w:styleId="ListLabel98">
    <w:name w:val="ListLabel 98"/>
    <w:qFormat/>
    <w:rPr>
      <w:rFonts w:ascii="Times New Roman" w:hAnsi="Times New Roman" w:cs="Times New Roman"/>
      <w:color w:val="auto"/>
      <w:sz w:val="24"/>
      <w:szCs w:val="24"/>
    </w:rPr>
  </w:style>
  <w:style w:type="character" w:customStyle="1" w:styleId="ListLabel99">
    <w:name w:val="ListLabel 99"/>
    <w:qFormat/>
    <w:rPr>
      <w:rFonts w:ascii="Times New Roman" w:hAnsi="Times New Roman"/>
      <w:i w:val="0"/>
      <w:sz w:val="24"/>
    </w:rPr>
  </w:style>
  <w:style w:type="character" w:customStyle="1" w:styleId="ListLabel100">
    <w:name w:val="ListLabel 100"/>
    <w:qFormat/>
    <w:rPr>
      <w:rFonts w:ascii="Times New Roman" w:eastAsia="Times New Roman" w:hAnsi="Times New Roman" w:cs="Times New Roman"/>
      <w:sz w:val="24"/>
    </w:rPr>
  </w:style>
  <w:style w:type="character" w:customStyle="1" w:styleId="ListLabel101">
    <w:name w:val="ListLabel 101"/>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102">
    <w:name w:val="ListLabel 102"/>
    <w:qFormat/>
    <w:rPr>
      <w:rFonts w:eastAsia="Calibri" w:cs="Calibri"/>
      <w:b w:val="0"/>
      <w:i w:val="0"/>
      <w:strike w:val="0"/>
      <w:dstrike w:val="0"/>
      <w:color w:val="000000"/>
      <w:position w:val="0"/>
      <w:sz w:val="24"/>
      <w:szCs w:val="24"/>
      <w:u w:val="none" w:color="000000"/>
      <w:vertAlign w:val="baseline"/>
    </w:rPr>
  </w:style>
  <w:style w:type="character" w:customStyle="1" w:styleId="ListLabel103">
    <w:name w:val="ListLabel 103"/>
    <w:qFormat/>
    <w:rPr>
      <w:rFonts w:eastAsia="Calibri" w:cs="Calibri"/>
      <w:b w:val="0"/>
      <w:i w:val="0"/>
      <w:strike w:val="0"/>
      <w:dstrike w:val="0"/>
      <w:color w:val="000000"/>
      <w:position w:val="0"/>
      <w:sz w:val="24"/>
      <w:szCs w:val="24"/>
      <w:u w:val="none" w:color="000000"/>
      <w:vertAlign w:val="baseline"/>
    </w:rPr>
  </w:style>
  <w:style w:type="character" w:customStyle="1" w:styleId="ListLabel104">
    <w:name w:val="ListLabel 104"/>
    <w:qFormat/>
    <w:rPr>
      <w:rFonts w:eastAsia="Calibri" w:cs="Calibri"/>
      <w:b w:val="0"/>
      <w:i w:val="0"/>
      <w:strike w:val="0"/>
      <w:dstrike w:val="0"/>
      <w:color w:val="000000"/>
      <w:position w:val="0"/>
      <w:sz w:val="24"/>
      <w:szCs w:val="24"/>
      <w:u w:val="none" w:color="000000"/>
      <w:vertAlign w:val="baseline"/>
    </w:rPr>
  </w:style>
  <w:style w:type="character" w:customStyle="1" w:styleId="ListLabel105">
    <w:name w:val="ListLabel 105"/>
    <w:qFormat/>
    <w:rPr>
      <w:rFonts w:eastAsia="Calibri" w:cs="Calibri"/>
      <w:b w:val="0"/>
      <w:i w:val="0"/>
      <w:strike w:val="0"/>
      <w:dstrike w:val="0"/>
      <w:color w:val="000000"/>
      <w:position w:val="0"/>
      <w:sz w:val="24"/>
      <w:szCs w:val="24"/>
      <w:u w:val="none" w:color="000000"/>
      <w:vertAlign w:val="baseline"/>
    </w:rPr>
  </w:style>
  <w:style w:type="character" w:customStyle="1" w:styleId="ListLabel106">
    <w:name w:val="ListLabel 106"/>
    <w:qFormat/>
    <w:rPr>
      <w:rFonts w:eastAsia="Calibri" w:cs="Calibri"/>
      <w:b w:val="0"/>
      <w:i w:val="0"/>
      <w:strike w:val="0"/>
      <w:dstrike w:val="0"/>
      <w:color w:val="000000"/>
      <w:position w:val="0"/>
      <w:sz w:val="24"/>
      <w:szCs w:val="24"/>
      <w:u w:val="none" w:color="000000"/>
      <w:vertAlign w:val="baseline"/>
    </w:rPr>
  </w:style>
  <w:style w:type="character" w:customStyle="1" w:styleId="ListLabel107">
    <w:name w:val="ListLabel 107"/>
    <w:qFormat/>
    <w:rPr>
      <w:rFonts w:eastAsia="Calibri" w:cs="Calibri"/>
      <w:b w:val="0"/>
      <w:i w:val="0"/>
      <w:strike w:val="0"/>
      <w:dstrike w:val="0"/>
      <w:color w:val="000000"/>
      <w:position w:val="0"/>
      <w:sz w:val="24"/>
      <w:szCs w:val="24"/>
      <w:u w:val="none" w:color="000000"/>
      <w:vertAlign w:val="baseline"/>
    </w:rPr>
  </w:style>
  <w:style w:type="character" w:customStyle="1" w:styleId="ListLabel108">
    <w:name w:val="ListLabel 108"/>
    <w:qFormat/>
    <w:rPr>
      <w:rFonts w:eastAsia="Calibri" w:cs="Calibri"/>
      <w:b w:val="0"/>
      <w:i w:val="0"/>
      <w:strike w:val="0"/>
      <w:dstrike w:val="0"/>
      <w:color w:val="000000"/>
      <w:position w:val="0"/>
      <w:sz w:val="24"/>
      <w:szCs w:val="24"/>
      <w:u w:val="none" w:color="000000"/>
      <w:vertAlign w:val="baseline"/>
    </w:rPr>
  </w:style>
  <w:style w:type="character" w:customStyle="1" w:styleId="ListLabel109">
    <w:name w:val="ListLabel 109"/>
    <w:qFormat/>
    <w:rPr>
      <w:rFonts w:eastAsia="Calibri" w:cs="Calibri"/>
      <w:b w:val="0"/>
      <w:i w:val="0"/>
      <w:strike w:val="0"/>
      <w:dstrike w:val="0"/>
      <w:color w:val="000000"/>
      <w:position w:val="0"/>
      <w:sz w:val="24"/>
      <w:szCs w:val="24"/>
      <w:u w:val="none" w:color="000000"/>
      <w:vertAlign w:val="baseline"/>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ascii="Times New Roman" w:hAnsi="Times New Roman" w:cs="OpenSymbol"/>
      <w:sz w:val="24"/>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rPr>
  </w:style>
  <w:style w:type="character" w:customStyle="1" w:styleId="ListLabel125">
    <w:name w:val="ListLabel 125"/>
    <w:qFormat/>
    <w:rPr>
      <w:rFonts w:cs="OpenSymbol"/>
    </w:rPr>
  </w:style>
  <w:style w:type="character" w:customStyle="1" w:styleId="ListLabel126">
    <w:name w:val="ListLabel 126"/>
    <w:qFormat/>
    <w:rPr>
      <w:rFonts w:ascii="Times New Roman" w:eastAsia="Times New Roman" w:hAnsi="Times New Roman" w:cs="Times New Roman"/>
      <w:sz w:val="24"/>
    </w:rPr>
  </w:style>
  <w:style w:type="character" w:customStyle="1" w:styleId="ListLabel127">
    <w:name w:val="ListLabel 127"/>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128">
    <w:name w:val="ListLabel 128"/>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129">
    <w:name w:val="ListLabel 129"/>
    <w:qFormat/>
    <w:rPr>
      <w:rFonts w:eastAsia="Calibri" w:cs="Calibri"/>
      <w:b w:val="0"/>
      <w:i w:val="0"/>
      <w:strike w:val="0"/>
      <w:dstrike w:val="0"/>
      <w:color w:val="000000"/>
      <w:position w:val="0"/>
      <w:sz w:val="30"/>
      <w:szCs w:val="30"/>
      <w:u w:val="none" w:color="000000"/>
      <w:vertAlign w:val="baseline"/>
    </w:rPr>
  </w:style>
  <w:style w:type="character" w:customStyle="1" w:styleId="ListLabel130">
    <w:name w:val="ListLabel 130"/>
    <w:qFormat/>
    <w:rPr>
      <w:rFonts w:eastAsia="Calibri" w:cs="Calibri"/>
      <w:b w:val="0"/>
      <w:i w:val="0"/>
      <w:strike w:val="0"/>
      <w:dstrike w:val="0"/>
      <w:color w:val="000000"/>
      <w:position w:val="0"/>
      <w:sz w:val="30"/>
      <w:szCs w:val="30"/>
      <w:u w:val="none" w:color="000000"/>
      <w:vertAlign w:val="baseline"/>
    </w:rPr>
  </w:style>
  <w:style w:type="character" w:customStyle="1" w:styleId="ListLabel131">
    <w:name w:val="ListLabel 131"/>
    <w:qFormat/>
    <w:rPr>
      <w:rFonts w:eastAsia="Calibri" w:cs="Calibri"/>
      <w:b w:val="0"/>
      <w:i w:val="0"/>
      <w:strike w:val="0"/>
      <w:dstrike w:val="0"/>
      <w:color w:val="000000"/>
      <w:position w:val="0"/>
      <w:sz w:val="30"/>
      <w:szCs w:val="30"/>
      <w:u w:val="none" w:color="000000"/>
      <w:vertAlign w:val="baseline"/>
    </w:rPr>
  </w:style>
  <w:style w:type="character" w:customStyle="1" w:styleId="ListLabel132">
    <w:name w:val="ListLabel 132"/>
    <w:qFormat/>
    <w:rPr>
      <w:rFonts w:eastAsia="Calibri" w:cs="Calibri"/>
      <w:b w:val="0"/>
      <w:i w:val="0"/>
      <w:strike w:val="0"/>
      <w:dstrike w:val="0"/>
      <w:color w:val="000000"/>
      <w:position w:val="0"/>
      <w:sz w:val="30"/>
      <w:szCs w:val="30"/>
      <w:u w:val="none" w:color="000000"/>
      <w:vertAlign w:val="baseline"/>
    </w:rPr>
  </w:style>
  <w:style w:type="character" w:customStyle="1" w:styleId="ListLabel133">
    <w:name w:val="ListLabel 133"/>
    <w:qFormat/>
    <w:rPr>
      <w:rFonts w:eastAsia="Calibri" w:cs="Calibri"/>
      <w:b w:val="0"/>
      <w:i w:val="0"/>
      <w:strike w:val="0"/>
      <w:dstrike w:val="0"/>
      <w:color w:val="000000"/>
      <w:position w:val="0"/>
      <w:sz w:val="30"/>
      <w:szCs w:val="30"/>
      <w:u w:val="none" w:color="000000"/>
      <w:vertAlign w:val="baseline"/>
    </w:rPr>
  </w:style>
  <w:style w:type="character" w:customStyle="1" w:styleId="ListLabel134">
    <w:name w:val="ListLabel 134"/>
    <w:qFormat/>
    <w:rPr>
      <w:rFonts w:eastAsia="Calibri" w:cs="Calibri"/>
      <w:b w:val="0"/>
      <w:i w:val="0"/>
      <w:strike w:val="0"/>
      <w:dstrike w:val="0"/>
      <w:color w:val="000000"/>
      <w:position w:val="0"/>
      <w:sz w:val="30"/>
      <w:szCs w:val="30"/>
      <w:u w:val="none" w:color="000000"/>
      <w:vertAlign w:val="baseline"/>
    </w:rPr>
  </w:style>
  <w:style w:type="character" w:customStyle="1" w:styleId="ListLabel135">
    <w:name w:val="ListLabel 135"/>
    <w:qFormat/>
    <w:rPr>
      <w:rFonts w:eastAsia="Calibri" w:cs="Calibri"/>
      <w:b w:val="0"/>
      <w:i w:val="0"/>
      <w:strike w:val="0"/>
      <w:dstrike w:val="0"/>
      <w:color w:val="000000"/>
      <w:position w:val="0"/>
      <w:sz w:val="30"/>
      <w:szCs w:val="30"/>
      <w:u w:val="none" w:color="000000"/>
      <w:vertAlign w:val="baseline"/>
    </w:rPr>
  </w:style>
  <w:style w:type="character" w:customStyle="1" w:styleId="ListLabel136">
    <w:name w:val="ListLabel 136"/>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137">
    <w:name w:val="ListLabel 137"/>
    <w:qFormat/>
    <w:rPr>
      <w:rFonts w:eastAsia="Calibri" w:cs="Calibri"/>
      <w:b w:val="0"/>
      <w:i w:val="0"/>
      <w:strike w:val="0"/>
      <w:dstrike w:val="0"/>
      <w:color w:val="000000"/>
      <w:position w:val="0"/>
      <w:sz w:val="26"/>
      <w:szCs w:val="26"/>
      <w:u w:val="none" w:color="000000"/>
      <w:vertAlign w:val="baseline"/>
    </w:rPr>
  </w:style>
  <w:style w:type="character" w:customStyle="1" w:styleId="ListLabel138">
    <w:name w:val="ListLabel 138"/>
    <w:qFormat/>
    <w:rPr>
      <w:rFonts w:eastAsia="Calibri" w:cs="Calibri"/>
      <w:b w:val="0"/>
      <w:i w:val="0"/>
      <w:strike w:val="0"/>
      <w:dstrike w:val="0"/>
      <w:color w:val="000000"/>
      <w:position w:val="0"/>
      <w:sz w:val="26"/>
      <w:szCs w:val="26"/>
      <w:u w:val="none" w:color="000000"/>
      <w:vertAlign w:val="baseline"/>
    </w:rPr>
  </w:style>
  <w:style w:type="character" w:customStyle="1" w:styleId="ListLabel139">
    <w:name w:val="ListLabel 139"/>
    <w:qFormat/>
    <w:rPr>
      <w:rFonts w:eastAsia="Calibri" w:cs="Calibri"/>
      <w:b w:val="0"/>
      <w:i w:val="0"/>
      <w:strike w:val="0"/>
      <w:dstrike w:val="0"/>
      <w:color w:val="000000"/>
      <w:position w:val="0"/>
      <w:sz w:val="26"/>
      <w:szCs w:val="26"/>
      <w:u w:val="none" w:color="000000"/>
      <w:vertAlign w:val="baseline"/>
    </w:rPr>
  </w:style>
  <w:style w:type="character" w:customStyle="1" w:styleId="ListLabel140">
    <w:name w:val="ListLabel 140"/>
    <w:qFormat/>
    <w:rPr>
      <w:rFonts w:eastAsia="Calibri" w:cs="Calibri"/>
      <w:b w:val="0"/>
      <w:i w:val="0"/>
      <w:strike w:val="0"/>
      <w:dstrike w:val="0"/>
      <w:color w:val="000000"/>
      <w:position w:val="0"/>
      <w:sz w:val="26"/>
      <w:szCs w:val="26"/>
      <w:u w:val="none" w:color="000000"/>
      <w:vertAlign w:val="baseline"/>
    </w:rPr>
  </w:style>
  <w:style w:type="character" w:customStyle="1" w:styleId="ListLabel141">
    <w:name w:val="ListLabel 141"/>
    <w:qFormat/>
    <w:rPr>
      <w:rFonts w:eastAsia="Calibri" w:cs="Calibri"/>
      <w:b w:val="0"/>
      <w:i w:val="0"/>
      <w:strike w:val="0"/>
      <w:dstrike w:val="0"/>
      <w:color w:val="000000"/>
      <w:position w:val="0"/>
      <w:sz w:val="26"/>
      <w:szCs w:val="26"/>
      <w:u w:val="none" w:color="000000"/>
      <w:vertAlign w:val="baseline"/>
    </w:rPr>
  </w:style>
  <w:style w:type="character" w:customStyle="1" w:styleId="ListLabel142">
    <w:name w:val="ListLabel 142"/>
    <w:qFormat/>
    <w:rPr>
      <w:rFonts w:eastAsia="Calibri" w:cs="Calibri"/>
      <w:b w:val="0"/>
      <w:i w:val="0"/>
      <w:strike w:val="0"/>
      <w:dstrike w:val="0"/>
      <w:color w:val="000000"/>
      <w:position w:val="0"/>
      <w:sz w:val="26"/>
      <w:szCs w:val="26"/>
      <w:u w:val="none" w:color="000000"/>
      <w:vertAlign w:val="baseline"/>
    </w:rPr>
  </w:style>
  <w:style w:type="character" w:customStyle="1" w:styleId="ListLabel143">
    <w:name w:val="ListLabel 143"/>
    <w:qFormat/>
    <w:rPr>
      <w:rFonts w:eastAsia="Calibri" w:cs="Calibri"/>
      <w:b w:val="0"/>
      <w:i w:val="0"/>
      <w:strike w:val="0"/>
      <w:dstrike w:val="0"/>
      <w:color w:val="000000"/>
      <w:position w:val="0"/>
      <w:sz w:val="26"/>
      <w:szCs w:val="26"/>
      <w:u w:val="none" w:color="000000"/>
      <w:vertAlign w:val="baseline"/>
    </w:rPr>
  </w:style>
  <w:style w:type="character" w:customStyle="1" w:styleId="ListLabel144">
    <w:name w:val="ListLabel 144"/>
    <w:qFormat/>
    <w:rPr>
      <w:rFonts w:eastAsia="Calibri" w:cs="Calibri"/>
      <w:b w:val="0"/>
      <w:i w:val="0"/>
      <w:strike w:val="0"/>
      <w:dstrike w:val="0"/>
      <w:color w:val="000000"/>
      <w:position w:val="0"/>
      <w:sz w:val="26"/>
      <w:szCs w:val="26"/>
      <w:u w:val="none" w:color="000000"/>
      <w:vertAlign w:val="baseline"/>
    </w:rPr>
  </w:style>
  <w:style w:type="character" w:customStyle="1" w:styleId="ListLabel145">
    <w:name w:val="ListLabel 145"/>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146">
    <w:name w:val="ListLabel 146"/>
    <w:qFormat/>
    <w:rPr>
      <w:rFonts w:eastAsia="Calibri" w:cs="Calibri"/>
      <w:b w:val="0"/>
      <w:i w:val="0"/>
      <w:strike w:val="0"/>
      <w:dstrike w:val="0"/>
      <w:color w:val="000000"/>
      <w:position w:val="0"/>
      <w:sz w:val="24"/>
      <w:szCs w:val="24"/>
      <w:u w:val="none" w:color="000000"/>
      <w:vertAlign w:val="baseline"/>
    </w:rPr>
  </w:style>
  <w:style w:type="character" w:customStyle="1" w:styleId="ListLabel147">
    <w:name w:val="ListLabel 147"/>
    <w:qFormat/>
    <w:rPr>
      <w:rFonts w:eastAsia="Calibri" w:cs="Calibri"/>
      <w:b w:val="0"/>
      <w:i w:val="0"/>
      <w:strike w:val="0"/>
      <w:dstrike w:val="0"/>
      <w:color w:val="000000"/>
      <w:position w:val="0"/>
      <w:sz w:val="24"/>
      <w:szCs w:val="24"/>
      <w:u w:val="none" w:color="000000"/>
      <w:vertAlign w:val="baseline"/>
    </w:rPr>
  </w:style>
  <w:style w:type="character" w:customStyle="1" w:styleId="ListLabel148">
    <w:name w:val="ListLabel 148"/>
    <w:qFormat/>
    <w:rPr>
      <w:rFonts w:eastAsia="Calibri" w:cs="Calibri"/>
      <w:b w:val="0"/>
      <w:i w:val="0"/>
      <w:strike w:val="0"/>
      <w:dstrike w:val="0"/>
      <w:color w:val="000000"/>
      <w:position w:val="0"/>
      <w:sz w:val="24"/>
      <w:szCs w:val="24"/>
      <w:u w:val="none" w:color="000000"/>
      <w:vertAlign w:val="baseline"/>
    </w:rPr>
  </w:style>
  <w:style w:type="character" w:customStyle="1" w:styleId="ListLabel149">
    <w:name w:val="ListLabel 149"/>
    <w:qFormat/>
    <w:rPr>
      <w:rFonts w:eastAsia="Calibri" w:cs="Calibri"/>
      <w:b w:val="0"/>
      <w:i w:val="0"/>
      <w:strike w:val="0"/>
      <w:dstrike w:val="0"/>
      <w:color w:val="000000"/>
      <w:position w:val="0"/>
      <w:sz w:val="24"/>
      <w:szCs w:val="24"/>
      <w:u w:val="none" w:color="000000"/>
      <w:vertAlign w:val="baseline"/>
    </w:rPr>
  </w:style>
  <w:style w:type="character" w:customStyle="1" w:styleId="ListLabel150">
    <w:name w:val="ListLabel 150"/>
    <w:qFormat/>
    <w:rPr>
      <w:rFonts w:eastAsia="Calibri" w:cs="Calibri"/>
      <w:b w:val="0"/>
      <w:i w:val="0"/>
      <w:strike w:val="0"/>
      <w:dstrike w:val="0"/>
      <w:color w:val="000000"/>
      <w:position w:val="0"/>
      <w:sz w:val="24"/>
      <w:szCs w:val="24"/>
      <w:u w:val="none" w:color="000000"/>
      <w:vertAlign w:val="baseline"/>
    </w:rPr>
  </w:style>
  <w:style w:type="character" w:customStyle="1" w:styleId="ListLabel151">
    <w:name w:val="ListLabel 151"/>
    <w:qFormat/>
    <w:rPr>
      <w:rFonts w:eastAsia="Calibri" w:cs="Calibri"/>
      <w:b w:val="0"/>
      <w:i w:val="0"/>
      <w:strike w:val="0"/>
      <w:dstrike w:val="0"/>
      <w:color w:val="000000"/>
      <w:position w:val="0"/>
      <w:sz w:val="24"/>
      <w:szCs w:val="24"/>
      <w:u w:val="none" w:color="000000"/>
      <w:vertAlign w:val="baseline"/>
    </w:rPr>
  </w:style>
  <w:style w:type="character" w:customStyle="1" w:styleId="ListLabel152">
    <w:name w:val="ListLabel 152"/>
    <w:qFormat/>
    <w:rPr>
      <w:rFonts w:eastAsia="Calibri" w:cs="Calibri"/>
      <w:b w:val="0"/>
      <w:i w:val="0"/>
      <w:strike w:val="0"/>
      <w:dstrike w:val="0"/>
      <w:color w:val="000000"/>
      <w:position w:val="0"/>
      <w:sz w:val="24"/>
      <w:szCs w:val="24"/>
      <w:u w:val="none" w:color="000000"/>
      <w:vertAlign w:val="baseline"/>
    </w:rPr>
  </w:style>
  <w:style w:type="character" w:customStyle="1" w:styleId="ListLabel153">
    <w:name w:val="ListLabel 153"/>
    <w:qFormat/>
    <w:rPr>
      <w:rFonts w:eastAsia="Calibri" w:cs="Calibri"/>
      <w:b w:val="0"/>
      <w:i w:val="0"/>
      <w:strike w:val="0"/>
      <w:dstrike w:val="0"/>
      <w:color w:val="000000"/>
      <w:position w:val="0"/>
      <w:sz w:val="24"/>
      <w:szCs w:val="24"/>
      <w:u w:val="none" w:color="000000"/>
      <w:vertAlign w:val="baseline"/>
    </w:rPr>
  </w:style>
  <w:style w:type="character" w:customStyle="1" w:styleId="ListLabel154">
    <w:name w:val="ListLabel 154"/>
    <w:qFormat/>
    <w:rPr>
      <w:rFonts w:ascii="Times New Roman" w:eastAsia="Verdana" w:hAnsi="Times New Roman" w:cs="Times New Roman"/>
      <w:sz w:val="24"/>
    </w:rPr>
  </w:style>
  <w:style w:type="character" w:customStyle="1" w:styleId="ListLabel155">
    <w:name w:val="ListLabel 155"/>
    <w:qFormat/>
    <w:rPr>
      <w:rFonts w:cs="Times New Roman"/>
      <w:b w:val="0"/>
      <w:bCs/>
    </w:rPr>
  </w:style>
  <w:style w:type="character" w:customStyle="1" w:styleId="ListLabel156">
    <w:name w:val="ListLabel 156"/>
    <w:qFormat/>
    <w:rPr>
      <w:rFonts w:cs="Times New Roman"/>
      <w:b w:val="0"/>
      <w:bCs/>
    </w:rPr>
  </w:style>
  <w:style w:type="character" w:customStyle="1" w:styleId="ListLabel157">
    <w:name w:val="ListLabel 157"/>
    <w:qFormat/>
    <w:rPr>
      <w:rFonts w:cs="Times New Roman"/>
      <w:b w:val="0"/>
      <w:bCs/>
      <w:i w:val="0"/>
      <w:iCs w:val="0"/>
      <w:color w:val="auto"/>
    </w:rPr>
  </w:style>
  <w:style w:type="character" w:customStyle="1" w:styleId="ListLabel158">
    <w:name w:val="ListLabel 158"/>
    <w:qFormat/>
    <w:rPr>
      <w:rFonts w:ascii="Times New Roman" w:hAnsi="Times New Roman" w:cs="Times New Roman"/>
      <w:b w:val="0"/>
      <w:bCs/>
      <w:i w:val="0"/>
      <w:iCs w:val="0"/>
      <w:color w:val="auto"/>
      <w:sz w:val="24"/>
    </w:rPr>
  </w:style>
  <w:style w:type="character" w:customStyle="1" w:styleId="ListLabel159">
    <w:name w:val="ListLabel 159"/>
    <w:qFormat/>
    <w:rPr>
      <w:rFonts w:cs="Times New Roman"/>
      <w:b/>
      <w:bCs/>
    </w:rPr>
  </w:style>
  <w:style w:type="character" w:customStyle="1" w:styleId="ListLabel160">
    <w:name w:val="ListLabel 160"/>
    <w:qFormat/>
    <w:rPr>
      <w:rFonts w:cs="Times New Roman"/>
      <w:b/>
      <w:bCs/>
    </w:rPr>
  </w:style>
  <w:style w:type="character" w:customStyle="1" w:styleId="ListLabel161">
    <w:name w:val="ListLabel 161"/>
    <w:qFormat/>
    <w:rPr>
      <w:rFonts w:cs="Times New Roman"/>
      <w:b/>
      <w:bCs/>
    </w:rPr>
  </w:style>
  <w:style w:type="character" w:customStyle="1" w:styleId="ListLabel162">
    <w:name w:val="ListLabel 162"/>
    <w:qFormat/>
    <w:rPr>
      <w:rFonts w:cs="Times New Roman"/>
      <w:b/>
      <w:bCs/>
    </w:rPr>
  </w:style>
  <w:style w:type="character" w:customStyle="1" w:styleId="ListLabel163">
    <w:name w:val="ListLabel 163"/>
    <w:qFormat/>
    <w:rPr>
      <w:rFonts w:cs="Times New Roman"/>
      <w:b/>
      <w:bCs/>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ascii="Times New Roman" w:hAnsi="Times New Roman"/>
      <w:sz w:val="24"/>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Times New Roman" w:hAnsi="Times New Roman" w:cs="Times New Roman"/>
      <w:b/>
      <w:sz w:val="24"/>
      <w:szCs w:val="24"/>
    </w:rPr>
  </w:style>
  <w:style w:type="character" w:customStyle="1" w:styleId="ListLabel198">
    <w:name w:val="ListLabel 198"/>
    <w:qFormat/>
    <w:rPr>
      <w:rFonts w:ascii="Times New Roman" w:hAnsi="Times New Roman" w:cs="Times New Roman"/>
      <w:color w:val="auto"/>
      <w:sz w:val="24"/>
      <w:szCs w:val="24"/>
    </w:rPr>
  </w:style>
  <w:style w:type="character" w:customStyle="1" w:styleId="ListLabel199">
    <w:name w:val="ListLabel 199"/>
    <w:qFormat/>
    <w:rPr>
      <w:rFonts w:ascii="Times New Roman" w:hAnsi="Times New Roman"/>
      <w:i w:val="0"/>
      <w:sz w:val="24"/>
    </w:rPr>
  </w:style>
  <w:style w:type="character" w:customStyle="1" w:styleId="ListLabel200">
    <w:name w:val="ListLabel 200"/>
    <w:qFormat/>
    <w:rPr>
      <w:rFonts w:ascii="Times New Roman" w:eastAsia="Times New Roman" w:hAnsi="Times New Roman" w:cs="Times New Roman"/>
      <w:sz w:val="24"/>
    </w:rPr>
  </w:style>
  <w:style w:type="character" w:customStyle="1" w:styleId="ListLabel201">
    <w:name w:val="ListLabel 201"/>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202">
    <w:name w:val="ListLabel 202"/>
    <w:qFormat/>
    <w:rPr>
      <w:rFonts w:eastAsia="Calibri" w:cs="Calibri"/>
      <w:b w:val="0"/>
      <w:i w:val="0"/>
      <w:strike w:val="0"/>
      <w:dstrike w:val="0"/>
      <w:color w:val="000000"/>
      <w:position w:val="0"/>
      <w:sz w:val="24"/>
      <w:szCs w:val="24"/>
      <w:u w:val="none" w:color="000000"/>
      <w:vertAlign w:val="baseline"/>
    </w:rPr>
  </w:style>
  <w:style w:type="character" w:customStyle="1" w:styleId="ListLabel203">
    <w:name w:val="ListLabel 203"/>
    <w:qFormat/>
    <w:rPr>
      <w:rFonts w:eastAsia="Calibri" w:cs="Calibri"/>
      <w:b w:val="0"/>
      <w:i w:val="0"/>
      <w:strike w:val="0"/>
      <w:dstrike w:val="0"/>
      <w:color w:val="000000"/>
      <w:position w:val="0"/>
      <w:sz w:val="24"/>
      <w:szCs w:val="24"/>
      <w:u w:val="none" w:color="000000"/>
      <w:vertAlign w:val="baseline"/>
    </w:rPr>
  </w:style>
  <w:style w:type="character" w:customStyle="1" w:styleId="ListLabel204">
    <w:name w:val="ListLabel 204"/>
    <w:qFormat/>
    <w:rPr>
      <w:rFonts w:eastAsia="Calibri" w:cs="Calibri"/>
      <w:b w:val="0"/>
      <w:i w:val="0"/>
      <w:strike w:val="0"/>
      <w:dstrike w:val="0"/>
      <w:color w:val="000000"/>
      <w:position w:val="0"/>
      <w:sz w:val="24"/>
      <w:szCs w:val="24"/>
      <w:u w:val="none" w:color="000000"/>
      <w:vertAlign w:val="baseline"/>
    </w:rPr>
  </w:style>
  <w:style w:type="character" w:customStyle="1" w:styleId="ListLabel205">
    <w:name w:val="ListLabel 205"/>
    <w:qFormat/>
    <w:rPr>
      <w:rFonts w:eastAsia="Calibri" w:cs="Calibri"/>
      <w:b w:val="0"/>
      <w:i w:val="0"/>
      <w:strike w:val="0"/>
      <w:dstrike w:val="0"/>
      <w:color w:val="000000"/>
      <w:position w:val="0"/>
      <w:sz w:val="24"/>
      <w:szCs w:val="24"/>
      <w:u w:val="none" w:color="000000"/>
      <w:vertAlign w:val="baseline"/>
    </w:rPr>
  </w:style>
  <w:style w:type="character" w:customStyle="1" w:styleId="ListLabel206">
    <w:name w:val="ListLabel 206"/>
    <w:qFormat/>
    <w:rPr>
      <w:rFonts w:eastAsia="Calibri" w:cs="Calibri"/>
      <w:b w:val="0"/>
      <w:i w:val="0"/>
      <w:strike w:val="0"/>
      <w:dstrike w:val="0"/>
      <w:color w:val="000000"/>
      <w:position w:val="0"/>
      <w:sz w:val="24"/>
      <w:szCs w:val="24"/>
      <w:u w:val="none" w:color="000000"/>
      <w:vertAlign w:val="baseline"/>
    </w:rPr>
  </w:style>
  <w:style w:type="character" w:customStyle="1" w:styleId="ListLabel207">
    <w:name w:val="ListLabel 207"/>
    <w:qFormat/>
    <w:rPr>
      <w:rFonts w:eastAsia="Calibri" w:cs="Calibri"/>
      <w:b w:val="0"/>
      <w:i w:val="0"/>
      <w:strike w:val="0"/>
      <w:dstrike w:val="0"/>
      <w:color w:val="000000"/>
      <w:position w:val="0"/>
      <w:sz w:val="24"/>
      <w:szCs w:val="24"/>
      <w:u w:val="none" w:color="000000"/>
      <w:vertAlign w:val="baseline"/>
    </w:rPr>
  </w:style>
  <w:style w:type="character" w:customStyle="1" w:styleId="ListLabel208">
    <w:name w:val="ListLabel 208"/>
    <w:qFormat/>
    <w:rPr>
      <w:rFonts w:eastAsia="Calibri" w:cs="Calibri"/>
      <w:b w:val="0"/>
      <w:i w:val="0"/>
      <w:strike w:val="0"/>
      <w:dstrike w:val="0"/>
      <w:color w:val="000000"/>
      <w:position w:val="0"/>
      <w:sz w:val="24"/>
      <w:szCs w:val="24"/>
      <w:u w:val="none" w:color="000000"/>
      <w:vertAlign w:val="baseline"/>
    </w:rPr>
  </w:style>
  <w:style w:type="character" w:customStyle="1" w:styleId="ListLabel209">
    <w:name w:val="ListLabel 209"/>
    <w:qFormat/>
    <w:rPr>
      <w:rFonts w:eastAsia="Calibri" w:cs="Calibri"/>
      <w:b w:val="0"/>
      <w:i w:val="0"/>
      <w:strike w:val="0"/>
      <w:dstrike w:val="0"/>
      <w:color w:val="000000"/>
      <w:position w:val="0"/>
      <w:sz w:val="24"/>
      <w:szCs w:val="24"/>
      <w:u w:val="none" w:color="000000"/>
      <w:vertAlign w:val="baseline"/>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ascii="Times New Roman" w:hAnsi="Times New Roman" w:cs="OpenSymbol"/>
      <w:sz w:val="24"/>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ascii="Times New Roman" w:eastAsia="Times New Roman" w:hAnsi="Times New Roman" w:cs="Times New Roman"/>
      <w:sz w:val="24"/>
    </w:rPr>
  </w:style>
  <w:style w:type="character" w:customStyle="1" w:styleId="ListLabel227">
    <w:name w:val="ListLabel 227"/>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228">
    <w:name w:val="ListLabel 228"/>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229">
    <w:name w:val="ListLabel 229"/>
    <w:qFormat/>
    <w:rPr>
      <w:rFonts w:eastAsia="Calibri" w:cs="Calibri"/>
      <w:b w:val="0"/>
      <w:i w:val="0"/>
      <w:strike w:val="0"/>
      <w:dstrike w:val="0"/>
      <w:color w:val="000000"/>
      <w:position w:val="0"/>
      <w:sz w:val="30"/>
      <w:szCs w:val="30"/>
      <w:u w:val="none" w:color="000000"/>
      <w:vertAlign w:val="baseline"/>
    </w:rPr>
  </w:style>
  <w:style w:type="character" w:customStyle="1" w:styleId="ListLabel230">
    <w:name w:val="ListLabel 230"/>
    <w:qFormat/>
    <w:rPr>
      <w:rFonts w:eastAsia="Calibri" w:cs="Calibri"/>
      <w:b w:val="0"/>
      <w:i w:val="0"/>
      <w:strike w:val="0"/>
      <w:dstrike w:val="0"/>
      <w:color w:val="000000"/>
      <w:position w:val="0"/>
      <w:sz w:val="30"/>
      <w:szCs w:val="30"/>
      <w:u w:val="none" w:color="000000"/>
      <w:vertAlign w:val="baseline"/>
    </w:rPr>
  </w:style>
  <w:style w:type="character" w:customStyle="1" w:styleId="ListLabel231">
    <w:name w:val="ListLabel 231"/>
    <w:qFormat/>
    <w:rPr>
      <w:rFonts w:eastAsia="Calibri" w:cs="Calibri"/>
      <w:b w:val="0"/>
      <w:i w:val="0"/>
      <w:strike w:val="0"/>
      <w:dstrike w:val="0"/>
      <w:color w:val="000000"/>
      <w:position w:val="0"/>
      <w:sz w:val="30"/>
      <w:szCs w:val="30"/>
      <w:u w:val="none" w:color="000000"/>
      <w:vertAlign w:val="baseline"/>
    </w:rPr>
  </w:style>
  <w:style w:type="character" w:customStyle="1" w:styleId="ListLabel232">
    <w:name w:val="ListLabel 232"/>
    <w:qFormat/>
    <w:rPr>
      <w:rFonts w:eastAsia="Calibri" w:cs="Calibri"/>
      <w:b w:val="0"/>
      <w:i w:val="0"/>
      <w:strike w:val="0"/>
      <w:dstrike w:val="0"/>
      <w:color w:val="000000"/>
      <w:position w:val="0"/>
      <w:sz w:val="30"/>
      <w:szCs w:val="30"/>
      <w:u w:val="none" w:color="000000"/>
      <w:vertAlign w:val="baseline"/>
    </w:rPr>
  </w:style>
  <w:style w:type="character" w:customStyle="1" w:styleId="ListLabel233">
    <w:name w:val="ListLabel 233"/>
    <w:qFormat/>
    <w:rPr>
      <w:rFonts w:eastAsia="Calibri" w:cs="Calibri"/>
      <w:b w:val="0"/>
      <w:i w:val="0"/>
      <w:strike w:val="0"/>
      <w:dstrike w:val="0"/>
      <w:color w:val="000000"/>
      <w:position w:val="0"/>
      <w:sz w:val="30"/>
      <w:szCs w:val="30"/>
      <w:u w:val="none" w:color="000000"/>
      <w:vertAlign w:val="baseline"/>
    </w:rPr>
  </w:style>
  <w:style w:type="character" w:customStyle="1" w:styleId="ListLabel234">
    <w:name w:val="ListLabel 234"/>
    <w:qFormat/>
    <w:rPr>
      <w:rFonts w:eastAsia="Calibri" w:cs="Calibri"/>
      <w:b w:val="0"/>
      <w:i w:val="0"/>
      <w:strike w:val="0"/>
      <w:dstrike w:val="0"/>
      <w:color w:val="000000"/>
      <w:position w:val="0"/>
      <w:sz w:val="30"/>
      <w:szCs w:val="30"/>
      <w:u w:val="none" w:color="000000"/>
      <w:vertAlign w:val="baseline"/>
    </w:rPr>
  </w:style>
  <w:style w:type="character" w:customStyle="1" w:styleId="ListLabel235">
    <w:name w:val="ListLabel 235"/>
    <w:qFormat/>
    <w:rPr>
      <w:rFonts w:eastAsia="Calibri" w:cs="Calibri"/>
      <w:b w:val="0"/>
      <w:i w:val="0"/>
      <w:strike w:val="0"/>
      <w:dstrike w:val="0"/>
      <w:color w:val="000000"/>
      <w:position w:val="0"/>
      <w:sz w:val="30"/>
      <w:szCs w:val="30"/>
      <w:u w:val="none" w:color="000000"/>
      <w:vertAlign w:val="baseline"/>
    </w:rPr>
  </w:style>
  <w:style w:type="character" w:customStyle="1" w:styleId="ListLabel236">
    <w:name w:val="ListLabel 236"/>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237">
    <w:name w:val="ListLabel 237"/>
    <w:qFormat/>
    <w:rPr>
      <w:rFonts w:eastAsia="Calibri" w:cs="Calibri"/>
      <w:b w:val="0"/>
      <w:i w:val="0"/>
      <w:strike w:val="0"/>
      <w:dstrike w:val="0"/>
      <w:color w:val="000000"/>
      <w:position w:val="0"/>
      <w:sz w:val="26"/>
      <w:szCs w:val="26"/>
      <w:u w:val="none" w:color="000000"/>
      <w:vertAlign w:val="baseline"/>
    </w:rPr>
  </w:style>
  <w:style w:type="character" w:customStyle="1" w:styleId="ListLabel238">
    <w:name w:val="ListLabel 238"/>
    <w:qFormat/>
    <w:rPr>
      <w:rFonts w:eastAsia="Calibri" w:cs="Calibri"/>
      <w:b w:val="0"/>
      <w:i w:val="0"/>
      <w:strike w:val="0"/>
      <w:dstrike w:val="0"/>
      <w:color w:val="000000"/>
      <w:position w:val="0"/>
      <w:sz w:val="26"/>
      <w:szCs w:val="26"/>
      <w:u w:val="none" w:color="000000"/>
      <w:vertAlign w:val="baseline"/>
    </w:rPr>
  </w:style>
  <w:style w:type="character" w:customStyle="1" w:styleId="ListLabel239">
    <w:name w:val="ListLabel 239"/>
    <w:qFormat/>
    <w:rPr>
      <w:rFonts w:eastAsia="Calibri" w:cs="Calibri"/>
      <w:b w:val="0"/>
      <w:i w:val="0"/>
      <w:strike w:val="0"/>
      <w:dstrike w:val="0"/>
      <w:color w:val="000000"/>
      <w:position w:val="0"/>
      <w:sz w:val="26"/>
      <w:szCs w:val="26"/>
      <w:u w:val="none" w:color="000000"/>
      <w:vertAlign w:val="baseline"/>
    </w:rPr>
  </w:style>
  <w:style w:type="character" w:customStyle="1" w:styleId="ListLabel240">
    <w:name w:val="ListLabel 240"/>
    <w:qFormat/>
    <w:rPr>
      <w:rFonts w:eastAsia="Calibri" w:cs="Calibri"/>
      <w:b w:val="0"/>
      <w:i w:val="0"/>
      <w:strike w:val="0"/>
      <w:dstrike w:val="0"/>
      <w:color w:val="000000"/>
      <w:position w:val="0"/>
      <w:sz w:val="26"/>
      <w:szCs w:val="26"/>
      <w:u w:val="none" w:color="000000"/>
      <w:vertAlign w:val="baseline"/>
    </w:rPr>
  </w:style>
  <w:style w:type="character" w:customStyle="1" w:styleId="ListLabel241">
    <w:name w:val="ListLabel 241"/>
    <w:qFormat/>
    <w:rPr>
      <w:rFonts w:eastAsia="Calibri" w:cs="Calibri"/>
      <w:b w:val="0"/>
      <w:i w:val="0"/>
      <w:strike w:val="0"/>
      <w:dstrike w:val="0"/>
      <w:color w:val="000000"/>
      <w:position w:val="0"/>
      <w:sz w:val="26"/>
      <w:szCs w:val="26"/>
      <w:u w:val="none" w:color="000000"/>
      <w:vertAlign w:val="baseline"/>
    </w:rPr>
  </w:style>
  <w:style w:type="character" w:customStyle="1" w:styleId="ListLabel242">
    <w:name w:val="ListLabel 242"/>
    <w:qFormat/>
    <w:rPr>
      <w:rFonts w:eastAsia="Calibri" w:cs="Calibri"/>
      <w:b w:val="0"/>
      <w:i w:val="0"/>
      <w:strike w:val="0"/>
      <w:dstrike w:val="0"/>
      <w:color w:val="000000"/>
      <w:position w:val="0"/>
      <w:sz w:val="26"/>
      <w:szCs w:val="26"/>
      <w:u w:val="none" w:color="000000"/>
      <w:vertAlign w:val="baseline"/>
    </w:rPr>
  </w:style>
  <w:style w:type="character" w:customStyle="1" w:styleId="ListLabel243">
    <w:name w:val="ListLabel 243"/>
    <w:qFormat/>
    <w:rPr>
      <w:rFonts w:eastAsia="Calibri" w:cs="Calibri"/>
      <w:b w:val="0"/>
      <w:i w:val="0"/>
      <w:strike w:val="0"/>
      <w:dstrike w:val="0"/>
      <w:color w:val="000000"/>
      <w:position w:val="0"/>
      <w:sz w:val="26"/>
      <w:szCs w:val="26"/>
      <w:u w:val="none" w:color="000000"/>
      <w:vertAlign w:val="baseline"/>
    </w:rPr>
  </w:style>
  <w:style w:type="character" w:customStyle="1" w:styleId="ListLabel244">
    <w:name w:val="ListLabel 244"/>
    <w:qFormat/>
    <w:rPr>
      <w:rFonts w:eastAsia="Calibri" w:cs="Calibri"/>
      <w:b w:val="0"/>
      <w:i w:val="0"/>
      <w:strike w:val="0"/>
      <w:dstrike w:val="0"/>
      <w:color w:val="000000"/>
      <w:position w:val="0"/>
      <w:sz w:val="26"/>
      <w:szCs w:val="26"/>
      <w:u w:val="none" w:color="000000"/>
      <w:vertAlign w:val="baseline"/>
    </w:rPr>
  </w:style>
  <w:style w:type="character" w:customStyle="1" w:styleId="ListLabel245">
    <w:name w:val="ListLabel 245"/>
    <w:qFormat/>
    <w:rPr>
      <w:rFonts w:ascii="Times New Roman" w:eastAsia="Calibri" w:hAnsi="Times New Roman" w:cs="Times New Roman"/>
      <w:b w:val="0"/>
      <w:i w:val="0"/>
      <w:strike w:val="0"/>
      <w:dstrike w:val="0"/>
      <w:color w:val="000000"/>
      <w:position w:val="0"/>
      <w:sz w:val="24"/>
      <w:szCs w:val="24"/>
      <w:u w:val="none" w:color="000000"/>
      <w:vertAlign w:val="baseline"/>
    </w:rPr>
  </w:style>
  <w:style w:type="character" w:customStyle="1" w:styleId="ListLabel246">
    <w:name w:val="ListLabel 246"/>
    <w:qFormat/>
    <w:rPr>
      <w:rFonts w:eastAsia="Calibri" w:cs="Calibri"/>
      <w:b w:val="0"/>
      <w:i w:val="0"/>
      <w:strike w:val="0"/>
      <w:dstrike w:val="0"/>
      <w:color w:val="000000"/>
      <w:position w:val="0"/>
      <w:sz w:val="24"/>
      <w:szCs w:val="24"/>
      <w:u w:val="none" w:color="000000"/>
      <w:vertAlign w:val="baseline"/>
    </w:rPr>
  </w:style>
  <w:style w:type="character" w:customStyle="1" w:styleId="ListLabel247">
    <w:name w:val="ListLabel 247"/>
    <w:qFormat/>
    <w:rPr>
      <w:rFonts w:eastAsia="Calibri" w:cs="Calibri"/>
      <w:b w:val="0"/>
      <w:i w:val="0"/>
      <w:strike w:val="0"/>
      <w:dstrike w:val="0"/>
      <w:color w:val="000000"/>
      <w:position w:val="0"/>
      <w:sz w:val="24"/>
      <w:szCs w:val="24"/>
      <w:u w:val="none" w:color="000000"/>
      <w:vertAlign w:val="baseline"/>
    </w:rPr>
  </w:style>
  <w:style w:type="character" w:customStyle="1" w:styleId="ListLabel248">
    <w:name w:val="ListLabel 248"/>
    <w:qFormat/>
    <w:rPr>
      <w:rFonts w:eastAsia="Calibri" w:cs="Calibri"/>
      <w:b w:val="0"/>
      <w:i w:val="0"/>
      <w:strike w:val="0"/>
      <w:dstrike w:val="0"/>
      <w:color w:val="000000"/>
      <w:position w:val="0"/>
      <w:sz w:val="24"/>
      <w:szCs w:val="24"/>
      <w:u w:val="none" w:color="000000"/>
      <w:vertAlign w:val="baseline"/>
    </w:rPr>
  </w:style>
  <w:style w:type="character" w:customStyle="1" w:styleId="ListLabel249">
    <w:name w:val="ListLabel 249"/>
    <w:qFormat/>
    <w:rPr>
      <w:rFonts w:eastAsia="Calibri" w:cs="Calibri"/>
      <w:b w:val="0"/>
      <w:i w:val="0"/>
      <w:strike w:val="0"/>
      <w:dstrike w:val="0"/>
      <w:color w:val="000000"/>
      <w:position w:val="0"/>
      <w:sz w:val="24"/>
      <w:szCs w:val="24"/>
      <w:u w:val="none" w:color="000000"/>
      <w:vertAlign w:val="baseline"/>
    </w:rPr>
  </w:style>
  <w:style w:type="character" w:customStyle="1" w:styleId="ListLabel250">
    <w:name w:val="ListLabel 250"/>
    <w:qFormat/>
    <w:rPr>
      <w:rFonts w:eastAsia="Calibri" w:cs="Calibri"/>
      <w:b w:val="0"/>
      <w:i w:val="0"/>
      <w:strike w:val="0"/>
      <w:dstrike w:val="0"/>
      <w:color w:val="000000"/>
      <w:position w:val="0"/>
      <w:sz w:val="24"/>
      <w:szCs w:val="24"/>
      <w:u w:val="none" w:color="000000"/>
      <w:vertAlign w:val="baseline"/>
    </w:rPr>
  </w:style>
  <w:style w:type="character" w:customStyle="1" w:styleId="ListLabel251">
    <w:name w:val="ListLabel 251"/>
    <w:qFormat/>
    <w:rPr>
      <w:rFonts w:eastAsia="Calibri" w:cs="Calibri"/>
      <w:b w:val="0"/>
      <w:i w:val="0"/>
      <w:strike w:val="0"/>
      <w:dstrike w:val="0"/>
      <w:color w:val="000000"/>
      <w:position w:val="0"/>
      <w:sz w:val="24"/>
      <w:szCs w:val="24"/>
      <w:u w:val="none" w:color="000000"/>
      <w:vertAlign w:val="baseline"/>
    </w:rPr>
  </w:style>
  <w:style w:type="character" w:customStyle="1" w:styleId="ListLabel252">
    <w:name w:val="ListLabel 252"/>
    <w:qFormat/>
    <w:rPr>
      <w:rFonts w:eastAsia="Calibri" w:cs="Calibri"/>
      <w:b w:val="0"/>
      <w:i w:val="0"/>
      <w:strike w:val="0"/>
      <w:dstrike w:val="0"/>
      <w:color w:val="000000"/>
      <w:position w:val="0"/>
      <w:sz w:val="24"/>
      <w:szCs w:val="24"/>
      <w:u w:val="none" w:color="000000"/>
      <w:vertAlign w:val="baseline"/>
    </w:rPr>
  </w:style>
  <w:style w:type="character" w:customStyle="1" w:styleId="ListLabel253">
    <w:name w:val="ListLabel 253"/>
    <w:qFormat/>
    <w:rPr>
      <w:rFonts w:eastAsia="Calibri" w:cs="Calibri"/>
      <w:b w:val="0"/>
      <w:i w:val="0"/>
      <w:strike w:val="0"/>
      <w:dstrike w:val="0"/>
      <w:color w:val="000000"/>
      <w:position w:val="0"/>
      <w:sz w:val="24"/>
      <w:szCs w:val="24"/>
      <w:u w:val="none" w:color="000000"/>
      <w:vertAlign w:val="baseline"/>
    </w:rPr>
  </w:style>
  <w:style w:type="character" w:customStyle="1" w:styleId="ListLabel254">
    <w:name w:val="ListLabel 254"/>
    <w:qFormat/>
    <w:rPr>
      <w:rFonts w:ascii="Times New Roman" w:eastAsia="Verdana" w:hAnsi="Times New Roman" w:cs="Times New Roman"/>
      <w:sz w:val="24"/>
    </w:rPr>
  </w:style>
  <w:style w:type="character" w:customStyle="1" w:styleId="ListLabel255">
    <w:name w:val="ListLabel 255"/>
    <w:qFormat/>
    <w:rPr>
      <w:rFonts w:cs="Times New Roman"/>
      <w:b w:val="0"/>
      <w:bCs/>
    </w:rPr>
  </w:style>
  <w:style w:type="character" w:customStyle="1" w:styleId="ListLabel256">
    <w:name w:val="ListLabel 256"/>
    <w:qFormat/>
    <w:rPr>
      <w:rFonts w:cs="Times New Roman"/>
      <w:b w:val="0"/>
      <w:bCs/>
    </w:rPr>
  </w:style>
  <w:style w:type="character" w:customStyle="1" w:styleId="ListLabel257">
    <w:name w:val="ListLabel 257"/>
    <w:qFormat/>
    <w:rPr>
      <w:rFonts w:cs="Times New Roman"/>
      <w:b w:val="0"/>
      <w:bCs/>
      <w:i w:val="0"/>
      <w:iCs w:val="0"/>
      <w:color w:val="auto"/>
    </w:rPr>
  </w:style>
  <w:style w:type="character" w:customStyle="1" w:styleId="ListLabel258">
    <w:name w:val="ListLabel 258"/>
    <w:qFormat/>
    <w:rPr>
      <w:rFonts w:ascii="Times New Roman" w:hAnsi="Times New Roman" w:cs="Times New Roman"/>
      <w:b w:val="0"/>
      <w:bCs/>
      <w:i w:val="0"/>
      <w:iCs w:val="0"/>
      <w:color w:val="auto"/>
      <w:sz w:val="24"/>
    </w:rPr>
  </w:style>
  <w:style w:type="character" w:customStyle="1" w:styleId="ListLabel259">
    <w:name w:val="ListLabel 259"/>
    <w:qFormat/>
    <w:rPr>
      <w:rFonts w:cs="Times New Roman"/>
      <w:b/>
      <w:bCs/>
    </w:rPr>
  </w:style>
  <w:style w:type="character" w:customStyle="1" w:styleId="ListLabel260">
    <w:name w:val="ListLabel 260"/>
    <w:qFormat/>
    <w:rPr>
      <w:rFonts w:cs="Times New Roman"/>
      <w:b/>
      <w:bCs/>
    </w:rPr>
  </w:style>
  <w:style w:type="character" w:customStyle="1" w:styleId="ListLabel261">
    <w:name w:val="ListLabel 261"/>
    <w:qFormat/>
    <w:rPr>
      <w:rFonts w:cs="Times New Roman"/>
      <w:b/>
      <w:bCs/>
    </w:rPr>
  </w:style>
  <w:style w:type="character" w:customStyle="1" w:styleId="ListLabel262">
    <w:name w:val="ListLabel 262"/>
    <w:qFormat/>
    <w:rPr>
      <w:rFonts w:cs="Times New Roman"/>
      <w:b/>
      <w:bCs/>
    </w:rPr>
  </w:style>
  <w:style w:type="character" w:customStyle="1" w:styleId="ListLabel263">
    <w:name w:val="ListLabel 263"/>
    <w:qFormat/>
    <w:rPr>
      <w:rFonts w:cs="Times New Roman"/>
      <w:b/>
      <w:bCs/>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ascii="Times New Roman" w:hAnsi="Times New Roman"/>
      <w:sz w:val="24"/>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cs="Symbol"/>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ascii="Times New Roman" w:hAnsi="Times New Roman" w:cs="Times New Roman"/>
      <w:b/>
      <w:sz w:val="24"/>
      <w:szCs w:val="24"/>
    </w:rPr>
  </w:style>
  <w:style w:type="paragraph" w:styleId="Nagwek">
    <w:name w:val="header"/>
    <w:basedOn w:val="Normalny"/>
    <w:next w:val="Tekstpodstawowy"/>
    <w:link w:val="NagwekZnak"/>
    <w:uiPriority w:val="99"/>
    <w:unhideWhenUsed/>
    <w:rsid w:val="006664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styleId="Tekstblokowy">
    <w:name w:val="Block Text"/>
    <w:basedOn w:val="Normalny"/>
    <w:qFormat/>
    <w:rsid w:val="00666495"/>
    <w:pPr>
      <w:spacing w:line="240" w:lineRule="atLeast"/>
      <w:ind w:left="360" w:right="750"/>
      <w:jc w:val="both"/>
    </w:pPr>
    <w:rPr>
      <w:rFonts w:ascii="Arial" w:hAnsi="Arial" w:cs="Arial"/>
      <w:color w:val="FF0000"/>
      <w:sz w:val="20"/>
      <w:szCs w:val="20"/>
    </w:rPr>
  </w:style>
  <w:style w:type="paragraph" w:styleId="Akapitzlist">
    <w:name w:val="List Paragraph"/>
    <w:basedOn w:val="Normalny"/>
    <w:link w:val="AkapitzlistZnak"/>
    <w:uiPriority w:val="34"/>
    <w:qFormat/>
    <w:rsid w:val="00666495"/>
    <w:pPr>
      <w:ind w:left="720"/>
    </w:pPr>
  </w:style>
  <w:style w:type="paragraph" w:styleId="Stopka">
    <w:name w:val="footer"/>
    <w:basedOn w:val="Normalny"/>
    <w:link w:val="StopkaZnak"/>
    <w:uiPriority w:val="99"/>
    <w:unhideWhenUsed/>
    <w:rsid w:val="00666495"/>
    <w:pPr>
      <w:tabs>
        <w:tab w:val="center" w:pos="4536"/>
        <w:tab w:val="right" w:pos="9072"/>
      </w:tabs>
      <w:spacing w:after="0" w:line="240" w:lineRule="auto"/>
    </w:pPr>
  </w:style>
  <w:style w:type="paragraph" w:customStyle="1" w:styleId="tekst">
    <w:name w:val="tekst"/>
    <w:basedOn w:val="Normalny"/>
    <w:qFormat/>
    <w:rsid w:val="001C5CD8"/>
    <w:pPr>
      <w:suppressLineNumbers/>
      <w:suppressAutoHyphens/>
      <w:overflowPunct w:val="0"/>
      <w:spacing w:before="60" w:after="60" w:line="240" w:lineRule="auto"/>
      <w:jc w:val="both"/>
    </w:pPr>
    <w:rPr>
      <w:rFonts w:ascii="Times New Roman" w:eastAsia="Times New Roman" w:hAnsi="Times New Roman" w:cs="Times New Roman"/>
      <w:sz w:val="24"/>
      <w:szCs w:val="24"/>
      <w:lang w:eastAsia="pl-PL"/>
    </w:rPr>
  </w:style>
  <w:style w:type="paragraph" w:customStyle="1" w:styleId="Teksttreci20">
    <w:name w:val="Tekst treści (2)"/>
    <w:basedOn w:val="Normalny"/>
    <w:link w:val="Teksttreci2"/>
    <w:qFormat/>
    <w:rsid w:val="00B3769D"/>
    <w:pPr>
      <w:widowControl w:val="0"/>
      <w:shd w:val="clear" w:color="auto" w:fill="FFFFFF"/>
      <w:overflowPunct w:val="0"/>
      <w:spacing w:before="300" w:after="0" w:line="365" w:lineRule="exact"/>
      <w:ind w:hanging="880"/>
      <w:jc w:val="both"/>
    </w:pPr>
    <w:rPr>
      <w:rFonts w:ascii="Verdana" w:eastAsia="Verdana" w:hAnsi="Verdana" w:cs="Verdana"/>
      <w:sz w:val="20"/>
      <w:szCs w:val="20"/>
    </w:rPr>
  </w:style>
  <w:style w:type="paragraph" w:customStyle="1" w:styleId="Teksttreci0">
    <w:name w:val="Tekst treści"/>
    <w:basedOn w:val="Normalny"/>
    <w:link w:val="Teksttreci"/>
    <w:qFormat/>
    <w:rsid w:val="00B3769D"/>
    <w:pPr>
      <w:shd w:val="clear" w:color="auto" w:fill="FFFFFF"/>
      <w:overflowPunct w:val="0"/>
      <w:spacing w:before="3000" w:after="840" w:line="240" w:lineRule="auto"/>
      <w:ind w:hanging="2120"/>
    </w:pPr>
    <w:rPr>
      <w:rFonts w:ascii="Verdana" w:hAnsi="Verdana"/>
    </w:rPr>
  </w:style>
  <w:style w:type="paragraph" w:customStyle="1" w:styleId="xl38">
    <w:name w:val="xl38"/>
    <w:basedOn w:val="Normalny"/>
    <w:qFormat/>
    <w:rsid w:val="00AD6F99"/>
    <w:pPr>
      <w:overflowPunct w:val="0"/>
      <w:spacing w:before="100" w:after="100" w:line="240" w:lineRule="auto"/>
    </w:pPr>
    <w:rPr>
      <w:rFonts w:ascii="Arial" w:eastAsia="Times New Roman" w:hAnsi="Arial" w:cs="Times New Roman"/>
      <w:b/>
      <w:sz w:val="24"/>
      <w:szCs w:val="20"/>
      <w:lang w:eastAsia="pl-PL"/>
    </w:rPr>
  </w:style>
  <w:style w:type="paragraph" w:customStyle="1" w:styleId="Akapitzlist2">
    <w:name w:val="Akapit z listą2"/>
    <w:basedOn w:val="Normalny"/>
    <w:qFormat/>
    <w:rsid w:val="00AD6F99"/>
    <w:pPr>
      <w:overflowPunct w:val="0"/>
      <w:spacing w:after="0" w:line="240" w:lineRule="auto"/>
      <w:ind w:left="720"/>
      <w:contextualSpacing/>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qFormat/>
    <w:rsid w:val="00D717C0"/>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rokerinfinite.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5607</Words>
  <Characters>33642</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39171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 Robotnikowska</dc:creator>
  <cp:lastModifiedBy>Katarzyna KR. Robotnikowska</cp:lastModifiedBy>
  <cp:revision>5</cp:revision>
  <cp:lastPrinted>2019-05-14T14:13:00Z</cp:lastPrinted>
  <dcterms:created xsi:type="dcterms:W3CDTF">2021-07-30T07:18:00Z</dcterms:created>
  <dcterms:modified xsi:type="dcterms:W3CDTF">2021-07-30T07:25:00Z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