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E3065">
        <w:rPr>
          <w:rFonts w:asciiTheme="minorHAnsi" w:hAnsiTheme="minorHAnsi" w:cstheme="minorHAnsi"/>
          <w:b/>
        </w:rPr>
        <w:t>76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</w:t>
      </w:r>
      <w:r w:rsidR="006853DA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5767DF"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873E98">
        <w:rPr>
          <w:rFonts w:asciiTheme="minorHAnsi" w:hAnsiTheme="minorHAnsi" w:cstheme="minorHAnsi"/>
        </w:rPr>
        <w:t>31</w:t>
      </w:r>
      <w:bookmarkStart w:id="0" w:name="_GoBack"/>
      <w:bookmarkEnd w:id="0"/>
      <w:r w:rsidRPr="00C912FB">
        <w:rPr>
          <w:rFonts w:asciiTheme="minorHAnsi" w:hAnsiTheme="minorHAnsi" w:cstheme="minorHAnsi"/>
        </w:rPr>
        <w:t>.</w:t>
      </w:r>
      <w:r w:rsidR="00FD4FE2">
        <w:rPr>
          <w:rFonts w:asciiTheme="minorHAnsi" w:hAnsiTheme="minorHAnsi" w:cstheme="minorHAnsi"/>
        </w:rPr>
        <w:t>0</w:t>
      </w:r>
      <w:r w:rsidR="008230FE">
        <w:rPr>
          <w:rFonts w:asciiTheme="minorHAnsi" w:hAnsiTheme="minorHAnsi" w:cstheme="minorHAnsi"/>
        </w:rPr>
        <w:t>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3E3065" w:rsidRDefault="003E3065" w:rsidP="003E3065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Zabytkowej od kościoła do Cichej w Przyłękach</w:t>
      </w:r>
    </w:p>
    <w:p w:rsidR="003E3065" w:rsidRDefault="003E3065" w:rsidP="003E3065">
      <w:pPr>
        <w:widowControl w:val="0"/>
        <w:spacing w:line="360" w:lineRule="auto"/>
        <w:rPr>
          <w:rFonts w:asciiTheme="minorHAnsi" w:hAnsiTheme="minorHAnsi" w:cstheme="minorHAnsi"/>
          <w:b/>
          <w:bCs/>
          <w:color w:val="0070C0"/>
          <w:spacing w:val="-6"/>
        </w:rPr>
      </w:pPr>
    </w:p>
    <w:p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FD4FE2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6853D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</w:t>
      </w:r>
      <w:r w:rsidR="003E306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(Dz. U. 2021 r., poz. 1129 z </w:t>
      </w:r>
      <w:proofErr w:type="spellStart"/>
      <w:r w:rsidR="003E3065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późn</w:t>
      </w:r>
      <w:proofErr w:type="spellEnd"/>
      <w:r w:rsidR="003E306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. zm.),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Zamawiający przekazuje treść zapyta</w:t>
      </w:r>
      <w:r w:rsidR="003E3065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2D2170" w:rsidRPr="00F90CE3" w:rsidRDefault="002D2170" w:rsidP="00FD4FE2">
      <w:pPr>
        <w:spacing w:line="360" w:lineRule="auto"/>
        <w:jc w:val="both"/>
        <w:rPr>
          <w:rFonts w:ascii="Calibri" w:hAnsi="Calibri" w:cs="Calibri"/>
          <w:b/>
          <w:i/>
          <w:spacing w:val="-8"/>
          <w:lang w:eastAsia="pl-PL"/>
        </w:rPr>
      </w:pPr>
      <w:r w:rsidRPr="00F90CE3">
        <w:rPr>
          <w:rFonts w:ascii="Calibri" w:hAnsi="Calibri" w:cs="Calibri"/>
          <w:b/>
          <w:i/>
          <w:spacing w:val="-8"/>
          <w:lang w:eastAsia="pl-PL"/>
        </w:rPr>
        <w:t>Pytanie 1.</w:t>
      </w:r>
    </w:p>
    <w:p w:rsidR="008230FE" w:rsidRPr="003E3065" w:rsidRDefault="003E3065" w:rsidP="008230FE">
      <w:pPr>
        <w:spacing w:line="360" w:lineRule="auto"/>
        <w:rPr>
          <w:rFonts w:asciiTheme="minorHAnsi" w:hAnsiTheme="minorHAnsi" w:cstheme="minorHAnsi"/>
        </w:rPr>
      </w:pPr>
      <w:r w:rsidRPr="003E3065">
        <w:rPr>
          <w:rFonts w:asciiTheme="minorHAnsi" w:hAnsiTheme="minorHAnsi" w:cstheme="minorHAnsi"/>
        </w:rPr>
        <w:t>Proszę o wyjaśnienie czego dotyczy pozycja kosztorysowa 9.1 branży drogowej. Opis pozycji nie precyzuje jakich robót dotyczy. W jaki sposób należy wycenić podaną pozycję?</w:t>
      </w:r>
      <w:r w:rsidR="008230FE" w:rsidRPr="003E3065">
        <w:rPr>
          <w:rFonts w:asciiTheme="minorHAnsi" w:hAnsiTheme="minorHAnsi" w:cstheme="minorHAnsi"/>
        </w:rPr>
        <w:br/>
      </w:r>
    </w:p>
    <w:p w:rsidR="002D2170" w:rsidRPr="00F360BB" w:rsidRDefault="002D2170" w:rsidP="008230FE">
      <w:pPr>
        <w:spacing w:line="360" w:lineRule="auto"/>
        <w:rPr>
          <w:rFonts w:ascii="Calibri" w:hAnsi="Calibri" w:cs="Calibri"/>
          <w:b/>
          <w:i/>
          <w:color w:val="2E74B5"/>
        </w:rPr>
      </w:pPr>
      <w:r w:rsidRPr="00F90CE3">
        <w:rPr>
          <w:rFonts w:ascii="Calibri" w:hAnsi="Calibri" w:cs="Calibri"/>
          <w:b/>
          <w:i/>
          <w:color w:val="2E74B5"/>
        </w:rPr>
        <w:t>Odpowiedź 1.</w:t>
      </w:r>
    </w:p>
    <w:p w:rsidR="00F360BB" w:rsidRDefault="00FD4FE2" w:rsidP="00F360B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F360BB">
        <w:rPr>
          <w:rFonts w:asciiTheme="minorHAnsi" w:hAnsiTheme="minorHAnsi" w:cstheme="minorHAnsi"/>
          <w:color w:val="0070C0"/>
        </w:rPr>
        <w:t xml:space="preserve">Zamawiający </w:t>
      </w:r>
      <w:r w:rsidR="003E3065">
        <w:rPr>
          <w:rFonts w:asciiTheme="minorHAnsi" w:hAnsiTheme="minorHAnsi" w:cstheme="minorHAnsi"/>
          <w:color w:val="0070C0"/>
        </w:rPr>
        <w:t>wykreśla pozycję kosztorysową 9.1 branży drogowej. Ujednolicony wzór kosztorysu ofertowego stanowi załącznik do niniejszych wyjaśnień.</w:t>
      </w:r>
      <w:r w:rsidR="00F360BB" w:rsidRPr="00F360BB">
        <w:rPr>
          <w:rFonts w:asciiTheme="minorHAnsi" w:hAnsiTheme="minorHAnsi" w:cstheme="minorHAnsi"/>
          <w:color w:val="0070C0"/>
        </w:rPr>
        <w:t xml:space="preserve"> </w:t>
      </w:r>
    </w:p>
    <w:p w:rsidR="003E3065" w:rsidRPr="00F360BB" w:rsidRDefault="003E3065" w:rsidP="00F360B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</w:p>
    <w:p w:rsidR="00827703" w:rsidRPr="00E253F5" w:rsidRDefault="00827703" w:rsidP="00827703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253F5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827703" w:rsidRPr="00E253F5" w:rsidRDefault="003E3065" w:rsidP="00827703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kosztorys ofertowy.</w:t>
      </w:r>
    </w:p>
    <w:p w:rsidR="000C3FD8" w:rsidRPr="000C3FD8" w:rsidRDefault="000C3FD8" w:rsidP="000C3FD8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6924FC" w:rsidRDefault="006924FC" w:rsidP="006924FC">
      <w:pPr>
        <w:spacing w:before="120" w:after="120" w:line="360" w:lineRule="auto"/>
        <w:contextualSpacing/>
        <w:jc w:val="both"/>
        <w:rPr>
          <w:rFonts w:asciiTheme="minorHAnsi" w:eastAsia="Calibri" w:hAnsiTheme="minorHAnsi" w:cstheme="minorHAnsi"/>
          <w:webHidden/>
        </w:rPr>
      </w:pPr>
    </w:p>
    <w:p w:rsidR="00CF2E17" w:rsidRPr="00E253F5" w:rsidRDefault="00CF2E17" w:rsidP="006924FC">
      <w:pPr>
        <w:spacing w:line="360" w:lineRule="auto"/>
        <w:rPr>
          <w:rFonts w:asciiTheme="minorHAnsi" w:hAnsiTheme="minorHAnsi" w:cstheme="minorHAnsi"/>
        </w:rPr>
      </w:pPr>
      <w:r w:rsidRPr="00E253F5">
        <w:rPr>
          <w:rFonts w:asciiTheme="minorHAnsi" w:hAnsiTheme="minorHAnsi" w:cstheme="minorHAnsi"/>
        </w:rPr>
        <w:t>ZAŁĄCZNIKI:</w:t>
      </w:r>
    </w:p>
    <w:p w:rsidR="00E253F5" w:rsidRPr="00E253F5" w:rsidRDefault="003E3065" w:rsidP="00E253F5">
      <w:pPr>
        <w:pStyle w:val="Akapitzlist"/>
        <w:numPr>
          <w:ilvl w:val="0"/>
          <w:numId w:val="28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kosztorys ofertowy</w:t>
      </w:r>
    </w:p>
    <w:p w:rsidR="005767DF" w:rsidRDefault="005767DF" w:rsidP="007E2BBF">
      <w:pPr>
        <w:pStyle w:val="Akapitzlist"/>
        <w:spacing w:before="240" w:line="360" w:lineRule="auto"/>
        <w:ind w:left="360"/>
        <w:rPr>
          <w:i/>
          <w:sz w:val="22"/>
          <w:szCs w:val="22"/>
        </w:rPr>
      </w:pPr>
    </w:p>
    <w:p w:rsidR="005767DF" w:rsidRDefault="005767DF" w:rsidP="005767DF"/>
    <w:p w:rsidR="005767DF" w:rsidRDefault="005767DF" w:rsidP="005767DF"/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>
        <w:tab/>
      </w:r>
      <w:r w:rsidRPr="00022FA0">
        <w:rPr>
          <w:rFonts w:asciiTheme="minorHAnsi" w:hAnsiTheme="minorHAnsi" w:cstheme="minorHAnsi"/>
          <w:sz w:val="22"/>
        </w:rPr>
        <w:t>z up. Wójta</w:t>
      </w:r>
    </w:p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 w:rsidRPr="00022FA0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</w:t>
      </w:r>
      <w:r w:rsidR="00022FA0">
        <w:rPr>
          <w:rFonts w:asciiTheme="minorHAnsi" w:hAnsiTheme="minorHAnsi" w:cstheme="minorHAnsi"/>
          <w:sz w:val="22"/>
        </w:rPr>
        <w:t xml:space="preserve">             </w:t>
      </w:r>
      <w:r w:rsidRPr="00022FA0">
        <w:rPr>
          <w:rFonts w:asciiTheme="minorHAnsi" w:hAnsiTheme="minorHAnsi" w:cstheme="minorHAnsi"/>
          <w:sz w:val="22"/>
        </w:rPr>
        <w:t xml:space="preserve">     Zastępca Wójta</w:t>
      </w:r>
    </w:p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 w:rsidRPr="00022FA0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</w:t>
      </w:r>
      <w:r w:rsidR="00022FA0">
        <w:rPr>
          <w:rFonts w:asciiTheme="minorHAnsi" w:hAnsiTheme="minorHAnsi" w:cstheme="minorHAnsi"/>
          <w:sz w:val="22"/>
        </w:rPr>
        <w:t xml:space="preserve">             </w:t>
      </w:r>
      <w:r w:rsidRPr="00022FA0">
        <w:rPr>
          <w:rFonts w:asciiTheme="minorHAnsi" w:hAnsiTheme="minorHAnsi" w:cstheme="minorHAnsi"/>
          <w:sz w:val="22"/>
        </w:rPr>
        <w:t>Anna Jankowska-Cepak</w:t>
      </w:r>
    </w:p>
    <w:sectPr w:rsidR="005767DF" w:rsidRPr="00022FA0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62A28"/>
    <w:multiLevelType w:val="hybridMultilevel"/>
    <w:tmpl w:val="0152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3"/>
  </w:num>
  <w:num w:numId="5">
    <w:abstractNumId w:val="15"/>
  </w:num>
  <w:num w:numId="6">
    <w:abstractNumId w:val="21"/>
  </w:num>
  <w:num w:numId="7">
    <w:abstractNumId w:val="4"/>
  </w:num>
  <w:num w:numId="8">
    <w:abstractNumId w:val="23"/>
  </w:num>
  <w:num w:numId="9">
    <w:abstractNumId w:val="12"/>
  </w:num>
  <w:num w:numId="10">
    <w:abstractNumId w:val="1"/>
  </w:num>
  <w:num w:numId="11">
    <w:abstractNumId w:val="16"/>
  </w:num>
  <w:num w:numId="12">
    <w:abstractNumId w:val="11"/>
  </w:num>
  <w:num w:numId="13">
    <w:abstractNumId w:val="24"/>
  </w:num>
  <w:num w:numId="14">
    <w:abstractNumId w:val="20"/>
  </w:num>
  <w:num w:numId="15">
    <w:abstractNumId w:val="1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"/>
  </w:num>
  <w:num w:numId="20">
    <w:abstractNumId w:val="9"/>
  </w:num>
  <w:num w:numId="21">
    <w:abstractNumId w:val="14"/>
  </w:num>
  <w:num w:numId="22">
    <w:abstractNumId w:val="5"/>
  </w:num>
  <w:num w:numId="23">
    <w:abstractNumId w:val="27"/>
  </w:num>
  <w:num w:numId="24">
    <w:abstractNumId w:val="8"/>
  </w:num>
  <w:num w:numId="25">
    <w:abstractNumId w:val="7"/>
  </w:num>
  <w:num w:numId="26">
    <w:abstractNumId w:val="25"/>
  </w:num>
  <w:num w:numId="27">
    <w:abstractNumId w:val="26"/>
  </w:num>
  <w:num w:numId="2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2FA0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3FD8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3065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767D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136E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30FE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73E98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1BC7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253F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0BB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FF5A76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BDAB-C01D-4703-AC1F-EE6BE544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12</cp:revision>
  <cp:lastPrinted>2021-08-31T09:38:00Z</cp:lastPrinted>
  <dcterms:created xsi:type="dcterms:W3CDTF">2021-05-31T11:19:00Z</dcterms:created>
  <dcterms:modified xsi:type="dcterms:W3CDTF">2021-09-01T12:30:00Z</dcterms:modified>
</cp:coreProperties>
</file>