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E06551" w:rsidRPr="00E06551">
        <w:rPr>
          <w:rFonts w:ascii="Calibri" w:hAnsi="Calibri" w:cs="Calibri"/>
          <w:b/>
          <w:color w:val="2F5496" w:themeColor="accent5" w:themeShade="BF"/>
        </w:rPr>
        <w:t>5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A30E4F">
        <w:rPr>
          <w:rFonts w:ascii="Calibri" w:hAnsi="Calibri" w:cs="Calibri"/>
          <w:b/>
        </w:rPr>
        <w:t>2</w:t>
      </w:r>
      <w:r w:rsidR="00FA6631" w:rsidRPr="00E06551">
        <w:rPr>
          <w:rFonts w:ascii="Calibri" w:hAnsi="Calibri" w:cs="Calibri"/>
          <w:b/>
        </w:rPr>
        <w:t>.ZP</w:t>
      </w:r>
      <w:r w:rsidR="00E06551" w:rsidRPr="00E06551">
        <w:rPr>
          <w:rFonts w:ascii="Calibri" w:hAnsi="Calibri" w:cs="Calibri"/>
          <w:b/>
        </w:rPr>
        <w:t>2</w:t>
      </w:r>
    </w:p>
    <w:p w:rsidR="00423C13" w:rsidRPr="00E06551" w:rsidRDefault="00423C13" w:rsidP="002205BE">
      <w:pPr>
        <w:spacing w:line="276" w:lineRule="auto"/>
        <w:jc w:val="right"/>
        <w:rPr>
          <w:rFonts w:ascii="Calibri" w:hAnsi="Calibri" w:cs="Calibri"/>
        </w:rPr>
      </w:pPr>
    </w:p>
    <w:p w:rsidR="00423C13" w:rsidRDefault="0076593A" w:rsidP="00B06491">
      <w:pPr>
        <w:spacing w:line="276" w:lineRule="auto"/>
        <w:jc w:val="right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Białe Błota, dnia </w:t>
      </w:r>
      <w:r w:rsidR="008D68A4">
        <w:rPr>
          <w:rFonts w:ascii="Calibri" w:hAnsi="Calibri" w:cs="Calibri"/>
        </w:rPr>
        <w:t>03</w:t>
      </w:r>
      <w:r w:rsidR="009E654C" w:rsidRPr="00E06551">
        <w:rPr>
          <w:rFonts w:ascii="Calibri" w:hAnsi="Calibri" w:cs="Calibri"/>
        </w:rPr>
        <w:t>.0</w:t>
      </w:r>
      <w:r w:rsidR="00A30E4F">
        <w:rPr>
          <w:rFonts w:ascii="Calibri" w:hAnsi="Calibri" w:cs="Calibri"/>
        </w:rPr>
        <w:t>2</w:t>
      </w:r>
      <w:r w:rsidR="00E06551" w:rsidRPr="00E06551">
        <w:rPr>
          <w:rFonts w:ascii="Calibri" w:hAnsi="Calibri" w:cs="Calibri"/>
        </w:rPr>
        <w:t>.202</w:t>
      </w:r>
      <w:r w:rsidR="00A30E4F">
        <w:rPr>
          <w:rFonts w:ascii="Calibri" w:hAnsi="Calibri" w:cs="Calibri"/>
        </w:rPr>
        <w:t>2</w:t>
      </w:r>
      <w:r w:rsidR="002205BE" w:rsidRPr="00E06551">
        <w:rPr>
          <w:rFonts w:ascii="Calibri" w:hAnsi="Calibri" w:cs="Calibri"/>
        </w:rPr>
        <w:t xml:space="preserve"> </w:t>
      </w:r>
      <w:r w:rsidRPr="00E06551">
        <w:rPr>
          <w:rFonts w:ascii="Calibri" w:hAnsi="Calibri" w:cs="Calibri"/>
        </w:rPr>
        <w:t>r.</w:t>
      </w:r>
    </w:p>
    <w:p w:rsidR="00E06551" w:rsidRP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76593A" w:rsidRPr="00E06551" w:rsidRDefault="0076593A" w:rsidP="002205BE">
      <w:pPr>
        <w:spacing w:line="276" w:lineRule="auto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</w:p>
    <w:p w:rsidR="00FA6631" w:rsidRPr="00E06551" w:rsidRDefault="004F3DA0" w:rsidP="00E06551">
      <w:pPr>
        <w:pStyle w:val="Lista"/>
        <w:spacing w:line="360" w:lineRule="auto"/>
        <w:rPr>
          <w:rFonts w:ascii="Calibri" w:hAnsi="Calibri" w:cs="Calibri"/>
          <w:b/>
          <w:spacing w:val="-6"/>
          <w:shd w:val="clear" w:color="auto" w:fill="FFFFFF"/>
        </w:rPr>
      </w:pPr>
      <w:r w:rsidRPr="00E06551">
        <w:rPr>
          <w:rFonts w:ascii="Calibri" w:hAnsi="Calibri" w:cs="Calibri"/>
          <w:b/>
        </w:rPr>
        <w:t>„</w:t>
      </w:r>
      <w:r w:rsidR="00737ADD">
        <w:rPr>
          <w:rFonts w:ascii="Calibri" w:hAnsi="Calibri" w:cs="Calibri"/>
          <w:b/>
          <w:spacing w:val="-6"/>
          <w:shd w:val="clear" w:color="auto" w:fill="FFFFFF"/>
        </w:rPr>
        <w:t>Wykonywanie usług rzeczoznawcy majątkowego z zakresu szacowania nieruchomości dla potrzeb Urzędu Gminy Białe Błota w latach 2022-2023</w:t>
      </w:r>
      <w:r w:rsidR="00E06551" w:rsidRPr="00E06551">
        <w:rPr>
          <w:rFonts w:ascii="Calibri" w:hAnsi="Calibri" w:cs="Calibri"/>
          <w:b/>
          <w:spacing w:val="-6"/>
          <w:shd w:val="clear" w:color="auto" w:fill="FFFFFF"/>
        </w:rPr>
        <w:t>”</w:t>
      </w:r>
    </w:p>
    <w:p w:rsidR="00423C13" w:rsidRPr="00E06551" w:rsidRDefault="00423C13" w:rsidP="0076593A">
      <w:pPr>
        <w:pStyle w:val="Teksttreci40"/>
        <w:shd w:val="clear" w:color="auto" w:fill="auto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6593A" w:rsidRPr="00E06551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E06551" w:rsidRDefault="0076593A" w:rsidP="00B06491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>Zamawiający zawiadamia, że ww. postępowanie o udzielenie zamówienia publicznego</w:t>
      </w:r>
      <w:r w:rsidR="00FA6631" w:rsidRPr="00E06551">
        <w:rPr>
          <w:rFonts w:ascii="Calibri" w:hAnsi="Calibri" w:cs="Calibri"/>
        </w:rPr>
        <w:t xml:space="preserve"> w trybie zapytania ofertowego</w:t>
      </w:r>
      <w:r w:rsidRPr="00E06551">
        <w:rPr>
          <w:rFonts w:ascii="Calibri" w:hAnsi="Calibri" w:cs="Calibri"/>
        </w:rPr>
        <w:t xml:space="preserve"> zostało unieważnione.</w:t>
      </w:r>
    </w:p>
    <w:p w:rsidR="002205BE" w:rsidRPr="00E06551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E06551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 w:rsidRPr="00D9781E">
        <w:rPr>
          <w:rFonts w:ascii="Calibri" w:hAnsi="Calibri" w:cs="Calibri"/>
        </w:rPr>
        <w:t>W postępowaniu wpłynęł</w:t>
      </w:r>
      <w:r w:rsidR="00737ADD">
        <w:rPr>
          <w:rFonts w:ascii="Calibri" w:hAnsi="Calibri" w:cs="Calibri"/>
        </w:rPr>
        <w:t>o</w:t>
      </w:r>
      <w:r w:rsidRPr="00D9781E">
        <w:rPr>
          <w:rFonts w:ascii="Calibri" w:hAnsi="Calibri" w:cs="Calibri"/>
        </w:rPr>
        <w:t xml:space="preserve"> </w:t>
      </w:r>
      <w:r w:rsidR="00737ADD">
        <w:rPr>
          <w:rFonts w:ascii="Calibri" w:hAnsi="Calibri" w:cs="Calibri"/>
        </w:rPr>
        <w:t>sześć</w:t>
      </w:r>
      <w:r w:rsidRPr="00D9781E">
        <w:rPr>
          <w:rFonts w:ascii="Calibri" w:hAnsi="Calibri" w:cs="Calibri"/>
        </w:rPr>
        <w:t xml:space="preserve"> ofert, któr</w:t>
      </w:r>
      <w:r w:rsidR="00737ADD">
        <w:rPr>
          <w:rFonts w:ascii="Calibri" w:hAnsi="Calibri" w:cs="Calibri"/>
        </w:rPr>
        <w:t>ych</w:t>
      </w:r>
      <w:r w:rsidR="00D9781E" w:rsidRPr="00D9781E">
        <w:rPr>
          <w:rFonts w:ascii="Calibri" w:hAnsi="Calibri" w:cs="Calibri"/>
        </w:rPr>
        <w:t xml:space="preserve"> cena</w:t>
      </w:r>
      <w:r w:rsidRPr="00D9781E">
        <w:rPr>
          <w:rFonts w:ascii="Calibri" w:hAnsi="Calibri" w:cs="Calibri"/>
        </w:rPr>
        <w:t xml:space="preserve"> </w:t>
      </w:r>
      <w:r w:rsidR="00D9781E" w:rsidRPr="00D9781E">
        <w:rPr>
          <w:rFonts w:ascii="Calibri" w:hAnsi="Calibri" w:cs="Calibri"/>
        </w:rPr>
        <w:t>przewyższa kwotę, jaką Zamawiający przeznaczył na sfinansowanie zamówienia. W związku z brakiem możliwości pozyskania środków finansowych na realizację zadania, Zamawiający unieważnia postępowanie.</w:t>
      </w:r>
    </w:p>
    <w:p w:rsidR="00D9781E" w:rsidRPr="00E06551" w:rsidRDefault="00D9781E" w:rsidP="002205B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</w:p>
    <w:p w:rsidR="009B2612" w:rsidRDefault="009B2612" w:rsidP="002205BE">
      <w:pPr>
        <w:suppressAutoHyphens w:val="0"/>
        <w:spacing w:after="160" w:line="276" w:lineRule="auto"/>
        <w:jc w:val="both"/>
      </w:pPr>
    </w:p>
    <w:p w:rsidR="00E06551" w:rsidRPr="008D68A4" w:rsidRDefault="008D68A4" w:rsidP="008D68A4">
      <w:pPr>
        <w:tabs>
          <w:tab w:val="left" w:pos="6855"/>
        </w:tabs>
        <w:suppressAutoHyphens w:val="0"/>
        <w:jc w:val="both"/>
        <w:rPr>
          <w:rFonts w:ascii="Calibri" w:hAnsi="Calibri" w:cs="Calibri"/>
          <w:sz w:val="22"/>
        </w:rPr>
      </w:pPr>
      <w:r>
        <w:t xml:space="preserve">                                                                                                              </w:t>
      </w:r>
      <w:r w:rsidRPr="008D68A4">
        <w:rPr>
          <w:rFonts w:ascii="Calibri" w:hAnsi="Calibri" w:cs="Calibri"/>
          <w:sz w:val="22"/>
        </w:rPr>
        <w:t>z up. Wójta</w:t>
      </w:r>
    </w:p>
    <w:p w:rsidR="008D68A4" w:rsidRPr="008D68A4" w:rsidRDefault="008D68A4" w:rsidP="008D68A4">
      <w:pPr>
        <w:tabs>
          <w:tab w:val="left" w:pos="6855"/>
        </w:tabs>
        <w:suppressAutoHyphens w:val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</w:t>
      </w:r>
      <w:r w:rsidRPr="008D68A4">
        <w:rPr>
          <w:rFonts w:ascii="Calibri" w:hAnsi="Calibri" w:cs="Calibri"/>
          <w:sz w:val="22"/>
        </w:rPr>
        <w:t>Zastępca Wójta</w:t>
      </w:r>
    </w:p>
    <w:p w:rsidR="008D68A4" w:rsidRPr="008D68A4" w:rsidRDefault="008D68A4" w:rsidP="008D68A4">
      <w:pPr>
        <w:tabs>
          <w:tab w:val="left" w:pos="6855"/>
        </w:tabs>
        <w:suppressAutoHyphens w:val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</w:t>
      </w:r>
      <w:r w:rsidRPr="008D68A4">
        <w:rPr>
          <w:rFonts w:ascii="Calibri" w:hAnsi="Calibri" w:cs="Calibri"/>
          <w:sz w:val="22"/>
        </w:rPr>
        <w:t>Anna Jankowska-Cepak</w:t>
      </w:r>
    </w:p>
    <w:p w:rsidR="00B06491" w:rsidRPr="002205BE" w:rsidRDefault="008D68A4" w:rsidP="00B06491">
      <w:pPr>
        <w:suppressAutoHyphens w:val="0"/>
        <w:spacing w:after="160" w:line="276" w:lineRule="auto"/>
        <w:ind w:right="707"/>
        <w:jc w:val="right"/>
        <w:rPr>
          <w:webHidden/>
        </w:rPr>
      </w:pPr>
      <w:bookmarkStart w:id="0" w:name="_GoBack"/>
      <w:bookmarkEnd w:id="0"/>
      <w:r>
        <w:t xml:space="preserve">                   </w:t>
      </w:r>
      <w:r w:rsidR="009B2612">
        <w:t>…….</w:t>
      </w:r>
      <w:r w:rsidR="00B06491">
        <w:t>……………………</w:t>
      </w:r>
    </w:p>
    <w:sectPr w:rsidR="00B06491" w:rsidRPr="00220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8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33"/>
  </w:num>
  <w:num w:numId="9">
    <w:abstractNumId w:val="3"/>
  </w:num>
  <w:num w:numId="10">
    <w:abstractNumId w:val="18"/>
  </w:num>
  <w:num w:numId="11">
    <w:abstractNumId w:val="12"/>
  </w:num>
  <w:num w:numId="12">
    <w:abstractNumId w:val="34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2"/>
  </w:num>
  <w:num w:numId="17">
    <w:abstractNumId w:val="26"/>
  </w:num>
  <w:num w:numId="18">
    <w:abstractNumId w:val="5"/>
  </w:num>
  <w:num w:numId="19">
    <w:abstractNumId w:val="19"/>
  </w:num>
  <w:num w:numId="20">
    <w:abstractNumId w:val="11"/>
  </w:num>
  <w:num w:numId="21">
    <w:abstractNumId w:val="22"/>
  </w:num>
  <w:num w:numId="22">
    <w:abstractNumId w:val="29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1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7"/>
  </w:num>
  <w:num w:numId="34">
    <w:abstractNumId w:val="16"/>
  </w:num>
  <w:num w:numId="35">
    <w:abstractNumId w:val="1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E1676"/>
    <w:rsid w:val="006E67B8"/>
    <w:rsid w:val="006F6AA5"/>
    <w:rsid w:val="00713D0C"/>
    <w:rsid w:val="007172E6"/>
    <w:rsid w:val="007279CB"/>
    <w:rsid w:val="0073293A"/>
    <w:rsid w:val="00737ADD"/>
    <w:rsid w:val="00740207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4165"/>
    <w:rsid w:val="008D68A4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30E4F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60F58F6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8F23B-70AA-4DC0-A5C7-D50811BE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2021-05-17T07:43:00Z</cp:lastPrinted>
  <dcterms:created xsi:type="dcterms:W3CDTF">2020-01-27T10:19:00Z</dcterms:created>
  <dcterms:modified xsi:type="dcterms:W3CDTF">2022-02-03T12:04:00Z</dcterms:modified>
</cp:coreProperties>
</file>