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22" w:rsidRDefault="00844222" w:rsidP="00F60565">
      <w:pPr>
        <w:spacing w:line="0" w:lineRule="atLeast"/>
        <w:jc w:val="right"/>
        <w:rPr>
          <w:sz w:val="18"/>
        </w:rPr>
      </w:pPr>
      <w:r>
        <w:rPr>
          <w:sz w:val="18"/>
        </w:rPr>
        <w:t xml:space="preserve">Załącznik do Zarządzenia Nr </w:t>
      </w:r>
      <w:r w:rsidR="00A251CB">
        <w:rPr>
          <w:sz w:val="18"/>
        </w:rPr>
        <w:t>17/2022</w:t>
      </w:r>
    </w:p>
    <w:p w:rsidR="00844222" w:rsidRDefault="00844222" w:rsidP="00F605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844222" w:rsidRDefault="00043E74" w:rsidP="00F60565">
      <w:pPr>
        <w:spacing w:line="0" w:lineRule="atLeast"/>
        <w:jc w:val="right"/>
        <w:rPr>
          <w:sz w:val="18"/>
        </w:rPr>
      </w:pPr>
      <w:r>
        <w:rPr>
          <w:sz w:val="18"/>
        </w:rPr>
        <w:t>Wójta Gminy Białe Błota</w:t>
      </w:r>
    </w:p>
    <w:p w:rsidR="00844222" w:rsidRDefault="00844222" w:rsidP="00F60565">
      <w:pPr>
        <w:spacing w:line="238" w:lineRule="auto"/>
        <w:jc w:val="right"/>
        <w:rPr>
          <w:sz w:val="18"/>
        </w:rPr>
      </w:pPr>
      <w:r>
        <w:rPr>
          <w:sz w:val="18"/>
        </w:rPr>
        <w:t xml:space="preserve">z dnia </w:t>
      </w:r>
      <w:r w:rsidR="00A251CB">
        <w:rPr>
          <w:sz w:val="18"/>
        </w:rPr>
        <w:t>23 lutego</w:t>
      </w:r>
      <w:bookmarkStart w:id="0" w:name="_GoBack"/>
      <w:bookmarkEnd w:id="0"/>
      <w:r>
        <w:rPr>
          <w:sz w:val="18"/>
        </w:rPr>
        <w:t>2022 r.</w:t>
      </w:r>
    </w:p>
    <w:p w:rsidR="00844222" w:rsidRDefault="00844222" w:rsidP="00F6056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33735BF6" wp14:editId="6B9BAF93">
            <wp:simplePos x="0" y="0"/>
            <wp:positionH relativeFrom="column">
              <wp:posOffset>247015</wp:posOffset>
            </wp:positionH>
            <wp:positionV relativeFrom="paragraph">
              <wp:posOffset>801370</wp:posOffset>
            </wp:positionV>
            <wp:extent cx="585470" cy="54610"/>
            <wp:effectExtent l="19050" t="0" r="508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328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0" w:lineRule="atLeast"/>
        <w:jc w:val="center"/>
        <w:rPr>
          <w:b/>
          <w:sz w:val="112"/>
        </w:rPr>
      </w:pPr>
      <w:r>
        <w:rPr>
          <w:b/>
          <w:sz w:val="112"/>
        </w:rPr>
        <w:t>Regulamin</w:t>
      </w: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338" w:lineRule="auto"/>
        <w:jc w:val="center"/>
        <w:rPr>
          <w:b/>
          <w:sz w:val="44"/>
        </w:rPr>
      </w:pPr>
      <w:r>
        <w:rPr>
          <w:b/>
          <w:sz w:val="44"/>
        </w:rPr>
        <w:t>udzielania zamówień klasycznych, których wartość jest równa lub przekracza kwotę 130 000,00 złotych netto</w:t>
      </w: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844222" w:rsidRDefault="00844222" w:rsidP="00F60565">
      <w:pPr>
        <w:spacing w:line="0" w:lineRule="atLeast"/>
        <w:jc w:val="center"/>
        <w:rPr>
          <w:sz w:val="22"/>
        </w:rPr>
      </w:pPr>
      <w:r>
        <w:rPr>
          <w:sz w:val="22"/>
        </w:rPr>
        <w:t xml:space="preserve">Białe Błota, </w:t>
      </w:r>
      <w:r w:rsidR="00457D35">
        <w:rPr>
          <w:sz w:val="22"/>
        </w:rPr>
        <w:t>luty</w:t>
      </w:r>
      <w:r>
        <w:rPr>
          <w:sz w:val="22"/>
        </w:rPr>
        <w:t xml:space="preserve"> 2022 r.</w:t>
      </w:r>
    </w:p>
    <w:p w:rsidR="00844222" w:rsidRDefault="00844222" w:rsidP="00F60565">
      <w:pPr>
        <w:spacing w:line="0" w:lineRule="atLeast"/>
        <w:jc w:val="center"/>
        <w:rPr>
          <w:sz w:val="22"/>
        </w:rPr>
        <w:sectPr w:rsidR="00844222" w:rsidSect="00573921">
          <w:footerReference w:type="default" r:id="rId8"/>
          <w:type w:val="nextColumn"/>
          <w:pgSz w:w="11900" w:h="16840"/>
          <w:pgMar w:top="964" w:right="1134" w:bottom="964" w:left="1134" w:header="0" w:footer="0" w:gutter="0"/>
          <w:cols w:space="0" w:equalWidth="0">
            <w:col w:w="9326"/>
          </w:cols>
          <w:docGrid w:linePitch="360"/>
        </w:sectPr>
      </w:pPr>
    </w:p>
    <w:p w:rsidR="00844222" w:rsidRDefault="00844222" w:rsidP="00B92C71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>ROZDZIAŁ I.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DEFINICJE, POSTANOWIENIA OGÓLNE, PLANOWANIE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F60565" w:rsidRDefault="00F60565" w:rsidP="00B92C71">
      <w:pPr>
        <w:spacing w:before="120" w:after="120"/>
        <w:jc w:val="center"/>
        <w:rPr>
          <w:b/>
          <w:sz w:val="22"/>
        </w:rPr>
      </w:pPr>
      <w:r>
        <w:rPr>
          <w:rFonts w:cs="Calibri"/>
          <w:b/>
          <w:sz w:val="22"/>
        </w:rPr>
        <w:t>§</w:t>
      </w:r>
      <w:r>
        <w:rPr>
          <w:b/>
          <w:sz w:val="22"/>
        </w:rPr>
        <w:t>1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DEFINICJE</w:t>
      </w:r>
    </w:p>
    <w:p w:rsidR="00844222" w:rsidRDefault="00844222" w:rsidP="008A6040">
      <w:pPr>
        <w:spacing w:before="120" w:after="120"/>
        <w:jc w:val="both"/>
        <w:rPr>
          <w:sz w:val="22"/>
        </w:rPr>
      </w:pPr>
      <w:r>
        <w:rPr>
          <w:sz w:val="22"/>
        </w:rPr>
        <w:t>Ilekroć w niniejszym regulaminie jest mowa o:</w:t>
      </w:r>
    </w:p>
    <w:p w:rsidR="00844222" w:rsidRDefault="00482672" w:rsidP="008A6040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K</w:t>
      </w:r>
      <w:r w:rsidR="00844222">
        <w:rPr>
          <w:sz w:val="22"/>
        </w:rPr>
        <w:t xml:space="preserve">ierowniku zamawiającego – Wójt Gminy Białe Błota, a także inne osoby, którym Wójt Gminy Białe Błota powierzył pisemnie na podstawie odrębnego imiennego upoważnienia wykonywanie czynności zastrzeżonych dla Niego w Ustawie </w:t>
      </w:r>
      <w:proofErr w:type="spellStart"/>
      <w:r w:rsidR="00844222">
        <w:rPr>
          <w:sz w:val="22"/>
        </w:rPr>
        <w:t>Pzp</w:t>
      </w:r>
      <w:proofErr w:type="spellEnd"/>
      <w:r w:rsidR="00844222">
        <w:rPr>
          <w:sz w:val="22"/>
        </w:rPr>
        <w:t>.;</w:t>
      </w:r>
    </w:p>
    <w:p w:rsidR="00844222" w:rsidRDefault="00482672" w:rsidP="008A6040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U</w:t>
      </w:r>
      <w:r w:rsidR="00844222">
        <w:rPr>
          <w:sz w:val="22"/>
        </w:rPr>
        <w:t>stawie – ustawa z dnia 11 września 2019 r. Prawo zamówień publicznych (Dz. U. z 2019 r., poz. 2019, ze zm.);</w:t>
      </w:r>
    </w:p>
    <w:p w:rsidR="00844222" w:rsidRDefault="00482672" w:rsidP="008A6040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>
        <w:rPr>
          <w:sz w:val="22"/>
        </w:rPr>
        <w:t>amówieniu publicznym – oznacza to zamówienie, do udzielenia którego stosuje się przepisy ustawy;</w:t>
      </w:r>
    </w:p>
    <w:p w:rsidR="00844222" w:rsidRDefault="00482672" w:rsidP="008A6040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ostępowaniu – oznacza to postępowanie o udzielenie zamówienia publicznego;</w:t>
      </w:r>
    </w:p>
    <w:p w:rsidR="00844222" w:rsidRDefault="00482672" w:rsidP="008A6040">
      <w:p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K</w:t>
      </w:r>
      <w:r w:rsidR="00844222">
        <w:rPr>
          <w:sz w:val="22"/>
        </w:rPr>
        <w:t xml:space="preserve">omórce organizacyjnej – oznacza to wydzieloną organizacyjnie część Urzędu Gminy Białe Błota </w:t>
      </w:r>
      <w:r w:rsidR="008A6040">
        <w:rPr>
          <w:sz w:val="22"/>
        </w:rPr>
        <w:br/>
      </w:r>
      <w:r w:rsidR="00844222">
        <w:rPr>
          <w:sz w:val="22"/>
        </w:rPr>
        <w:t xml:space="preserve">w szczególności referat, zespół lub samodzielne stanowisko pracy, realizującą zadania określone </w:t>
      </w:r>
      <w:r w:rsidR="008A6040">
        <w:rPr>
          <w:sz w:val="22"/>
        </w:rPr>
        <w:br/>
      </w:r>
      <w:r w:rsidR="00844222">
        <w:rPr>
          <w:sz w:val="22"/>
        </w:rPr>
        <w:t>w regulaminie organizacyjnym Urzędu Gminy Białe Błota;</w:t>
      </w:r>
    </w:p>
    <w:p w:rsidR="00844222" w:rsidRDefault="00482672" w:rsidP="008A6040">
      <w:pPr>
        <w:numPr>
          <w:ilvl w:val="0"/>
          <w:numId w:val="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K</w:t>
      </w:r>
      <w:r w:rsidR="00844222">
        <w:rPr>
          <w:sz w:val="22"/>
        </w:rPr>
        <w:t>ierowniku komórki organizacyjnej – oznacza to osobę kierująca komórką organizacyjną lub osobę upoważnioną do wykonywania jej zadań;</w:t>
      </w:r>
    </w:p>
    <w:p w:rsidR="00844222" w:rsidRDefault="00482672" w:rsidP="008A6040">
      <w:pPr>
        <w:numPr>
          <w:ilvl w:val="0"/>
          <w:numId w:val="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D</w:t>
      </w:r>
      <w:r w:rsidR="00844222">
        <w:rPr>
          <w:sz w:val="22"/>
        </w:rPr>
        <w:t>ysponencie środków – oznacza to komórkę organizacyjną Urzędu Gminy Białe Błota dysponującą środkami publicznymi przeznaczonymi na określony cel;</w:t>
      </w:r>
    </w:p>
    <w:p w:rsidR="00844222" w:rsidRDefault="00482672" w:rsidP="008A6040">
      <w:pPr>
        <w:numPr>
          <w:ilvl w:val="0"/>
          <w:numId w:val="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>
        <w:rPr>
          <w:sz w:val="22"/>
        </w:rPr>
        <w:t>amawiającym – należy przez to rozumieć Gminę Białe Błota.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715EA2" w:rsidRDefault="00715EA2" w:rsidP="00B92C71">
      <w:pPr>
        <w:spacing w:before="120" w:after="120"/>
        <w:jc w:val="center"/>
        <w:rPr>
          <w:b/>
          <w:sz w:val="22"/>
        </w:rPr>
      </w:pPr>
      <w:r>
        <w:rPr>
          <w:rFonts w:cs="Calibri"/>
          <w:b/>
          <w:sz w:val="22"/>
        </w:rPr>
        <w:t>§</w:t>
      </w:r>
      <w:r>
        <w:rPr>
          <w:b/>
          <w:sz w:val="22"/>
        </w:rPr>
        <w:t>2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POSTANOWIENIA OGÓLNE</w:t>
      </w:r>
    </w:p>
    <w:p w:rsidR="00844222" w:rsidRDefault="00844222" w:rsidP="00B92C71">
      <w:pPr>
        <w:numPr>
          <w:ilvl w:val="0"/>
          <w:numId w:val="61"/>
        </w:numPr>
        <w:tabs>
          <w:tab w:val="left" w:pos="364"/>
        </w:tabs>
        <w:spacing w:before="120" w:after="120"/>
        <w:ind w:left="364" w:hanging="364"/>
        <w:jc w:val="both"/>
        <w:rPr>
          <w:sz w:val="22"/>
        </w:rPr>
      </w:pPr>
      <w:r>
        <w:rPr>
          <w:sz w:val="22"/>
        </w:rPr>
        <w:t>Niniejszy regulamin stosuje się do zamówień publicznych, o których mowa w art. 2 ust. 1 pkt 1 ustawy, udzielanych przez Gminę Białe Błota. Regulamin określa zasady postępowania w sprawach o zamówienia publiczne oraz sposób powoływania, zakres zadań oraz tryb pracy komisji przetargowej (zwanej również „komisją”).</w:t>
      </w:r>
    </w:p>
    <w:p w:rsidR="00844222" w:rsidRDefault="00844222" w:rsidP="00B92C71">
      <w:pPr>
        <w:numPr>
          <w:ilvl w:val="0"/>
          <w:numId w:val="61"/>
        </w:numPr>
        <w:tabs>
          <w:tab w:val="left" w:pos="364"/>
        </w:tabs>
        <w:spacing w:before="120" w:after="120"/>
        <w:ind w:left="364" w:hanging="364"/>
        <w:jc w:val="both"/>
        <w:rPr>
          <w:sz w:val="22"/>
        </w:rPr>
      </w:pPr>
      <w:r>
        <w:rPr>
          <w:sz w:val="22"/>
        </w:rPr>
        <w:t>Przy prowadzeniu postępowania należy stosować przepisy ustawy oraz niniejszego regulaminu. Zapisy regulaminu nie uchybiają regulacjom i wytycznym określonym przez zewnętrzne podmioty finansujące.</w:t>
      </w:r>
    </w:p>
    <w:p w:rsidR="00C65ABF" w:rsidRDefault="00C65ABF" w:rsidP="00B92C71">
      <w:pPr>
        <w:spacing w:before="120" w:after="120"/>
        <w:jc w:val="center"/>
        <w:rPr>
          <w:rFonts w:cs="Calibri"/>
          <w:b/>
          <w:sz w:val="22"/>
        </w:rPr>
      </w:pPr>
    </w:p>
    <w:p w:rsidR="00715EA2" w:rsidRDefault="00715EA2" w:rsidP="00B92C71">
      <w:pPr>
        <w:spacing w:before="120" w:after="120"/>
        <w:jc w:val="center"/>
        <w:rPr>
          <w:b/>
          <w:sz w:val="22"/>
        </w:rPr>
      </w:pPr>
      <w:r>
        <w:rPr>
          <w:rFonts w:cs="Calibri"/>
          <w:b/>
          <w:sz w:val="22"/>
        </w:rPr>
        <w:t>§</w:t>
      </w:r>
      <w:r>
        <w:rPr>
          <w:b/>
          <w:sz w:val="22"/>
        </w:rPr>
        <w:t>3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PLANOWANIE</w:t>
      </w:r>
    </w:p>
    <w:p w:rsidR="00B92C71" w:rsidRPr="008A6040" w:rsidRDefault="00844222" w:rsidP="00B92C71">
      <w:pPr>
        <w:numPr>
          <w:ilvl w:val="0"/>
          <w:numId w:val="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8A6040">
        <w:rPr>
          <w:sz w:val="22"/>
        </w:rPr>
        <w:t>Kierownicy Komórek Organizacyjnych w terminie nieprzekraczającym siedmiu dni – licząc od dnia wejścia w życie Zarządzenia  w sprawie zasad realizacji planów finansowych na dany rok budżetowy – przekazują do Referatu Zamówień Publicznych i Pozyskiwania Funduszy sporządzone plany postępowań (zgodnie z załącznikiem nr 5 do regulaminu).</w:t>
      </w:r>
    </w:p>
    <w:p w:rsidR="00B92C71" w:rsidRPr="008A6040" w:rsidRDefault="008A6040" w:rsidP="00B92C71">
      <w:pPr>
        <w:numPr>
          <w:ilvl w:val="0"/>
          <w:numId w:val="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Referat</w:t>
      </w:r>
      <w:r w:rsidR="00844222" w:rsidRPr="008A6040">
        <w:rPr>
          <w:sz w:val="22"/>
        </w:rPr>
        <w:t xml:space="preserve"> Zamówień Publicznych </w:t>
      </w:r>
      <w:r>
        <w:rPr>
          <w:sz w:val="22"/>
        </w:rPr>
        <w:t xml:space="preserve">i Pozyskiwania Funduszy </w:t>
      </w:r>
      <w:r w:rsidR="00844222" w:rsidRPr="008A6040">
        <w:rPr>
          <w:sz w:val="22"/>
        </w:rPr>
        <w:t>sporządza Plan postępowań o udzielenie zamówień publicznych Gminy Białe Błota, w terminie nieprzekraczającym czternastu dni – licząc od upływu terminu wyznaczonego dla przekazania przez Kierowników Komórek Organizacyjnych. Plan postępowań o udzielenie zamówień publicznych Gminy Białe Błota zawiera co najmniej informacje dotyczące:</w:t>
      </w:r>
    </w:p>
    <w:p w:rsidR="00844222" w:rsidRDefault="00844222" w:rsidP="00B92C71">
      <w:pPr>
        <w:numPr>
          <w:ilvl w:val="1"/>
          <w:numId w:val="6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przedmiotu zamówienia;</w:t>
      </w:r>
    </w:p>
    <w:p w:rsidR="00844222" w:rsidRDefault="00844222" w:rsidP="00B92C71">
      <w:pPr>
        <w:numPr>
          <w:ilvl w:val="1"/>
          <w:numId w:val="6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lastRenderedPageBreak/>
        <w:t>rodzaju zamówienia według podziału na zamówienia na roboty budowlane, dostawy lub usługi;</w:t>
      </w:r>
    </w:p>
    <w:p w:rsidR="00844222" w:rsidRDefault="00844222" w:rsidP="00B92C71">
      <w:pPr>
        <w:numPr>
          <w:ilvl w:val="1"/>
          <w:numId w:val="6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przewidywanego trybu albo procedury udzielenia zamówienia;</w:t>
      </w:r>
    </w:p>
    <w:p w:rsidR="00844222" w:rsidRDefault="00844222" w:rsidP="00B92C71">
      <w:pPr>
        <w:numPr>
          <w:ilvl w:val="1"/>
          <w:numId w:val="6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orientacyjnej wartości zamówienia;</w:t>
      </w:r>
    </w:p>
    <w:p w:rsidR="00844222" w:rsidRDefault="00844222" w:rsidP="00B92C71">
      <w:pPr>
        <w:numPr>
          <w:ilvl w:val="1"/>
          <w:numId w:val="6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przewidywanego terminu wszczęcia postępowania w ujęciu kwartalnym lub miesięcznym.</w:t>
      </w:r>
    </w:p>
    <w:p w:rsidR="00844222" w:rsidRDefault="00844222" w:rsidP="008A6040">
      <w:pPr>
        <w:numPr>
          <w:ilvl w:val="0"/>
          <w:numId w:val="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Plan postępowań o udzielenie zamówień publicznych Gminy Białe Błota Kierownik Referatu Zamówień Publicznych i Pozyskiwania Funduszy przedkłada Wójtowi Gminy Białe Błota do zatwierdzenia. Zatwierdzony przez Wójta Gminy Białe Błota Plan postępowań o udzielenie zamówień publicznych, Kierownik Referatu Zamówień Publicznych i Pozyskiwania Funduszy zamieszcza </w:t>
      </w:r>
      <w:r w:rsidR="008A6040">
        <w:rPr>
          <w:sz w:val="22"/>
        </w:rPr>
        <w:br/>
      </w:r>
      <w:r>
        <w:rPr>
          <w:sz w:val="22"/>
        </w:rPr>
        <w:t>w Biuletynie Zamówień Publicznych oraz na stronie internetowej Urzędu Gminy Białe Błota.</w:t>
      </w:r>
    </w:p>
    <w:p w:rsidR="00844222" w:rsidRDefault="00844222" w:rsidP="008A6040">
      <w:pPr>
        <w:numPr>
          <w:ilvl w:val="0"/>
          <w:numId w:val="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Kwota, jaką Komórka Organizacyjna zamierza przeznaczyć na sfinansowanie zamówienia publicznego nie może przekroczyć kwoty zapisanej w Uchwale  Rady Gminy Białe Błota </w:t>
      </w:r>
      <w:r w:rsidRPr="00382EF8">
        <w:rPr>
          <w:sz w:val="22"/>
        </w:rPr>
        <w:t>w sprawie uchwalenia budżetu Gminy Białe Błota</w:t>
      </w:r>
      <w:r>
        <w:rPr>
          <w:sz w:val="22"/>
        </w:rPr>
        <w:t xml:space="preserve"> na dany rok budżetowy chyba, że Zamawiający może zwiększyć tę kwotę do ceny najkorzystniejszej oferty.</w:t>
      </w:r>
    </w:p>
    <w:p w:rsidR="00844222" w:rsidRDefault="00844222" w:rsidP="008A6040">
      <w:pPr>
        <w:numPr>
          <w:ilvl w:val="0"/>
          <w:numId w:val="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Kierownik Komórki Organizacyjnej zobowiązany jest do przekazywania Kierownikowi Referatu Zamówień Publicznych i pozyskiwania Funduszy na bieżąco informacji umożliwiających zachowanie aktualności Planu Postępowań o udzielenie zamówień publicznych, ze szczególnym uwzględnieniem zasad opisanych w niniejszym paragrafie.</w:t>
      </w:r>
    </w:p>
    <w:p w:rsidR="00844222" w:rsidRDefault="00844222" w:rsidP="008A6040">
      <w:pPr>
        <w:numPr>
          <w:ilvl w:val="0"/>
          <w:numId w:val="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W przypadku zaistnienia okoliczności skutkujących koniecznością aktualizacji Planu postępowań </w:t>
      </w:r>
      <w:r w:rsidR="008A6040">
        <w:rPr>
          <w:sz w:val="22"/>
        </w:rPr>
        <w:br/>
      </w:r>
      <w:r>
        <w:rPr>
          <w:sz w:val="22"/>
        </w:rPr>
        <w:t>o udzielenie zamówień publicznych Kierownik Komórki Organizacyjnej, niezwłocznie, jednak nie później niż w ciągu 5 dni roboczych od wystąpienia tych okoliczności, przedkłada Kierownikowi Zamówień Publicznych i Pozyskiwania Funduszy sporządzoną (</w:t>
      </w:r>
      <w:r>
        <w:rPr>
          <w:i/>
          <w:sz w:val="22"/>
        </w:rPr>
        <w:t>zgodnie z załącznikiem nr 5 do regulaminu</w:t>
      </w:r>
      <w:r>
        <w:rPr>
          <w:sz w:val="22"/>
        </w:rPr>
        <w:t>) informację o zakresie aktualizacji. Sytuacjami wymagającymi aktualizacji są w szczególności:</w:t>
      </w:r>
    </w:p>
    <w:p w:rsidR="00844222" w:rsidRDefault="00844222" w:rsidP="008A6040">
      <w:pPr>
        <w:numPr>
          <w:ilvl w:val="1"/>
          <w:numId w:val="7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wprowadzenie nowej pozycji do Planu postępowań o udzielenie zamówień publicznych;</w:t>
      </w:r>
    </w:p>
    <w:p w:rsidR="00844222" w:rsidRDefault="00844222" w:rsidP="008A6040">
      <w:pPr>
        <w:numPr>
          <w:ilvl w:val="1"/>
          <w:numId w:val="7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usunięcie już istniejącej pozycji w Planie postępowań o udzielenie zamówień publicznych;</w:t>
      </w:r>
    </w:p>
    <w:p w:rsidR="00844222" w:rsidRDefault="00844222" w:rsidP="008A6040">
      <w:pPr>
        <w:numPr>
          <w:ilvl w:val="1"/>
          <w:numId w:val="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zmiana przewidywanego terminu wszczęcia postępowania o udzielenie zamówienia publicznego w odniesieniu do istniejącej pozycji w Planie postępowań o udzielenie zamówień publicznych;</w:t>
      </w:r>
    </w:p>
    <w:p w:rsidR="00844222" w:rsidRDefault="00844222" w:rsidP="008A6040">
      <w:pPr>
        <w:numPr>
          <w:ilvl w:val="0"/>
          <w:numId w:val="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Kierownik Referatu Zamówień Publicznych i Pozyskiwania Funduszy w ciągu 5 dni roboczych od dnia otrzymania informacji (</w:t>
      </w:r>
      <w:r>
        <w:rPr>
          <w:i/>
          <w:sz w:val="22"/>
        </w:rPr>
        <w:t>zgodnie z załącznikiem nr 5 do regulaminu</w:t>
      </w:r>
      <w:r>
        <w:rPr>
          <w:sz w:val="22"/>
        </w:rPr>
        <w:t xml:space="preserve">) przygotowuje projekt zmiany Planu postępowań o udzielenie zamówień publicznych oraz przedkłada go do zatwierdzenia Wójtowi Gminy Białe Błota. Zatwierdzoną przez Wójta Gminy Białe Błota zmianę Planu postępowań </w:t>
      </w:r>
      <w:r w:rsidR="008A6040">
        <w:rPr>
          <w:sz w:val="22"/>
        </w:rPr>
        <w:br/>
      </w:r>
      <w:r>
        <w:rPr>
          <w:sz w:val="22"/>
        </w:rPr>
        <w:t>o udzielenie zamówień publicznych, Kierownik Referatu Zamówień Publicznych i Pozyskiwania Funduszy niezwłocznie zamieszcza w Biuletynie Zamówień Publicznych oraz na stronie internetowej Urzędu Gminy Białe Błota.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ROZDZIAŁ II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PRZYGOTOWANIE I PRZEPROWADZENIE POSTĘPOWANIA O UDZIELENIE ZAMÓWIENIA PUBLICZNEGO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§4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ANALIZA POTRZEB I WYMAGAŃ</w:t>
      </w:r>
    </w:p>
    <w:p w:rsidR="00844222" w:rsidRDefault="00844222" w:rsidP="008A6040">
      <w:pPr>
        <w:numPr>
          <w:ilvl w:val="0"/>
          <w:numId w:val="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Przed wszczęciem postępowania o udzielenie zamówienia innego niż zamówienie sektorowe lub zamówienie w dziedzinach obronności i bezpieczeństwa (zamówienie klasyczne) o wartości równej lub przekraczającej progi unijne Zamawiający zobowiązany jest do przeprowadzenia analizy potrzeb i wymagań </w:t>
      </w:r>
      <w:r>
        <w:rPr>
          <w:i/>
          <w:sz w:val="22"/>
        </w:rPr>
        <w:t>(zgodnie z załącznikiem nr 2 do regulaminu</w:t>
      </w:r>
      <w:r>
        <w:rPr>
          <w:sz w:val="22"/>
        </w:rPr>
        <w:t>).</w:t>
      </w:r>
    </w:p>
    <w:p w:rsidR="00844222" w:rsidRDefault="00844222" w:rsidP="006001F7">
      <w:pPr>
        <w:numPr>
          <w:ilvl w:val="0"/>
          <w:numId w:val="8"/>
        </w:numPr>
        <w:tabs>
          <w:tab w:val="left" w:pos="426"/>
        </w:tabs>
        <w:spacing w:before="120" w:after="120"/>
        <w:ind w:left="426" w:hanging="426"/>
        <w:rPr>
          <w:sz w:val="22"/>
        </w:rPr>
      </w:pPr>
      <w:r>
        <w:rPr>
          <w:sz w:val="22"/>
        </w:rPr>
        <w:t>Analiza o której mowa w ust. 1, obejmuje w szczególności:</w:t>
      </w:r>
    </w:p>
    <w:p w:rsidR="00844222" w:rsidRDefault="00844222" w:rsidP="006001F7">
      <w:pPr>
        <w:numPr>
          <w:ilvl w:val="1"/>
          <w:numId w:val="9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lastRenderedPageBreak/>
        <w:t>badanie możliwości zaspokojenia zidentyfikowanych potrzeb z wykorzystaniem zasobów własnych;</w:t>
      </w:r>
    </w:p>
    <w:p w:rsidR="00844222" w:rsidRDefault="00844222" w:rsidP="006001F7">
      <w:pPr>
        <w:numPr>
          <w:ilvl w:val="1"/>
          <w:numId w:val="9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rozeznanie rynku:</w:t>
      </w:r>
    </w:p>
    <w:p w:rsidR="00844222" w:rsidRDefault="00844222" w:rsidP="006001F7">
      <w:pPr>
        <w:numPr>
          <w:ilvl w:val="2"/>
          <w:numId w:val="9"/>
        </w:numPr>
        <w:tabs>
          <w:tab w:val="left" w:pos="1276"/>
        </w:tabs>
        <w:spacing w:before="120" w:after="120"/>
        <w:ind w:left="1276" w:hanging="426"/>
        <w:rPr>
          <w:sz w:val="22"/>
        </w:rPr>
      </w:pPr>
      <w:r>
        <w:rPr>
          <w:sz w:val="22"/>
        </w:rPr>
        <w:t>w aspekcie alternatywnych środków zaspokojenia zidentyfikowanych potrzeb;</w:t>
      </w:r>
    </w:p>
    <w:p w:rsidR="00844222" w:rsidRDefault="00844222" w:rsidP="006001F7">
      <w:pPr>
        <w:numPr>
          <w:ilvl w:val="2"/>
          <w:numId w:val="9"/>
        </w:numPr>
        <w:tabs>
          <w:tab w:val="left" w:pos="1276"/>
        </w:tabs>
        <w:spacing w:before="120" w:after="120"/>
        <w:ind w:left="1276" w:hanging="426"/>
        <w:rPr>
          <w:sz w:val="22"/>
        </w:rPr>
      </w:pPr>
      <w:r>
        <w:rPr>
          <w:sz w:val="22"/>
        </w:rPr>
        <w:t>w aspekcie możliwych wariantów realizacji zamówienia albo wskazuje, że jest wyłącznie jedna możliwość wykonania zamówienia.</w:t>
      </w:r>
    </w:p>
    <w:p w:rsidR="00844222" w:rsidRDefault="00844222" w:rsidP="006001F7">
      <w:pPr>
        <w:numPr>
          <w:ilvl w:val="0"/>
          <w:numId w:val="10"/>
        </w:numPr>
        <w:tabs>
          <w:tab w:val="left" w:pos="419"/>
          <w:tab w:val="left" w:pos="1276"/>
        </w:tabs>
        <w:spacing w:before="120" w:after="120"/>
        <w:ind w:left="426" w:hanging="426"/>
      </w:pPr>
      <w:r>
        <w:rPr>
          <w:sz w:val="22"/>
        </w:rPr>
        <w:t>Analiza, o której mowa w ust. 1 wskazuje:</w:t>
      </w:r>
    </w:p>
    <w:p w:rsidR="00844222" w:rsidRDefault="00844222" w:rsidP="006001F7">
      <w:pPr>
        <w:numPr>
          <w:ilvl w:val="1"/>
          <w:numId w:val="10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 xml:space="preserve">orientacyjną wartość zamówienia dla każdego ze wskazanych wariantów, o których mowa </w:t>
      </w:r>
      <w:r w:rsidR="006001F7">
        <w:rPr>
          <w:sz w:val="22"/>
        </w:rPr>
        <w:br/>
      </w:r>
      <w:r>
        <w:rPr>
          <w:sz w:val="22"/>
        </w:rPr>
        <w:t>w ust. 2 pkt 2 lit. b;</w:t>
      </w:r>
    </w:p>
    <w:p w:rsidR="00844222" w:rsidRDefault="00844222" w:rsidP="006001F7">
      <w:pPr>
        <w:numPr>
          <w:ilvl w:val="1"/>
          <w:numId w:val="10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możliwość podziału zamówienia na części;</w:t>
      </w:r>
    </w:p>
    <w:p w:rsidR="00844222" w:rsidRDefault="00844222" w:rsidP="006001F7">
      <w:pPr>
        <w:numPr>
          <w:ilvl w:val="1"/>
          <w:numId w:val="10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przewidywany tryb udzielenia zamówienia;</w:t>
      </w:r>
    </w:p>
    <w:p w:rsidR="00844222" w:rsidRDefault="00844222" w:rsidP="006001F7">
      <w:pPr>
        <w:numPr>
          <w:ilvl w:val="1"/>
          <w:numId w:val="10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możliwość uwzględnienia aspektów społecznych, środowiskowych lub innowacyjnych zamówienia;</w:t>
      </w:r>
    </w:p>
    <w:p w:rsidR="00844222" w:rsidRDefault="00844222" w:rsidP="006001F7">
      <w:pPr>
        <w:numPr>
          <w:ilvl w:val="1"/>
          <w:numId w:val="10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ryzyka związane z postępowaniem o udzielenie i realizację zamówienia.</w:t>
      </w:r>
    </w:p>
    <w:p w:rsidR="00844222" w:rsidRDefault="00844222" w:rsidP="006001F7">
      <w:pPr>
        <w:numPr>
          <w:ilvl w:val="0"/>
          <w:numId w:val="10"/>
        </w:numPr>
        <w:tabs>
          <w:tab w:val="left" w:pos="460"/>
          <w:tab w:val="left" w:pos="567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W odniesieniu do postępowań wymagających przeprowadzenia analizy potrzeb i wymagań elementy wskazane w ust. 2 i 3 muszą zostać opisane </w:t>
      </w:r>
      <w:r>
        <w:rPr>
          <w:i/>
          <w:sz w:val="22"/>
        </w:rPr>
        <w:t>zgodnie z załącznikiem nr 2 do regulaminu.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6001F7" w:rsidRDefault="006001F7" w:rsidP="006001F7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§5</w:t>
      </w:r>
    </w:p>
    <w:p w:rsidR="00844222" w:rsidRDefault="00844222" w:rsidP="006001F7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PRZYGOTOWANIE POSTĘPOWANIA</w:t>
      </w:r>
    </w:p>
    <w:p w:rsidR="00844222" w:rsidRDefault="00844222" w:rsidP="006001F7">
      <w:pPr>
        <w:numPr>
          <w:ilvl w:val="0"/>
          <w:numId w:val="62"/>
        </w:numPr>
        <w:tabs>
          <w:tab w:val="left" w:pos="361"/>
        </w:tabs>
        <w:spacing w:before="120" w:after="120"/>
        <w:jc w:val="both"/>
        <w:rPr>
          <w:sz w:val="22"/>
        </w:rPr>
      </w:pPr>
      <w:r>
        <w:rPr>
          <w:sz w:val="22"/>
        </w:rPr>
        <w:t xml:space="preserve">W celu rozpoczęcia procedury udzielenia zamówienia publicznego Kierownik Komórki Organizacyjnej przedkłada Kierownikowi Referatu Zamówień Publicznych i Pozyskiwania Funduszy Wniosek o wszczęcie postępowania o udzielenie zamówienia publicznego i powołanie komisji przetargowej </w:t>
      </w:r>
      <w:r>
        <w:rPr>
          <w:i/>
          <w:sz w:val="22"/>
        </w:rPr>
        <w:t>(zgodnie z załącznikiem nr 1 do regulaminu),</w:t>
      </w:r>
      <w:r>
        <w:rPr>
          <w:sz w:val="22"/>
        </w:rPr>
        <w:t xml:space="preserve"> wraz ze szczegółowymi informacjami zawierającymi między</w:t>
      </w:r>
      <w:r>
        <w:rPr>
          <w:i/>
          <w:sz w:val="22"/>
        </w:rPr>
        <w:t xml:space="preserve"> </w:t>
      </w:r>
      <w:r>
        <w:rPr>
          <w:sz w:val="22"/>
        </w:rPr>
        <w:t>innymi:</w:t>
      </w:r>
    </w:p>
    <w:p w:rsidR="00844222" w:rsidRDefault="00844222" w:rsidP="006001F7">
      <w:pPr>
        <w:numPr>
          <w:ilvl w:val="1"/>
          <w:numId w:val="62"/>
        </w:numPr>
        <w:tabs>
          <w:tab w:val="left" w:pos="779"/>
        </w:tabs>
        <w:spacing w:before="120" w:after="120"/>
        <w:ind w:left="851"/>
        <w:rPr>
          <w:sz w:val="22"/>
        </w:rPr>
      </w:pPr>
      <w:r>
        <w:rPr>
          <w:sz w:val="22"/>
        </w:rPr>
        <w:t>ustalenie wartości zamówienia ( całkowite szacunkowe wynagrodzenie wykonawcy bez podatku od towarów i usług, ustalone z należytą starannością);</w:t>
      </w:r>
    </w:p>
    <w:p w:rsidR="00844222" w:rsidRDefault="00844222" w:rsidP="006001F7">
      <w:pPr>
        <w:numPr>
          <w:ilvl w:val="1"/>
          <w:numId w:val="62"/>
        </w:numPr>
        <w:tabs>
          <w:tab w:val="left" w:pos="779"/>
        </w:tabs>
        <w:spacing w:before="120" w:after="120"/>
        <w:ind w:left="851"/>
        <w:jc w:val="both"/>
        <w:rPr>
          <w:sz w:val="22"/>
        </w:rPr>
      </w:pPr>
      <w:r>
        <w:rPr>
          <w:sz w:val="22"/>
        </w:rPr>
        <w:t>propozycję składu Komisji Przetargowej, z wyłączeniem funkcji Sekretarza Komisji Przetargowej oraz pozostałych ewentualnych członków Komisji Przetargowej ze strony Referatu Zamówień Publicznych i Pozyskiwania Funduszy;</w:t>
      </w:r>
    </w:p>
    <w:p w:rsidR="00844222" w:rsidRDefault="00844222" w:rsidP="006001F7">
      <w:pPr>
        <w:numPr>
          <w:ilvl w:val="1"/>
          <w:numId w:val="62"/>
        </w:numPr>
        <w:tabs>
          <w:tab w:val="left" w:pos="779"/>
        </w:tabs>
        <w:spacing w:before="120" w:after="120"/>
        <w:ind w:left="851"/>
        <w:jc w:val="both"/>
        <w:rPr>
          <w:sz w:val="22"/>
        </w:rPr>
      </w:pPr>
      <w:r>
        <w:rPr>
          <w:sz w:val="22"/>
        </w:rPr>
        <w:t>propozycję opisu przedmiotu zamówienia; w przypadku, gdy przedmiot zamówienia przeznaczony jest do użytku osób fizycznych, w tym pracowników Zamawiającego, propozycja opisu przedmiotu zamówienia musi być sporządzona z uwzględnieniem wymagań w zakresie dostępności dla osób niepełnosprawnych oraz projektowania z przeznaczeniem dla wszystkich użytkowników, chyba że nie jest to uzasadnione charakterem przedmiotu zamówienia;</w:t>
      </w:r>
    </w:p>
    <w:p w:rsidR="00844222" w:rsidRDefault="00844222" w:rsidP="006001F7">
      <w:pPr>
        <w:numPr>
          <w:ilvl w:val="1"/>
          <w:numId w:val="62"/>
        </w:numPr>
        <w:tabs>
          <w:tab w:val="left" w:pos="779"/>
        </w:tabs>
        <w:spacing w:before="120" w:after="120"/>
        <w:ind w:left="851"/>
        <w:jc w:val="both"/>
        <w:rPr>
          <w:sz w:val="22"/>
        </w:rPr>
      </w:pPr>
      <w:r>
        <w:rPr>
          <w:sz w:val="22"/>
        </w:rPr>
        <w:t xml:space="preserve">w przypadku zamówień publicznych na usługi lub roboty budowlane wymagania związane z realizacją zamówienia w zakresie zatrudnienia przez wykonawcę lub podwykonawcę na podstawie stosunku pracy osób wykonujących wskazane czynności w zakresie realizacji zamówienia, jeżeli wykonywanie tych czynności polega na wykonywaniu pracy w sposób określony w art. 22 § 1 ustawy z dnia 26 czerwca 1974 r.- </w:t>
      </w:r>
      <w:r w:rsidRPr="006149EA">
        <w:rPr>
          <w:sz w:val="22"/>
        </w:rPr>
        <w:t>Kodeks pracy (tekst jednolity Dz.U z 2020 r., poz. 1320, ze zmianami).</w:t>
      </w:r>
      <w:r>
        <w:rPr>
          <w:sz w:val="22"/>
        </w:rPr>
        <w:t xml:space="preserve"> W przypadku wymagań o których mowa w zdaniu poprzednim należy określić w szczególności:</w:t>
      </w:r>
    </w:p>
    <w:p w:rsidR="00844222" w:rsidRDefault="00844222" w:rsidP="006001F7">
      <w:pPr>
        <w:numPr>
          <w:ilvl w:val="2"/>
          <w:numId w:val="62"/>
        </w:numPr>
        <w:tabs>
          <w:tab w:val="left" w:pos="1418"/>
        </w:tabs>
        <w:spacing w:before="120" w:after="120"/>
        <w:ind w:left="1418" w:hanging="425"/>
        <w:jc w:val="both"/>
        <w:rPr>
          <w:sz w:val="22"/>
        </w:rPr>
      </w:pPr>
      <w:r>
        <w:rPr>
          <w:sz w:val="22"/>
        </w:rPr>
        <w:t>rodzaj czynności niezbędnych do realizacji zamówienia, których dotyczą wymagania zatrudnienia na podstawie stosunku pracy przez wykonawcę lub podwykonawcę osób wykonujących czynności w trakcie realizacji zamówienia,</w:t>
      </w:r>
    </w:p>
    <w:p w:rsidR="00844222" w:rsidRDefault="00844222" w:rsidP="006001F7">
      <w:pPr>
        <w:numPr>
          <w:ilvl w:val="2"/>
          <w:numId w:val="62"/>
        </w:numPr>
        <w:tabs>
          <w:tab w:val="left" w:pos="1418"/>
        </w:tabs>
        <w:spacing w:before="120" w:after="120"/>
        <w:ind w:left="1418" w:hanging="425"/>
        <w:rPr>
          <w:sz w:val="22"/>
        </w:rPr>
      </w:pPr>
      <w:r>
        <w:rPr>
          <w:sz w:val="22"/>
        </w:rPr>
        <w:t>sposób weryfikacji zatrudnienia tych osób,</w:t>
      </w:r>
    </w:p>
    <w:p w:rsidR="00844222" w:rsidRDefault="00844222" w:rsidP="006001F7">
      <w:pPr>
        <w:numPr>
          <w:ilvl w:val="2"/>
          <w:numId w:val="62"/>
        </w:numPr>
        <w:tabs>
          <w:tab w:val="left" w:pos="1418"/>
        </w:tabs>
        <w:spacing w:before="120" w:after="120"/>
        <w:ind w:left="1418" w:hanging="425"/>
        <w:rPr>
          <w:sz w:val="22"/>
        </w:rPr>
      </w:pPr>
      <w:r>
        <w:rPr>
          <w:sz w:val="22"/>
        </w:rPr>
        <w:t>uprawnienia w zakresie kontroli spełniania przez wykonawcę wymagań związanych z zatrudnieniem tych osób oraz sankcji z tytułu niespełnienia tych wymagań;</w:t>
      </w:r>
    </w:p>
    <w:p w:rsidR="00844222" w:rsidRDefault="00844222" w:rsidP="006001F7">
      <w:pPr>
        <w:numPr>
          <w:ilvl w:val="1"/>
          <w:numId w:val="62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lastRenderedPageBreak/>
        <w:t>propozycję podziału zamówienia na części. W przypadku braku podziału zamówienia na części należy przedłożyć powody niedokonania podziału zamówienia na części;</w:t>
      </w:r>
    </w:p>
    <w:p w:rsidR="00844222" w:rsidRDefault="00844222" w:rsidP="006001F7">
      <w:pPr>
        <w:numPr>
          <w:ilvl w:val="1"/>
          <w:numId w:val="12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propozycję wyboru trybu udzielenia zamówienia publicznego wraz z uzasadnieniem oraz opinią prawną dotyczącą zaistnienia przesłanek uzasadniających zastosowanie trybu niekonkurencyjnego (uzasadnienia oraz opinii nie wymaga tryb przetargu nieograniczonego, ograniczonego oraz trybu podstawowego);</w:t>
      </w:r>
    </w:p>
    <w:p w:rsidR="00844222" w:rsidRDefault="00844222" w:rsidP="006001F7">
      <w:pPr>
        <w:numPr>
          <w:ilvl w:val="1"/>
          <w:numId w:val="12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 xml:space="preserve">propozycję warunków udziału w postępowaniu oraz minimalne poziomy zdolności w zakresie określonym w art. 112 ust. 2 pkt 1) - 4)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;</w:t>
      </w:r>
    </w:p>
    <w:p w:rsidR="00844222" w:rsidRDefault="00844222" w:rsidP="006001F7">
      <w:pPr>
        <w:numPr>
          <w:ilvl w:val="1"/>
          <w:numId w:val="12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propozycję podmiotowych środków dowodowych</w:t>
      </w:r>
    </w:p>
    <w:p w:rsidR="00844222" w:rsidRDefault="00844222" w:rsidP="006001F7">
      <w:pPr>
        <w:numPr>
          <w:ilvl w:val="1"/>
          <w:numId w:val="12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propozycję przedmiotowych środków dowodowych</w:t>
      </w:r>
    </w:p>
    <w:p w:rsidR="00844222" w:rsidRDefault="00844222" w:rsidP="006001F7">
      <w:pPr>
        <w:numPr>
          <w:ilvl w:val="1"/>
          <w:numId w:val="12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propozycję terminu wykonania zamówienia określoną w dniach, tygodniach, miesiącach lub latach, chyba że wskazanie daty wykonania umowy jest uzasadnione obiektywną przyczyną;</w:t>
      </w:r>
    </w:p>
    <w:p w:rsidR="00844222" w:rsidRDefault="00844222" w:rsidP="006001F7">
      <w:pPr>
        <w:numPr>
          <w:ilvl w:val="1"/>
          <w:numId w:val="12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propozycję kryteriów oceny ofert;</w:t>
      </w:r>
    </w:p>
    <w:p w:rsidR="00844222" w:rsidRDefault="00844222" w:rsidP="006001F7">
      <w:pPr>
        <w:numPr>
          <w:ilvl w:val="1"/>
          <w:numId w:val="12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propozycję wzoru umowy. W przypadku, gdy opracowany został wzór umowy do powszechnego stosowania w Gminie Białe Błota, przedkładany przez Kierownika Komórki Organizacyjnej wzór umowy dotyczący wszczynanego postępowania powinien być opracowany na jego podstawie;</w:t>
      </w:r>
    </w:p>
    <w:p w:rsidR="00844222" w:rsidRDefault="00844222" w:rsidP="006001F7">
      <w:pPr>
        <w:numPr>
          <w:ilvl w:val="0"/>
          <w:numId w:val="13"/>
        </w:numPr>
        <w:tabs>
          <w:tab w:val="left" w:pos="426"/>
        </w:tabs>
        <w:spacing w:before="120" w:after="120"/>
        <w:ind w:left="426" w:hanging="426"/>
        <w:rPr>
          <w:sz w:val="22"/>
        </w:rPr>
      </w:pPr>
      <w:r>
        <w:rPr>
          <w:sz w:val="22"/>
        </w:rPr>
        <w:t>Wniosek, o którym mowa w ust. 1 należy złożyć z odpowiednim wyprzedzeniem. Zaleca się, aby został złożone nie później niż:</w:t>
      </w:r>
    </w:p>
    <w:p w:rsidR="00844222" w:rsidRDefault="00844222" w:rsidP="006001F7">
      <w:pPr>
        <w:numPr>
          <w:ilvl w:val="1"/>
          <w:numId w:val="14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na 3 tygodnie przed planowanym wszczęciem postępowania, w przypadku postępowań, których wartość jest mniejsza niż progi unijne;</w:t>
      </w:r>
    </w:p>
    <w:p w:rsidR="00844222" w:rsidRDefault="00844222" w:rsidP="006001F7">
      <w:pPr>
        <w:numPr>
          <w:ilvl w:val="1"/>
          <w:numId w:val="14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na 5 tygodni przed planowanym wszczęciem postępowania, w przypadku postępowań, których wartość jest równa lub przekracza progi unijne.</w:t>
      </w:r>
    </w:p>
    <w:p w:rsidR="00844222" w:rsidRDefault="00844222" w:rsidP="006001F7">
      <w:pPr>
        <w:numPr>
          <w:ilvl w:val="0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Kierownik Referatu Zamówień Publicznych i Pozyskiwania Funduszy przyjmuje wniosek, o którym mowa w ust. 1 lub w przypadku uwag zwraca je Kierownikowi Komórki Organizacyjnej w celu dokonania stosownej poprawy. Uwagi mogą zostać zgłoszone w terminie 5 dni roboczych (rozumianych, jako dni od poniedziałku do piątku, z wyłączeniem świąt i dni ustawowo wolnych od pracy) od dnia wpływu wniosku, o którym mowa w ust. 1 do Referatu Zamówień Publicznych i Pozyskiwania Funduszy.</w:t>
      </w:r>
    </w:p>
    <w:p w:rsidR="00844222" w:rsidRDefault="00844222" w:rsidP="006001F7">
      <w:pPr>
        <w:numPr>
          <w:ilvl w:val="0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W przypadku, gdy Kierownik Komórki Organizacyjnej oraz Kierownik Referatu Zamówień Publicznych </w:t>
      </w:r>
      <w:r w:rsidR="00B448E7">
        <w:rPr>
          <w:sz w:val="22"/>
        </w:rPr>
        <w:br/>
      </w:r>
      <w:r>
        <w:rPr>
          <w:sz w:val="22"/>
        </w:rPr>
        <w:t>i Pozyskiwania Funduszy nie osiągną porozumienia co do treści wniosku określonego w ust. 1 decyzję podejmuje Wójt Gminy Białe Błota lub jego Zastępca.</w:t>
      </w:r>
    </w:p>
    <w:p w:rsidR="00844222" w:rsidRDefault="00844222" w:rsidP="006001F7">
      <w:pPr>
        <w:numPr>
          <w:ilvl w:val="0"/>
          <w:numId w:val="15"/>
        </w:numPr>
        <w:tabs>
          <w:tab w:val="left" w:pos="426"/>
        </w:tabs>
        <w:spacing w:before="120" w:after="120"/>
        <w:ind w:left="426" w:hanging="426"/>
        <w:rPr>
          <w:sz w:val="22"/>
        </w:rPr>
      </w:pPr>
      <w:r>
        <w:rPr>
          <w:sz w:val="22"/>
        </w:rPr>
        <w:t>Po przyjęciu wniosku, o którym mowa w ust. 1 Referat Zamówień Publicznych i Pozyskiwania Funduszy:</w:t>
      </w:r>
    </w:p>
    <w:p w:rsidR="00844222" w:rsidRDefault="00844222" w:rsidP="006001F7">
      <w:pPr>
        <w:numPr>
          <w:ilvl w:val="1"/>
          <w:numId w:val="16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przedkłada go Kierownikowi Zamawiającego celem zatwierdzenia;</w:t>
      </w:r>
    </w:p>
    <w:p w:rsidR="006001F7" w:rsidRDefault="00844222" w:rsidP="00B92C71">
      <w:pPr>
        <w:numPr>
          <w:ilvl w:val="1"/>
          <w:numId w:val="16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>
        <w:rPr>
          <w:sz w:val="22"/>
        </w:rPr>
        <w:t>dokonuje rejestracji postępowania w Rejestrze Zamówień Publicznych;</w:t>
      </w:r>
    </w:p>
    <w:p w:rsidR="00844222" w:rsidRPr="006001F7" w:rsidRDefault="00844222" w:rsidP="00B92C71">
      <w:pPr>
        <w:numPr>
          <w:ilvl w:val="1"/>
          <w:numId w:val="16"/>
        </w:numPr>
        <w:tabs>
          <w:tab w:val="left" w:pos="993"/>
        </w:tabs>
        <w:spacing w:before="120" w:after="120"/>
        <w:ind w:left="993" w:hanging="426"/>
        <w:rPr>
          <w:sz w:val="22"/>
        </w:rPr>
      </w:pPr>
      <w:r w:rsidRPr="006001F7">
        <w:rPr>
          <w:sz w:val="22"/>
        </w:rPr>
        <w:t>powiadamia wszystkich członków Komisji Przetargowej o fakcie ich powołania do jej składu</w:t>
      </w:r>
      <w:r w:rsidR="00CB26F1">
        <w:rPr>
          <w:sz w:val="22"/>
        </w:rPr>
        <w:t xml:space="preserve"> oraz o powierzonych obowiązkach związanych z przygotowaniem i przeprowadzeniem postępowania, o których mowa w rozdziale III niniejszego Regulaminu</w:t>
      </w:r>
      <w:r w:rsidRPr="00CB26F1">
        <w:rPr>
          <w:sz w:val="22"/>
        </w:rPr>
        <w:t xml:space="preserve">; powiadomienie to </w:t>
      </w:r>
      <w:r w:rsidR="00CB26F1" w:rsidRPr="00CB26F1">
        <w:rPr>
          <w:sz w:val="22"/>
        </w:rPr>
        <w:t>musi zostać</w:t>
      </w:r>
      <w:r w:rsidR="00CB26F1">
        <w:rPr>
          <w:sz w:val="22"/>
        </w:rPr>
        <w:t xml:space="preserve"> pisemnie potwierdzone przez każdego z członków Komisji</w:t>
      </w:r>
      <w:r w:rsidRPr="006001F7">
        <w:rPr>
          <w:sz w:val="22"/>
        </w:rPr>
        <w:t>,</w:t>
      </w:r>
    </w:p>
    <w:p w:rsidR="00844222" w:rsidRDefault="00844222" w:rsidP="006001F7">
      <w:pPr>
        <w:numPr>
          <w:ilvl w:val="0"/>
          <w:numId w:val="1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Po podjęciu decyzji o wszczęciu postępowania oraz powołaniu Komisji Przetargowej, Przewodniczący Komisji Przetargowej zobowiązany jest do ustalenia terminu pierwszego posiedzenia Komisji Przetargowej. O terminie posiedzenia Sekretarz Komisji Przetargowej zawiadamia wszystkich jej członków. Zawiadomienie, o którym mowa w zdaniu poprzednim może zostać przekazane za pomocą poczty elektronicznej lub elektronic</w:t>
      </w:r>
      <w:r w:rsidR="00CB26F1">
        <w:rPr>
          <w:sz w:val="22"/>
        </w:rPr>
        <w:t>znego systemu obiegu dokumentów, lub w inny sposób zwyczajowo przyjęty w jednostce, np. telefonicznie.</w:t>
      </w:r>
    </w:p>
    <w:p w:rsidR="006001F7" w:rsidRDefault="00844222" w:rsidP="006001F7">
      <w:pPr>
        <w:numPr>
          <w:ilvl w:val="0"/>
          <w:numId w:val="1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Na podstawie wniosku, o którym mowa w ust. 1 pracownik Referatu Zamówień Publicznych </w:t>
      </w:r>
      <w:r w:rsidR="00B448E7">
        <w:rPr>
          <w:sz w:val="22"/>
        </w:rPr>
        <w:br/>
      </w:r>
      <w:r>
        <w:rPr>
          <w:sz w:val="22"/>
        </w:rPr>
        <w:t>i Pozyskiwania Funduszy wyznaczony na funkcję Sekretarza Komisji Przetargowej przygotowuje projekt specyfikacji warunków zamówienia lub opisu potrzeb i wymagań.</w:t>
      </w:r>
    </w:p>
    <w:p w:rsidR="006001F7" w:rsidRDefault="00844222" w:rsidP="006001F7">
      <w:pPr>
        <w:numPr>
          <w:ilvl w:val="0"/>
          <w:numId w:val="1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6001F7">
        <w:rPr>
          <w:sz w:val="22"/>
        </w:rPr>
        <w:lastRenderedPageBreak/>
        <w:t xml:space="preserve">Najpóźniej </w:t>
      </w:r>
      <w:r w:rsidR="00CB26F1">
        <w:rPr>
          <w:sz w:val="22"/>
        </w:rPr>
        <w:t xml:space="preserve">jeden dzień roboczy </w:t>
      </w:r>
      <w:r w:rsidRPr="006001F7">
        <w:rPr>
          <w:sz w:val="22"/>
        </w:rPr>
        <w:t xml:space="preserve">przed </w:t>
      </w:r>
      <w:r w:rsidR="00CB26F1">
        <w:rPr>
          <w:sz w:val="22"/>
        </w:rPr>
        <w:t xml:space="preserve">dniem </w:t>
      </w:r>
      <w:r w:rsidRPr="006001F7">
        <w:rPr>
          <w:sz w:val="22"/>
        </w:rPr>
        <w:t xml:space="preserve">otwarcia ofert Kierownik Komórki Organizacyjnej zobowiązany jest pisemnie potwierdzić zabezpieczenie w budżecie środków finansowych na realizację zamówienia publicznego z zastrzeżeniem zapisu § 3 ust. 4 </w:t>
      </w:r>
      <w:r w:rsidR="00CB26F1">
        <w:rPr>
          <w:sz w:val="22"/>
        </w:rPr>
        <w:t>Regulaminu.</w:t>
      </w:r>
    </w:p>
    <w:p w:rsidR="00844222" w:rsidRPr="006001F7" w:rsidRDefault="00844222" w:rsidP="006001F7">
      <w:pPr>
        <w:numPr>
          <w:ilvl w:val="0"/>
          <w:numId w:val="1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6001F7">
        <w:rPr>
          <w:sz w:val="22"/>
        </w:rPr>
        <w:t xml:space="preserve">Komórka Organizacyjna równocześnie z wnioskiem, o którym mowa w ust. 1 do Referatu Zamówień Publicznych i Pozyskiwania Funduszy zobowiązana jest przesłać jego wersję elektroniczną wraz </w:t>
      </w:r>
      <w:r w:rsidR="00B448E7">
        <w:rPr>
          <w:sz w:val="22"/>
        </w:rPr>
        <w:br/>
      </w:r>
      <w:r w:rsidRPr="006001F7">
        <w:rPr>
          <w:sz w:val="22"/>
        </w:rPr>
        <w:t>z wszystkimi załącznikami na adres mailowy Kierownika Referatu Zamówień Publicznych i Pozyskiwania Funduszy.</w:t>
      </w:r>
    </w:p>
    <w:p w:rsidR="00844222" w:rsidRDefault="00844222" w:rsidP="00B92C71">
      <w:pPr>
        <w:spacing w:before="120" w:after="120"/>
      </w:pPr>
    </w:p>
    <w:p w:rsidR="006001F7" w:rsidRDefault="006001F7" w:rsidP="006001F7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§6</w:t>
      </w:r>
    </w:p>
    <w:p w:rsidR="00844222" w:rsidRDefault="00844222" w:rsidP="006001F7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PROWADZENIE POSTĘPOWANIA</w:t>
      </w:r>
    </w:p>
    <w:p w:rsidR="00844222" w:rsidRDefault="00844222" w:rsidP="006001F7">
      <w:pPr>
        <w:numPr>
          <w:ilvl w:val="0"/>
          <w:numId w:val="63"/>
        </w:numPr>
        <w:tabs>
          <w:tab w:val="left" w:pos="426"/>
        </w:tabs>
        <w:spacing w:before="120" w:after="120"/>
        <w:ind w:left="426" w:hanging="426"/>
        <w:rPr>
          <w:sz w:val="22"/>
        </w:rPr>
      </w:pPr>
      <w:r>
        <w:rPr>
          <w:sz w:val="22"/>
        </w:rPr>
        <w:t>Postępowanie o udzielenie zamówienia publicznego przeprowadza Komisja Przetargowa.</w:t>
      </w:r>
    </w:p>
    <w:p w:rsidR="006001F7" w:rsidRDefault="00844222" w:rsidP="006001F7">
      <w:pPr>
        <w:numPr>
          <w:ilvl w:val="0"/>
          <w:numId w:val="6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Terminy kolejnych posiedzeń Komisji Przetargowej ustala Przewodniczący Komisji Przetargowej. </w:t>
      </w:r>
      <w:r w:rsidR="00B448E7">
        <w:rPr>
          <w:sz w:val="22"/>
        </w:rPr>
        <w:br/>
      </w:r>
      <w:r>
        <w:rPr>
          <w:sz w:val="22"/>
        </w:rPr>
        <w:t>O terminie posiedzenia Sekretarz Komisji Przetargowej zawiadamia wszystkich jej członków. Zawiadomienie, o którym mowa w zdaniu poprzednim może zostać przekazane za pomocą poczty elektronicznej lub systemu elektronicznego obiegu dokumentów</w:t>
      </w:r>
      <w:r w:rsidR="00B448E7">
        <w:rPr>
          <w:sz w:val="22"/>
        </w:rPr>
        <w:t>, lub w inny sposób zwyczajowo przyjęty w jednostce, np. telefonicznie</w:t>
      </w:r>
      <w:r>
        <w:rPr>
          <w:sz w:val="22"/>
        </w:rPr>
        <w:t>.</w:t>
      </w:r>
    </w:p>
    <w:p w:rsidR="00844222" w:rsidRPr="006001F7" w:rsidRDefault="00844222" w:rsidP="006001F7">
      <w:pPr>
        <w:numPr>
          <w:ilvl w:val="0"/>
          <w:numId w:val="6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6001F7">
        <w:rPr>
          <w:sz w:val="22"/>
        </w:rPr>
        <w:t xml:space="preserve">W przypadku unieważnienia postępowania i konieczności powtórzenia procedury o udzielenie zamówienia publicznego, Kierownik Komórki Organizacyjnej składa Kierownikowi Referatu Zamówień Publicznych i Pozyskiwania Funduszy nowy wniosek </w:t>
      </w:r>
      <w:r w:rsidRPr="006001F7">
        <w:rPr>
          <w:i/>
          <w:sz w:val="22"/>
        </w:rPr>
        <w:t>(zgodnie z załącznikiem nr 1 do regulaminu)</w:t>
      </w:r>
    </w:p>
    <w:p w:rsidR="00844222" w:rsidRDefault="00844222" w:rsidP="00B92C71">
      <w:pPr>
        <w:spacing w:before="120" w:after="120"/>
        <w:rPr>
          <w:i/>
          <w:sz w:val="22"/>
        </w:rPr>
      </w:pPr>
    </w:p>
    <w:p w:rsidR="006001F7" w:rsidRDefault="006001F7" w:rsidP="006001F7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§7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 w:rsidRPr="00D73EC7">
        <w:rPr>
          <w:b/>
          <w:sz w:val="22"/>
        </w:rPr>
        <w:t>WYKONANIE UMOWY</w:t>
      </w:r>
    </w:p>
    <w:p w:rsidR="00844222" w:rsidRDefault="00844222" w:rsidP="00B448E7">
      <w:pPr>
        <w:numPr>
          <w:ilvl w:val="0"/>
          <w:numId w:val="1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Niezwłocznie, jednakże nie później niż w ciągu 7 dni od dnia wykonania umowy, Kierownik Komórki organizacyjnej przekazuje Kierownikowi Referatu Zamówień Publicznych i Pozyskiwania Funduszy informacje o wykonaniu umowy (zgodnie z załącznikiem nr 3 do regulaminu).</w:t>
      </w:r>
    </w:p>
    <w:p w:rsidR="00844222" w:rsidRDefault="00844222" w:rsidP="00B448E7">
      <w:pPr>
        <w:numPr>
          <w:ilvl w:val="0"/>
          <w:numId w:val="19"/>
        </w:numPr>
        <w:tabs>
          <w:tab w:val="left" w:pos="364"/>
        </w:tabs>
        <w:spacing w:before="120" w:after="120"/>
        <w:jc w:val="both"/>
        <w:rPr>
          <w:sz w:val="22"/>
        </w:rPr>
      </w:pPr>
      <w:r>
        <w:rPr>
          <w:sz w:val="22"/>
        </w:rPr>
        <w:t>Informacja o wykonaniu umowy zawiera, co najmniej:</w:t>
      </w:r>
    </w:p>
    <w:p w:rsidR="00844222" w:rsidRDefault="00844222" w:rsidP="00B448E7">
      <w:pPr>
        <w:numPr>
          <w:ilvl w:val="1"/>
          <w:numId w:val="19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datę udzielenia zamówienia (zawarcia umowy);</w:t>
      </w:r>
    </w:p>
    <w:p w:rsidR="00844222" w:rsidRDefault="00844222" w:rsidP="00B448E7">
      <w:pPr>
        <w:numPr>
          <w:ilvl w:val="1"/>
          <w:numId w:val="19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okres, na jaki została zawarta umowa;</w:t>
      </w:r>
    </w:p>
    <w:p w:rsidR="00844222" w:rsidRDefault="00844222" w:rsidP="00B448E7">
      <w:pPr>
        <w:numPr>
          <w:ilvl w:val="1"/>
          <w:numId w:val="19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nazwę i adres wykonawcy, z którym zawarto umowę;</w:t>
      </w:r>
    </w:p>
    <w:p w:rsidR="00844222" w:rsidRDefault="00844222" w:rsidP="00B448E7">
      <w:p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4)</w:t>
      </w:r>
      <w:r>
        <w:rPr>
          <w:sz w:val="22"/>
        </w:rPr>
        <w:tab/>
        <w:t>jeżeli wykonawca prowadzi działalność gospodarczą, krajowy numer identyfikacyjny; w przypadku polskich wykonawców – numer REGON lub NIP (jeżeli dotyczy)</w:t>
      </w:r>
    </w:p>
    <w:p w:rsidR="00844222" w:rsidRDefault="00844222" w:rsidP="00B448E7">
      <w:pPr>
        <w:numPr>
          <w:ilvl w:val="1"/>
          <w:numId w:val="20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wartość umowy;</w:t>
      </w:r>
    </w:p>
    <w:p w:rsidR="00844222" w:rsidRDefault="00844222" w:rsidP="00B448E7">
      <w:pPr>
        <w:numPr>
          <w:ilvl w:val="1"/>
          <w:numId w:val="20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wskazanie, czy umowa została wykonana;</w:t>
      </w:r>
    </w:p>
    <w:p w:rsidR="00844222" w:rsidRDefault="00844222" w:rsidP="00B448E7">
      <w:pPr>
        <w:numPr>
          <w:ilvl w:val="1"/>
          <w:numId w:val="20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termin wykonania umowy, w tym informacja czy umowę wykonano w pierwotnie określonym terminie;</w:t>
      </w:r>
    </w:p>
    <w:p w:rsidR="00844222" w:rsidRDefault="00844222" w:rsidP="00B448E7">
      <w:pPr>
        <w:numPr>
          <w:ilvl w:val="1"/>
          <w:numId w:val="20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 xml:space="preserve">informację o zmianach umowy, w tym wskazanie podstawy prawnej uprawniającej do zmiany umowy, przyczyny dokonania zmian, krótki opis zamówienia po zmianie, wartość zmiany wraz </w:t>
      </w:r>
      <w:r w:rsidR="00B448E7">
        <w:rPr>
          <w:sz w:val="22"/>
        </w:rPr>
        <w:br/>
      </w:r>
      <w:r>
        <w:rPr>
          <w:sz w:val="22"/>
        </w:rPr>
        <w:t>z informacją o ewentualnym wzroście wynagrodzenia w związku ze zmianą umowy (należy wskazać każdą zmianę odrębnie);</w:t>
      </w:r>
    </w:p>
    <w:p w:rsidR="00844222" w:rsidRDefault="00844222" w:rsidP="00B448E7">
      <w:pPr>
        <w:numPr>
          <w:ilvl w:val="1"/>
          <w:numId w:val="20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łączną wartość wynagrodzenia wypłaconą z tytułu zrealizowanej umowy;</w:t>
      </w:r>
    </w:p>
    <w:p w:rsidR="00844222" w:rsidRDefault="00844222" w:rsidP="00B448E7">
      <w:pPr>
        <w:numPr>
          <w:ilvl w:val="1"/>
          <w:numId w:val="20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informację, czy umowa została wykonana należycie;</w:t>
      </w:r>
    </w:p>
    <w:p w:rsidR="00844222" w:rsidRDefault="00844222" w:rsidP="00B448E7">
      <w:pPr>
        <w:numPr>
          <w:ilvl w:val="1"/>
          <w:numId w:val="20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wskazanie, czy podczas realizacji zamówienia, uwzględniono przewidziane w zawartej umowie wymagania związane z realizacją zamówienia:</w:t>
      </w:r>
    </w:p>
    <w:p w:rsidR="00844222" w:rsidRDefault="00844222" w:rsidP="00B448E7">
      <w:pPr>
        <w:numPr>
          <w:ilvl w:val="2"/>
          <w:numId w:val="20"/>
        </w:numPr>
        <w:tabs>
          <w:tab w:val="left" w:pos="1418"/>
        </w:tabs>
        <w:spacing w:before="120" w:after="120"/>
        <w:ind w:left="1418" w:hanging="425"/>
        <w:jc w:val="both"/>
        <w:rPr>
          <w:sz w:val="22"/>
        </w:rPr>
      </w:pPr>
      <w:r>
        <w:rPr>
          <w:sz w:val="22"/>
        </w:rPr>
        <w:lastRenderedPageBreak/>
        <w:t xml:space="preserve">w zakresie zatrudnienia na podstawie stosunku pracy, w okolicznościach, o których mowa </w:t>
      </w:r>
      <w:r w:rsidR="00B448E7">
        <w:rPr>
          <w:sz w:val="22"/>
        </w:rPr>
        <w:br/>
      </w:r>
      <w:r>
        <w:rPr>
          <w:sz w:val="22"/>
        </w:rPr>
        <w:t xml:space="preserve">w art. 95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,</w:t>
      </w:r>
    </w:p>
    <w:p w:rsidR="00844222" w:rsidRDefault="00844222" w:rsidP="00B448E7">
      <w:pPr>
        <w:numPr>
          <w:ilvl w:val="2"/>
          <w:numId w:val="20"/>
        </w:numPr>
        <w:tabs>
          <w:tab w:val="left" w:pos="1418"/>
        </w:tabs>
        <w:spacing w:before="120" w:after="120"/>
        <w:ind w:left="1418" w:hanging="425"/>
        <w:jc w:val="both"/>
        <w:rPr>
          <w:sz w:val="22"/>
        </w:rPr>
      </w:pPr>
      <w:r>
        <w:rPr>
          <w:sz w:val="22"/>
        </w:rPr>
        <w:t xml:space="preserve">obejmujące aspekty społeczne, środowiskowe lub innowacyjne, zgodnie z art. 96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,</w:t>
      </w:r>
    </w:p>
    <w:p w:rsidR="00844222" w:rsidRDefault="00844222" w:rsidP="00B448E7">
      <w:pPr>
        <w:numPr>
          <w:ilvl w:val="2"/>
          <w:numId w:val="20"/>
        </w:numPr>
        <w:tabs>
          <w:tab w:val="left" w:pos="1418"/>
        </w:tabs>
        <w:spacing w:before="120" w:after="120"/>
        <w:ind w:left="1418" w:hanging="425"/>
        <w:jc w:val="both"/>
        <w:rPr>
          <w:sz w:val="22"/>
        </w:rPr>
      </w:pPr>
      <w:r>
        <w:rPr>
          <w:sz w:val="22"/>
        </w:rPr>
        <w:t xml:space="preserve">w zakresie żądania określonej etykiety lub wskazania mającego zastosowanie wymagania określonej etykiety, zgodnie z art. 104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.</w:t>
      </w:r>
    </w:p>
    <w:p w:rsidR="00844222" w:rsidRDefault="00844222" w:rsidP="00B448E7">
      <w:pPr>
        <w:numPr>
          <w:ilvl w:val="1"/>
          <w:numId w:val="20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 xml:space="preserve">Na podstawie informacji o której mowa w ust. 2 Kierownik Referatu Zamówień Publicznych </w:t>
      </w:r>
      <w:r w:rsidR="00B448E7">
        <w:rPr>
          <w:sz w:val="22"/>
        </w:rPr>
        <w:br/>
      </w:r>
      <w:r>
        <w:rPr>
          <w:sz w:val="22"/>
        </w:rPr>
        <w:t>i Pozyskiwania Funduszy przygotowuje ogłoszenie o wykonaniu umowy oraz przedstawia je do zatwierdzenia Kierownikowi jednostki.</w:t>
      </w:r>
    </w:p>
    <w:p w:rsidR="00B448E7" w:rsidRDefault="00844222" w:rsidP="00B448E7">
      <w:pPr>
        <w:pStyle w:val="Akapitzlist"/>
        <w:numPr>
          <w:ilvl w:val="0"/>
          <w:numId w:val="61"/>
        </w:numPr>
        <w:tabs>
          <w:tab w:val="left" w:pos="426"/>
        </w:tabs>
        <w:spacing w:before="120" w:after="120"/>
        <w:ind w:left="425" w:hanging="425"/>
        <w:jc w:val="both"/>
        <w:rPr>
          <w:sz w:val="22"/>
        </w:rPr>
      </w:pPr>
      <w:r w:rsidRPr="00B448E7">
        <w:rPr>
          <w:sz w:val="22"/>
        </w:rPr>
        <w:t>W terminie 30 dni od wykonania umowy, Kierownik Referatu Zamówień Publicznych i Pozyskiwania Funduszy zamieszcza w Biuletynie Zamówień Publicznych ogłoszenie o wykonaniu umowy.</w:t>
      </w:r>
    </w:p>
    <w:p w:rsidR="00844222" w:rsidRPr="00B448E7" w:rsidRDefault="00844222" w:rsidP="00B448E7">
      <w:pPr>
        <w:pStyle w:val="Akapitzlist"/>
        <w:numPr>
          <w:ilvl w:val="0"/>
          <w:numId w:val="61"/>
        </w:numPr>
        <w:tabs>
          <w:tab w:val="left" w:pos="426"/>
        </w:tabs>
        <w:spacing w:before="120" w:after="120"/>
        <w:ind w:left="425" w:hanging="425"/>
        <w:jc w:val="both"/>
        <w:rPr>
          <w:sz w:val="22"/>
        </w:rPr>
      </w:pPr>
      <w:r w:rsidRPr="00B448E7">
        <w:rPr>
          <w:sz w:val="22"/>
        </w:rPr>
        <w:t xml:space="preserve">Kierownik Komórki organizacyjnej sporządza raport z realizacji zamówienia </w:t>
      </w:r>
      <w:r w:rsidRPr="00B448E7">
        <w:rPr>
          <w:i/>
          <w:sz w:val="22"/>
        </w:rPr>
        <w:t>(zgodnie z załącznikiem nr 4 do regulaminu)</w:t>
      </w:r>
      <w:r w:rsidRPr="00B448E7">
        <w:rPr>
          <w:sz w:val="22"/>
        </w:rPr>
        <w:t>, w którym dokonuje oceny tej realizacji, w przypadku gdy:</w:t>
      </w:r>
    </w:p>
    <w:p w:rsidR="00844222" w:rsidRDefault="00844222" w:rsidP="00B448E7">
      <w:pPr>
        <w:numPr>
          <w:ilvl w:val="0"/>
          <w:numId w:val="21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na realizację zamówienia wydatkowano kwotę wyższą co najmniej o 10% od wartości ceny ofertowej;</w:t>
      </w:r>
    </w:p>
    <w:p w:rsidR="00844222" w:rsidRDefault="00844222" w:rsidP="00B448E7">
      <w:pPr>
        <w:numPr>
          <w:ilvl w:val="0"/>
          <w:numId w:val="21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na wykonawcę zostały nałożone kary umowne w wysokości co najmniej 10% wartości ceny ofertowej;</w:t>
      </w:r>
    </w:p>
    <w:p w:rsidR="00844222" w:rsidRDefault="00844222" w:rsidP="00B448E7">
      <w:pPr>
        <w:numPr>
          <w:ilvl w:val="0"/>
          <w:numId w:val="21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wystąpiły opóźnienia w realizacji umowy :</w:t>
      </w:r>
    </w:p>
    <w:p w:rsidR="00D42A1C" w:rsidRPr="00D42A1C" w:rsidRDefault="00844222" w:rsidP="00B448E7">
      <w:pPr>
        <w:pStyle w:val="Akapitzlist"/>
        <w:numPr>
          <w:ilvl w:val="0"/>
          <w:numId w:val="65"/>
        </w:numPr>
        <w:spacing w:before="120" w:after="120"/>
        <w:ind w:left="1418"/>
        <w:jc w:val="both"/>
        <w:rPr>
          <w:sz w:val="22"/>
        </w:rPr>
      </w:pPr>
      <w:r w:rsidRPr="00D42A1C">
        <w:rPr>
          <w:sz w:val="22"/>
        </w:rPr>
        <w:t>co najmniej 90 dni, w przypadku zamówień na roboty</w:t>
      </w:r>
      <w:r w:rsidR="00D42A1C" w:rsidRPr="00D42A1C">
        <w:rPr>
          <w:sz w:val="22"/>
        </w:rPr>
        <w:t xml:space="preserve"> budowlane o wartości równej lub przekraczającej  wyrażoną  w  złotych  równowartość  kwoty  dla  robót  budowlanych</w:t>
      </w:r>
      <w:r w:rsidR="00D42A1C">
        <w:rPr>
          <w:sz w:val="22"/>
        </w:rPr>
        <w:t xml:space="preserve"> </w:t>
      </w:r>
      <w:r w:rsidR="00D42A1C" w:rsidRPr="00D42A1C">
        <w:rPr>
          <w:sz w:val="22"/>
        </w:rPr>
        <w:t>– 20.000.000,00 euro, a dla dostaw lub usług – 10.000.000,00 euro;</w:t>
      </w:r>
    </w:p>
    <w:p w:rsidR="00844222" w:rsidRPr="00D42A1C" w:rsidRDefault="00D42A1C" w:rsidP="00B448E7">
      <w:pPr>
        <w:pStyle w:val="Akapitzlist"/>
        <w:numPr>
          <w:ilvl w:val="0"/>
          <w:numId w:val="65"/>
        </w:numPr>
        <w:tabs>
          <w:tab w:val="left" w:pos="1084"/>
        </w:tabs>
        <w:spacing w:before="120" w:after="120"/>
        <w:ind w:left="1418"/>
        <w:jc w:val="both"/>
        <w:rPr>
          <w:sz w:val="22"/>
        </w:rPr>
      </w:pPr>
      <w:r w:rsidRPr="00D42A1C">
        <w:rPr>
          <w:sz w:val="22"/>
        </w:rPr>
        <w:t>co  najmniej  30  dni,  w  przypadku  zamówień  o  wartości  mniejszej  niż  wyrażona w złotych równowartość kwoty dla robót budowlanych – 20.000.000,00 euro, a d</w:t>
      </w:r>
      <w:r>
        <w:rPr>
          <w:sz w:val="22"/>
        </w:rPr>
        <w:t>la dostaw lub usług – 10.000.000,00 euro;</w:t>
      </w:r>
    </w:p>
    <w:p w:rsidR="00844222" w:rsidRDefault="00844222" w:rsidP="00B448E7">
      <w:pPr>
        <w:numPr>
          <w:ilvl w:val="1"/>
          <w:numId w:val="22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zamawiający lub wykonawca odstąpił od umowy w całości lub w części, albo dokonał jej wypowiedzenia w całości lub w części.</w:t>
      </w:r>
    </w:p>
    <w:p w:rsidR="00844222" w:rsidRDefault="00844222" w:rsidP="00B448E7">
      <w:pPr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Raport zawiera:</w:t>
      </w:r>
    </w:p>
    <w:p w:rsidR="00844222" w:rsidRDefault="00844222" w:rsidP="00B448E7">
      <w:pPr>
        <w:numPr>
          <w:ilvl w:val="1"/>
          <w:numId w:val="2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 xml:space="preserve">wskazanie kwoty, którą wydatkowano na realizację zamówienia, oraz porównanie jej z kwotą wynikającą z szacowania wartości zamówienia oraz ceną całkowitą, podaną w ofercie albo maksymalną wartością nominalną zobowiązania zamawiającego wynikającą z umowy, jeżeli </w:t>
      </w:r>
      <w:r w:rsidR="00B448E7">
        <w:rPr>
          <w:sz w:val="22"/>
        </w:rPr>
        <w:br/>
      </w:r>
      <w:r>
        <w:rPr>
          <w:sz w:val="22"/>
        </w:rPr>
        <w:t>w ofercie podano cenę jednostkową lub ceny jednostkowe;</w:t>
      </w:r>
    </w:p>
    <w:p w:rsidR="00844222" w:rsidRDefault="00844222" w:rsidP="00B448E7">
      <w:pPr>
        <w:numPr>
          <w:ilvl w:val="1"/>
          <w:numId w:val="2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wskazanie okoliczności, o których mowa w ust. 4, oraz przyczyn ich wystąpienia;</w:t>
      </w:r>
    </w:p>
    <w:p w:rsidR="00844222" w:rsidRDefault="00844222" w:rsidP="00B448E7">
      <w:pPr>
        <w:numPr>
          <w:ilvl w:val="1"/>
          <w:numId w:val="2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ocenę sposobu wykonania zamówienia, w tym jakości jego wykonania;</w:t>
      </w:r>
    </w:p>
    <w:p w:rsidR="00844222" w:rsidRDefault="00844222" w:rsidP="00B448E7">
      <w:pPr>
        <w:numPr>
          <w:ilvl w:val="1"/>
          <w:numId w:val="2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wnioski co do ewentualnej zmiany sposobu realizacji przyszłych zamówień lub określenia przedmiotu zamówienia, z uwzględnieniem celowości, gospodarności i efektywności wydatkowania środków publicznych.</w:t>
      </w:r>
    </w:p>
    <w:p w:rsidR="00844222" w:rsidRDefault="00844222" w:rsidP="00B448E7">
      <w:pPr>
        <w:numPr>
          <w:ilvl w:val="0"/>
          <w:numId w:val="23"/>
        </w:numPr>
        <w:tabs>
          <w:tab w:val="left" w:pos="364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Kierownik Komórki Organizacyjnej sporządza raport w terminie </w:t>
      </w:r>
      <w:r w:rsidR="00B448E7">
        <w:rPr>
          <w:sz w:val="22"/>
        </w:rPr>
        <w:t>21 dni</w:t>
      </w:r>
      <w:r>
        <w:rPr>
          <w:sz w:val="22"/>
        </w:rPr>
        <w:t xml:space="preserve"> od dnia:</w:t>
      </w:r>
    </w:p>
    <w:p w:rsidR="00844222" w:rsidRDefault="00844222" w:rsidP="00B448E7">
      <w:pPr>
        <w:numPr>
          <w:ilvl w:val="1"/>
          <w:numId w:val="2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sporządzenia protokołu odbioru lub uznania umowy za wykonaną albo</w:t>
      </w:r>
    </w:p>
    <w:p w:rsidR="00844222" w:rsidRDefault="00844222" w:rsidP="00B448E7">
      <w:pPr>
        <w:numPr>
          <w:ilvl w:val="1"/>
          <w:numId w:val="2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rozwiązania umowy w wyniku złożenia oświadczenia o jej wypowiedzeniu albo odstąpieniu od niej.</w:t>
      </w:r>
    </w:p>
    <w:p w:rsidR="00844222" w:rsidRPr="00D42A1C" w:rsidRDefault="00844222" w:rsidP="00B448E7">
      <w:pPr>
        <w:pStyle w:val="Akapitzlist"/>
        <w:numPr>
          <w:ilvl w:val="0"/>
          <w:numId w:val="23"/>
        </w:numPr>
        <w:spacing w:before="120" w:after="120"/>
        <w:ind w:left="426" w:hanging="426"/>
        <w:jc w:val="both"/>
        <w:rPr>
          <w:sz w:val="22"/>
        </w:rPr>
      </w:pPr>
      <w:r w:rsidRPr="00D42A1C">
        <w:rPr>
          <w:sz w:val="22"/>
        </w:rPr>
        <w:t>Kierownik Komórki organizacyjnej przekazuje kopię raportu Kierownikowi Referatu Zamówień Publicznych i Pozyskiwania Funduszy.</w:t>
      </w:r>
    </w:p>
    <w:p w:rsidR="00D42A1C" w:rsidRDefault="00D42A1C" w:rsidP="00B92C71">
      <w:pPr>
        <w:spacing w:before="120" w:after="120"/>
        <w:jc w:val="center"/>
        <w:rPr>
          <w:b/>
          <w:sz w:val="22"/>
        </w:rPr>
      </w:pPr>
    </w:p>
    <w:p w:rsidR="00482672" w:rsidRDefault="00482672" w:rsidP="00B92C71">
      <w:pPr>
        <w:spacing w:before="120" w:after="120"/>
        <w:jc w:val="center"/>
        <w:rPr>
          <w:b/>
          <w:sz w:val="22"/>
        </w:rPr>
      </w:pPr>
    </w:p>
    <w:p w:rsidR="00482672" w:rsidRDefault="00482672" w:rsidP="00B92C71">
      <w:pPr>
        <w:spacing w:before="120" w:after="120"/>
        <w:jc w:val="center"/>
        <w:rPr>
          <w:b/>
          <w:sz w:val="22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lastRenderedPageBreak/>
        <w:t>ROZDZIAŁ III.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 xml:space="preserve">ZASADY PRACY </w:t>
      </w:r>
      <w:r w:rsidR="00EA3B6D">
        <w:rPr>
          <w:b/>
          <w:sz w:val="22"/>
        </w:rPr>
        <w:t>KIEROWNIKÓW KOMÓREK ORGANIZACYJNYCH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D42A1C" w:rsidRDefault="00D42A1C" w:rsidP="00D42A1C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§8</w:t>
      </w:r>
    </w:p>
    <w:p w:rsidR="00844222" w:rsidRDefault="00844222" w:rsidP="00D42A1C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POSTANOWIENIA OGÓLNE</w:t>
      </w:r>
    </w:p>
    <w:p w:rsidR="00844222" w:rsidRDefault="00844222" w:rsidP="00B448E7">
      <w:pPr>
        <w:spacing w:before="120" w:after="120"/>
        <w:jc w:val="both"/>
        <w:rPr>
          <w:sz w:val="22"/>
        </w:rPr>
      </w:pPr>
      <w:r>
        <w:rPr>
          <w:sz w:val="22"/>
        </w:rPr>
        <w:t xml:space="preserve">Kierownikom Komórek Organizacyjnych powierza się wykonywanie następujących czynności związanych </w:t>
      </w:r>
      <w:r w:rsidR="00B448E7">
        <w:rPr>
          <w:sz w:val="22"/>
        </w:rPr>
        <w:br/>
      </w:r>
      <w:r>
        <w:rPr>
          <w:sz w:val="22"/>
        </w:rPr>
        <w:t>z przygotowaniem postępowania o udzielenie zamówienia oraz czynności w postępowaniu o udzielenie zamówienia:</w:t>
      </w:r>
    </w:p>
    <w:p w:rsidR="00844222" w:rsidRDefault="00400B75" w:rsidP="00B448E7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</w:t>
      </w:r>
      <w:r w:rsidR="00844222">
        <w:rPr>
          <w:sz w:val="22"/>
        </w:rPr>
        <w:t xml:space="preserve">porządzenie projektów planów zamówień i ewentualnych zmian, o których mowa w § 3 Regulaminu (zgodnie z załącznikiem nr 5 do regulaminu) i przekazywania ich do Referatu Zamówień Publicznych </w:t>
      </w:r>
      <w:r w:rsidR="00B448E7">
        <w:rPr>
          <w:sz w:val="22"/>
        </w:rPr>
        <w:br/>
      </w:r>
      <w:r w:rsidR="00844222">
        <w:rPr>
          <w:sz w:val="22"/>
        </w:rPr>
        <w:t xml:space="preserve">i </w:t>
      </w:r>
      <w:r w:rsidR="00D42A1C">
        <w:rPr>
          <w:sz w:val="22"/>
        </w:rPr>
        <w:t>P</w:t>
      </w:r>
      <w:r w:rsidR="00844222">
        <w:rPr>
          <w:sz w:val="22"/>
        </w:rPr>
        <w:t>ozyskiwania Funduszy;</w:t>
      </w:r>
    </w:p>
    <w:p w:rsidR="00844222" w:rsidRDefault="00400B75" w:rsidP="00B448E7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I</w:t>
      </w:r>
      <w:r w:rsidR="00844222">
        <w:rPr>
          <w:sz w:val="22"/>
        </w:rPr>
        <w:t>dentyfikowanie potrzeby udzielenia zamówienia;</w:t>
      </w:r>
    </w:p>
    <w:p w:rsidR="00844222" w:rsidRDefault="00400B75" w:rsidP="00B448E7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rzeprowadzenie analizy potrzeb i wymagań o której mowa w § 4 Regulaminu</w:t>
      </w:r>
    </w:p>
    <w:p w:rsidR="00844222" w:rsidRDefault="00400B75" w:rsidP="00B448E7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rzeprowadzanie wstępnych konsultacji rynkowych w celu przygotowania postępowania;</w:t>
      </w:r>
    </w:p>
    <w:p w:rsidR="00844222" w:rsidRDefault="00400B75" w:rsidP="00B448E7">
      <w:pPr>
        <w:numPr>
          <w:ilvl w:val="0"/>
          <w:numId w:val="2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U</w:t>
      </w:r>
      <w:r w:rsidR="00844222">
        <w:rPr>
          <w:sz w:val="22"/>
        </w:rPr>
        <w:t>stalenie:</w:t>
      </w:r>
    </w:p>
    <w:p w:rsidR="00844222" w:rsidRPr="00D42A1C" w:rsidRDefault="00844222" w:rsidP="00B448E7">
      <w:pPr>
        <w:pStyle w:val="Akapitzlist"/>
        <w:numPr>
          <w:ilvl w:val="0"/>
          <w:numId w:val="66"/>
        </w:numPr>
        <w:spacing w:before="120" w:after="120"/>
        <w:ind w:left="993"/>
        <w:jc w:val="both"/>
        <w:rPr>
          <w:sz w:val="22"/>
        </w:rPr>
      </w:pPr>
      <w:r w:rsidRPr="00D42A1C">
        <w:rPr>
          <w:sz w:val="22"/>
        </w:rPr>
        <w:t>wartości zamówień na dostawy, usługi lub roboty budowlane,</w:t>
      </w:r>
    </w:p>
    <w:p w:rsidR="00844222" w:rsidRPr="00D42A1C" w:rsidRDefault="00844222" w:rsidP="00B448E7">
      <w:pPr>
        <w:pStyle w:val="Akapitzlist"/>
        <w:numPr>
          <w:ilvl w:val="0"/>
          <w:numId w:val="66"/>
        </w:numPr>
        <w:tabs>
          <w:tab w:val="left" w:pos="1084"/>
        </w:tabs>
        <w:spacing w:before="120" w:after="120"/>
        <w:ind w:left="993"/>
        <w:jc w:val="both"/>
        <w:rPr>
          <w:sz w:val="22"/>
        </w:rPr>
      </w:pPr>
      <w:r w:rsidRPr="00D42A1C">
        <w:rPr>
          <w:sz w:val="22"/>
        </w:rPr>
        <w:t>wartości zamówień, których zamierza się udzielać w częściach,</w:t>
      </w:r>
    </w:p>
    <w:p w:rsidR="00844222" w:rsidRPr="00D42A1C" w:rsidRDefault="00844222" w:rsidP="00B448E7">
      <w:pPr>
        <w:pStyle w:val="Akapitzlist"/>
        <w:numPr>
          <w:ilvl w:val="0"/>
          <w:numId w:val="66"/>
        </w:numPr>
        <w:tabs>
          <w:tab w:val="left" w:pos="1084"/>
        </w:tabs>
        <w:spacing w:before="120" w:after="120"/>
        <w:ind w:left="993"/>
        <w:jc w:val="both"/>
        <w:rPr>
          <w:sz w:val="22"/>
        </w:rPr>
      </w:pPr>
      <w:r w:rsidRPr="00D42A1C">
        <w:rPr>
          <w:sz w:val="22"/>
        </w:rPr>
        <w:t xml:space="preserve">wartości zamówień, o których mowa w art. 214 ust. 1 pkt 7 lub 8 ustawy </w:t>
      </w:r>
      <w:proofErr w:type="spellStart"/>
      <w:r w:rsidRPr="00D42A1C">
        <w:rPr>
          <w:sz w:val="22"/>
        </w:rPr>
        <w:t>Pzp</w:t>
      </w:r>
      <w:proofErr w:type="spellEnd"/>
      <w:r w:rsidRPr="00D42A1C">
        <w:rPr>
          <w:sz w:val="22"/>
        </w:rPr>
        <w:t>,</w:t>
      </w:r>
    </w:p>
    <w:p w:rsidR="00844222" w:rsidRPr="00D42A1C" w:rsidRDefault="00844222" w:rsidP="00B448E7">
      <w:pPr>
        <w:pStyle w:val="Akapitzlist"/>
        <w:numPr>
          <w:ilvl w:val="0"/>
          <w:numId w:val="66"/>
        </w:numPr>
        <w:tabs>
          <w:tab w:val="left" w:pos="1084"/>
        </w:tabs>
        <w:spacing w:before="120" w:after="120"/>
        <w:ind w:left="993"/>
        <w:jc w:val="both"/>
        <w:rPr>
          <w:sz w:val="22"/>
        </w:rPr>
      </w:pPr>
      <w:r w:rsidRPr="00D42A1C">
        <w:rPr>
          <w:sz w:val="22"/>
        </w:rPr>
        <w:t>wartości zamówień dla dynamicznego systemu zakupów,</w:t>
      </w:r>
    </w:p>
    <w:p w:rsidR="00844222" w:rsidRPr="00D42A1C" w:rsidRDefault="00844222" w:rsidP="00B448E7">
      <w:pPr>
        <w:pStyle w:val="Akapitzlist"/>
        <w:numPr>
          <w:ilvl w:val="0"/>
          <w:numId w:val="66"/>
        </w:numPr>
        <w:tabs>
          <w:tab w:val="left" w:pos="1084"/>
        </w:tabs>
        <w:spacing w:before="120" w:after="120"/>
        <w:ind w:left="993"/>
        <w:jc w:val="both"/>
        <w:rPr>
          <w:sz w:val="22"/>
        </w:rPr>
      </w:pPr>
      <w:r w:rsidRPr="00D42A1C">
        <w:rPr>
          <w:sz w:val="22"/>
        </w:rPr>
        <w:t>wartości umowy ramowej,</w:t>
      </w:r>
    </w:p>
    <w:p w:rsidR="00844222" w:rsidRDefault="00400B75" w:rsidP="00B448E7">
      <w:pPr>
        <w:numPr>
          <w:ilvl w:val="0"/>
          <w:numId w:val="2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U</w:t>
      </w:r>
      <w:r w:rsidR="00844222">
        <w:rPr>
          <w:sz w:val="22"/>
        </w:rPr>
        <w:t>stalenie propozycji podziału zamówienia na części, a w przypadku braku podziału na części uzasadnienie takiej propozycji,</w:t>
      </w:r>
    </w:p>
    <w:p w:rsidR="00844222" w:rsidRDefault="00400B75" w:rsidP="00B448E7">
      <w:pPr>
        <w:numPr>
          <w:ilvl w:val="0"/>
          <w:numId w:val="2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A</w:t>
      </w:r>
      <w:r w:rsidR="00844222">
        <w:rPr>
          <w:sz w:val="22"/>
        </w:rPr>
        <w:t xml:space="preserve">kceptowanie opisu przedmiotu zamówienia pod względem zgodności z przepisami ustawy </w:t>
      </w:r>
      <w:proofErr w:type="spellStart"/>
      <w:r w:rsidR="00844222">
        <w:rPr>
          <w:sz w:val="22"/>
        </w:rPr>
        <w:t>Pzp</w:t>
      </w:r>
      <w:proofErr w:type="spellEnd"/>
      <w:r w:rsidR="00844222">
        <w:rPr>
          <w:sz w:val="22"/>
        </w:rPr>
        <w:t xml:space="preserve">, </w:t>
      </w:r>
      <w:r w:rsidR="00B448E7">
        <w:rPr>
          <w:sz w:val="22"/>
        </w:rPr>
        <w:br/>
      </w:r>
      <w:r w:rsidR="00844222">
        <w:rPr>
          <w:sz w:val="22"/>
        </w:rPr>
        <w:t xml:space="preserve">a w szczególności art. 99 – 103 ustawy </w:t>
      </w:r>
      <w:proofErr w:type="spellStart"/>
      <w:r w:rsidR="00844222">
        <w:rPr>
          <w:sz w:val="22"/>
        </w:rPr>
        <w:t>Pzp</w:t>
      </w:r>
      <w:proofErr w:type="spellEnd"/>
      <w:r w:rsidR="00844222">
        <w:rPr>
          <w:sz w:val="22"/>
        </w:rPr>
        <w:t>,</w:t>
      </w:r>
    </w:p>
    <w:p w:rsidR="00844222" w:rsidRDefault="00400B75" w:rsidP="00B448E7">
      <w:pPr>
        <w:numPr>
          <w:ilvl w:val="0"/>
          <w:numId w:val="2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A</w:t>
      </w:r>
      <w:r w:rsidR="00844222">
        <w:rPr>
          <w:sz w:val="22"/>
        </w:rPr>
        <w:t>kceptowanie wskazanych w opisie przedmiotu zamówienia kryteriów stosowanych w celu oceny równoważności,</w:t>
      </w:r>
    </w:p>
    <w:p w:rsidR="00844222" w:rsidRDefault="00400B75" w:rsidP="00B448E7">
      <w:pPr>
        <w:numPr>
          <w:ilvl w:val="0"/>
          <w:numId w:val="2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rzedkładanie wniosku, o którym mowa w § 5 ust. 1 Regulaminu Kierownikowi Referatu Zamówień Publicznych i Pozyskiwania Funduszy w wersji pisemnej i elektronicznej;</w:t>
      </w:r>
    </w:p>
    <w:p w:rsidR="00844222" w:rsidRDefault="00400B75" w:rsidP="00B448E7">
      <w:pPr>
        <w:numPr>
          <w:ilvl w:val="0"/>
          <w:numId w:val="2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roponowanie do prac w Komisjach Przetargowych:</w:t>
      </w:r>
    </w:p>
    <w:p w:rsidR="00844222" w:rsidRDefault="00844222" w:rsidP="00B448E7">
      <w:pPr>
        <w:numPr>
          <w:ilvl w:val="1"/>
          <w:numId w:val="2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Przewodniczących,</w:t>
      </w:r>
    </w:p>
    <w:p w:rsidR="00D42A1C" w:rsidRDefault="00844222" w:rsidP="00B448E7">
      <w:pPr>
        <w:numPr>
          <w:ilvl w:val="1"/>
          <w:numId w:val="2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Zastępców Przewodniczących,</w:t>
      </w:r>
    </w:p>
    <w:p w:rsidR="00844222" w:rsidRPr="00D42A1C" w:rsidRDefault="00844222" w:rsidP="00B448E7">
      <w:pPr>
        <w:numPr>
          <w:ilvl w:val="1"/>
          <w:numId w:val="2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 w:rsidRPr="00D42A1C">
        <w:rPr>
          <w:sz w:val="22"/>
        </w:rPr>
        <w:t>Członków Komisji Przetargowych. Osoby proponowane do prac w Komisjach Przetargowych powinny posiadać merytoryczną znajomość przedmiotu zamówienia.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 9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 xml:space="preserve">ODPOWIEDZIALNOŚĆ ORAZ KOMPETENCJE KIEROWNIKA REFERATU ZAMÓWIEŃ PUBLICZNYCH I POZYSKIWANIA FUNDUSZY </w:t>
      </w:r>
    </w:p>
    <w:p w:rsidR="00844222" w:rsidRDefault="00844222" w:rsidP="00B448E7">
      <w:pPr>
        <w:spacing w:before="120" w:after="120"/>
        <w:jc w:val="both"/>
        <w:rPr>
          <w:sz w:val="22"/>
        </w:rPr>
      </w:pPr>
      <w:r>
        <w:rPr>
          <w:sz w:val="22"/>
        </w:rPr>
        <w:t>Kierownikowi Referatu Zamówień Publicznych i Pozyskiwania Funduszy powierza się wykonywanie następujących czynności związanych z przygotowaniem postępowania o udzielenie zamówienia oraz czynności w postępowaniu o udzielenie zamówienia:</w:t>
      </w:r>
    </w:p>
    <w:p w:rsidR="00844222" w:rsidRDefault="00B448E7" w:rsidP="00B448E7">
      <w:pPr>
        <w:numPr>
          <w:ilvl w:val="0"/>
          <w:numId w:val="2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</w:t>
      </w:r>
      <w:r w:rsidR="00844222">
        <w:rPr>
          <w:sz w:val="22"/>
        </w:rPr>
        <w:t xml:space="preserve">porządzanie Planów postępowań o udzielenie zamówień publicznych Gminy Białe Błota w oparciu </w:t>
      </w:r>
      <w:r>
        <w:rPr>
          <w:sz w:val="22"/>
        </w:rPr>
        <w:br/>
      </w:r>
      <w:r w:rsidR="00844222">
        <w:rPr>
          <w:sz w:val="22"/>
        </w:rPr>
        <w:t>o projekty planów i zmiany do projektów planów złożone przez Kierowników Komórek Organizacyjnych;</w:t>
      </w:r>
    </w:p>
    <w:p w:rsidR="00844222" w:rsidRDefault="00844222" w:rsidP="00B448E7">
      <w:pPr>
        <w:spacing w:before="120" w:after="120"/>
        <w:jc w:val="both"/>
        <w:rPr>
          <w:sz w:val="22"/>
        </w:rPr>
      </w:pPr>
    </w:p>
    <w:p w:rsidR="00844222" w:rsidRDefault="00B448E7" w:rsidP="00B448E7">
      <w:pPr>
        <w:numPr>
          <w:ilvl w:val="0"/>
          <w:numId w:val="2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lastRenderedPageBreak/>
        <w:t>S</w:t>
      </w:r>
      <w:r w:rsidR="00844222">
        <w:rPr>
          <w:sz w:val="22"/>
        </w:rPr>
        <w:t>porządzanie zmian do Planów postępowań o udzielenie zamówień publicznych na podstawie informacji uzyskanych od Komórek organizacyjnych;</w:t>
      </w:r>
    </w:p>
    <w:p w:rsidR="00844222" w:rsidRDefault="00B448E7" w:rsidP="00B448E7">
      <w:pPr>
        <w:numPr>
          <w:ilvl w:val="0"/>
          <w:numId w:val="2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</w:t>
      </w:r>
      <w:r w:rsidR="00844222">
        <w:rPr>
          <w:sz w:val="22"/>
        </w:rPr>
        <w:t>yznaczanie pracowników Referatu Zamówień Publicznych i Pozyskiwania Funduszy do składu Komisji Przetargowej, w szczególności do pełnienia funkcji Sekretarza Komisji Przetargowej;</w:t>
      </w:r>
    </w:p>
    <w:p w:rsidR="00844222" w:rsidRDefault="00B448E7" w:rsidP="00B448E7">
      <w:pPr>
        <w:numPr>
          <w:ilvl w:val="0"/>
          <w:numId w:val="2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rzygotowanie pisma o odwołaniu Członka ze składu Komisji Przetargowej;</w:t>
      </w:r>
    </w:p>
    <w:p w:rsidR="00844222" w:rsidRDefault="00B448E7" w:rsidP="00B448E7">
      <w:pPr>
        <w:numPr>
          <w:ilvl w:val="0"/>
          <w:numId w:val="2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O</w:t>
      </w:r>
      <w:r w:rsidR="00844222">
        <w:rPr>
          <w:sz w:val="22"/>
        </w:rPr>
        <w:t>bsługę formalną prowadzonych postępowań o udzielenie zamówienia publicznego;</w:t>
      </w:r>
    </w:p>
    <w:p w:rsidR="00844222" w:rsidRDefault="00B448E7" w:rsidP="00B448E7">
      <w:pPr>
        <w:numPr>
          <w:ilvl w:val="0"/>
          <w:numId w:val="2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roponowanie osób do reprezentowania Zamawiającego w przypadku wniesienia środków ochrony prawnej;</w:t>
      </w:r>
    </w:p>
    <w:p w:rsidR="00844222" w:rsidRDefault="00B448E7" w:rsidP="00B448E7">
      <w:pPr>
        <w:numPr>
          <w:ilvl w:val="0"/>
          <w:numId w:val="2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>
        <w:rPr>
          <w:sz w:val="22"/>
        </w:rPr>
        <w:t>atwierdzanie:</w:t>
      </w:r>
    </w:p>
    <w:p w:rsidR="00844222" w:rsidRDefault="00844222" w:rsidP="00B448E7">
      <w:pPr>
        <w:numPr>
          <w:ilvl w:val="0"/>
          <w:numId w:val="30"/>
        </w:numPr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 xml:space="preserve">informacji o kwocie, jaką Zamawiający zamierza przeznaczyć na sfinansowanie zamówienia; </w:t>
      </w:r>
    </w:p>
    <w:p w:rsidR="00844222" w:rsidRDefault="00844222" w:rsidP="00B448E7">
      <w:pPr>
        <w:numPr>
          <w:ilvl w:val="0"/>
          <w:numId w:val="30"/>
        </w:numPr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informacji z otwarcia ofert zamieszczanej na stronie internetowej Urzędu Gminy w Białych Błotach;</w:t>
      </w:r>
    </w:p>
    <w:p w:rsidR="00844222" w:rsidRDefault="00844222" w:rsidP="00B448E7">
      <w:pPr>
        <w:numPr>
          <w:ilvl w:val="0"/>
          <w:numId w:val="30"/>
        </w:numPr>
        <w:tabs>
          <w:tab w:val="left" w:pos="724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ogłoszeń o udzieleniu zamówienia;</w:t>
      </w:r>
    </w:p>
    <w:p w:rsidR="00844222" w:rsidRPr="00507B2D" w:rsidRDefault="00844222" w:rsidP="00B448E7">
      <w:pPr>
        <w:numPr>
          <w:ilvl w:val="0"/>
          <w:numId w:val="30"/>
        </w:numPr>
        <w:tabs>
          <w:tab w:val="left" w:pos="724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 xml:space="preserve">protokołów  postępowania  o  udzielenie  zamówienia  publicznego  określonych  w  akcie wykonawczym do ustawy wraz z wymaganymi załącznikami odpowiednimi dla trybu w jakim postępowanie jest przeprowadzane i wartości zamówienia;  </w:t>
      </w:r>
    </w:p>
    <w:p w:rsidR="00844222" w:rsidRDefault="00B448E7" w:rsidP="00B448E7">
      <w:pPr>
        <w:numPr>
          <w:ilvl w:val="0"/>
          <w:numId w:val="2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 xml:space="preserve">rzechowywanie w stanie nienaruszonym pełnej dokumentacji z przeprowadzonych postępowań </w:t>
      </w:r>
      <w:r>
        <w:rPr>
          <w:sz w:val="22"/>
        </w:rPr>
        <w:br/>
      </w:r>
      <w:r w:rsidR="00844222">
        <w:rPr>
          <w:sz w:val="22"/>
        </w:rPr>
        <w:t>o udzielenie zamówień publicznych;</w:t>
      </w:r>
    </w:p>
    <w:p w:rsidR="00844222" w:rsidRPr="0092162F" w:rsidRDefault="00B448E7" w:rsidP="00B448E7">
      <w:pPr>
        <w:numPr>
          <w:ilvl w:val="0"/>
          <w:numId w:val="2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 w:rsidRPr="0092162F">
        <w:rPr>
          <w:sz w:val="22"/>
        </w:rPr>
        <w:t>atwierdzanie wstępnych ogłoszeń informacyjnych o planowanych w terminie następnych 12 miesięcy zamówieniach lub umowach ramowych i przekazywanie ich do Publikacji Urzędowi</w:t>
      </w:r>
      <w:r w:rsidR="0092162F" w:rsidRPr="0092162F">
        <w:rPr>
          <w:sz w:val="22"/>
        </w:rPr>
        <w:t xml:space="preserve"> </w:t>
      </w:r>
      <w:r w:rsidR="00844222" w:rsidRPr="0092162F">
        <w:rPr>
          <w:sz w:val="22"/>
        </w:rPr>
        <w:t>Publikacji Unii Europejskiej;</w:t>
      </w:r>
    </w:p>
    <w:p w:rsidR="00844222" w:rsidRPr="00844222" w:rsidRDefault="00B448E7" w:rsidP="00B448E7">
      <w:pPr>
        <w:pStyle w:val="Akapitzlist"/>
        <w:numPr>
          <w:ilvl w:val="0"/>
          <w:numId w:val="2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</w:t>
      </w:r>
      <w:r w:rsidR="00844222" w:rsidRPr="00844222">
        <w:rPr>
          <w:sz w:val="22"/>
        </w:rPr>
        <w:t>porządzania rocznych sprawozdań o udzielonych zamówieniach przez Gminę Białe Błota i przesyłanie ich Prezesowi Urzędu Zamówień Publicznych;</w:t>
      </w:r>
    </w:p>
    <w:p w:rsidR="00844222" w:rsidRDefault="00B448E7" w:rsidP="00B448E7">
      <w:pPr>
        <w:numPr>
          <w:ilvl w:val="0"/>
          <w:numId w:val="3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rzygotowanie i przekazanie dokumentów do kontroli przeprowadzanych przez Prezesa Urzędu Zamówień Publicznych;</w:t>
      </w:r>
    </w:p>
    <w:p w:rsidR="00844222" w:rsidRDefault="00B448E7" w:rsidP="00B448E7">
      <w:pPr>
        <w:numPr>
          <w:ilvl w:val="0"/>
          <w:numId w:val="3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>
        <w:rPr>
          <w:sz w:val="22"/>
        </w:rPr>
        <w:t>atwierdzanie dokumentów dotyczących wno</w:t>
      </w:r>
      <w:r>
        <w:rPr>
          <w:sz w:val="22"/>
        </w:rPr>
        <w:t>szonych środków ochrony prawnej;</w:t>
      </w:r>
    </w:p>
    <w:p w:rsidR="00B448E7" w:rsidRDefault="00B448E7" w:rsidP="00B448E7">
      <w:pPr>
        <w:numPr>
          <w:ilvl w:val="0"/>
          <w:numId w:val="3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Zatwierdzanie dokumentów po uzyskaniu opinii prawnej.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ROZDZIAŁ IV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ZAKRES ODPOWIEDZIALNOŚCI ORAZ KOMPETENCJI</w:t>
      </w:r>
      <w:r w:rsidR="006B7624">
        <w:rPr>
          <w:b/>
          <w:sz w:val="22"/>
        </w:rPr>
        <w:t xml:space="preserve"> </w:t>
      </w:r>
      <w:r w:rsidR="00EA3B6D">
        <w:rPr>
          <w:b/>
          <w:sz w:val="22"/>
        </w:rPr>
        <w:t>KOMISJI PRZETARGOWEJ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D42A1C" w:rsidRDefault="00D42A1C" w:rsidP="00D42A1C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§10</w:t>
      </w:r>
    </w:p>
    <w:p w:rsidR="00844222" w:rsidRDefault="00844222" w:rsidP="0092162F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POSTANOWIENIA OGÓLNE</w:t>
      </w:r>
    </w:p>
    <w:p w:rsidR="00844222" w:rsidRDefault="00844222" w:rsidP="00B448E7">
      <w:pPr>
        <w:numPr>
          <w:ilvl w:val="0"/>
          <w:numId w:val="6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Komisję Przetargową powołuje się dla każdego postępowania o udzielenie zamówienia publicznego </w:t>
      </w:r>
      <w:r w:rsidR="00B448E7">
        <w:rPr>
          <w:sz w:val="22"/>
        </w:rPr>
        <w:br/>
      </w:r>
      <w:r>
        <w:rPr>
          <w:sz w:val="22"/>
        </w:rPr>
        <w:t>o wartości [bez podatku od towarów i usług (VAT)] równej lub przekraczającej kwotę 130.000,00 złotych</w:t>
      </w:r>
      <w:r w:rsidR="00B448E7">
        <w:rPr>
          <w:sz w:val="22"/>
        </w:rPr>
        <w:t xml:space="preserve"> netto</w:t>
      </w:r>
      <w:r>
        <w:rPr>
          <w:sz w:val="22"/>
        </w:rPr>
        <w:t>.</w:t>
      </w:r>
    </w:p>
    <w:p w:rsidR="00844222" w:rsidRDefault="00844222" w:rsidP="00B448E7">
      <w:pPr>
        <w:numPr>
          <w:ilvl w:val="0"/>
          <w:numId w:val="6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Członków Komisji Przetargowej (odpowiednio kompetentnych) powołuje i odwołuje po przedstawionej propozycji przez Kierownika Referatu Zamówień Publicznych i Pozyskiwania Funduszy, Wójt Gminy Białe Błota. Zastępców Wójta, Sekretarza Gminy, Skarbnika Gminy do składu komisji Przetargowej proponuje i powołuje tylko Wójt Gminy Białe Błota.</w:t>
      </w:r>
    </w:p>
    <w:p w:rsidR="00844222" w:rsidRDefault="00844222" w:rsidP="00B448E7">
      <w:pPr>
        <w:numPr>
          <w:ilvl w:val="0"/>
          <w:numId w:val="6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Komisja Przetargowa składa się z co najmniej trzech osób, przy uwzględnieniu poniższych założeń:</w:t>
      </w:r>
    </w:p>
    <w:p w:rsidR="00844222" w:rsidRDefault="00844222" w:rsidP="00B448E7">
      <w:pPr>
        <w:numPr>
          <w:ilvl w:val="1"/>
          <w:numId w:val="67"/>
        </w:numPr>
        <w:tabs>
          <w:tab w:val="left" w:pos="993"/>
        </w:tabs>
        <w:spacing w:before="120" w:after="120"/>
        <w:ind w:left="993"/>
        <w:jc w:val="both"/>
        <w:rPr>
          <w:sz w:val="22"/>
        </w:rPr>
      </w:pPr>
      <w:r>
        <w:rPr>
          <w:sz w:val="22"/>
        </w:rPr>
        <w:t>funkcję Przewodniczącego Komisji Przetargowej powierza się Kierownikowi Komórki Organizacyjnej lub pracownikowi Komórki Organizacyjnej;</w:t>
      </w:r>
    </w:p>
    <w:p w:rsidR="00844222" w:rsidRDefault="00844222" w:rsidP="00B448E7">
      <w:pPr>
        <w:numPr>
          <w:ilvl w:val="1"/>
          <w:numId w:val="67"/>
        </w:numPr>
        <w:tabs>
          <w:tab w:val="left" w:pos="993"/>
        </w:tabs>
        <w:spacing w:before="120" w:after="120"/>
        <w:ind w:left="993"/>
        <w:jc w:val="both"/>
        <w:rPr>
          <w:sz w:val="22"/>
        </w:rPr>
      </w:pPr>
      <w:r>
        <w:rPr>
          <w:sz w:val="22"/>
        </w:rPr>
        <w:lastRenderedPageBreak/>
        <w:t>funkcję Zastępcy Przewodniczącego Komisji Przetargowej powierza się Kierownikowi Komórki Organizacyjnej lub pracownikowi Komórki Organizacyjnej;</w:t>
      </w:r>
    </w:p>
    <w:p w:rsidR="00844222" w:rsidRDefault="00844222" w:rsidP="00B448E7">
      <w:pPr>
        <w:numPr>
          <w:ilvl w:val="1"/>
          <w:numId w:val="67"/>
        </w:numPr>
        <w:tabs>
          <w:tab w:val="left" w:pos="993"/>
        </w:tabs>
        <w:spacing w:before="120" w:after="120"/>
        <w:ind w:left="993"/>
        <w:jc w:val="both"/>
        <w:rPr>
          <w:sz w:val="22"/>
        </w:rPr>
      </w:pPr>
      <w:r>
        <w:rPr>
          <w:sz w:val="22"/>
        </w:rPr>
        <w:t>funkcję Sekretarza Komisji Przetargowej powierza się pracownikowi Referatu Zamówień Publicznych i Pozyskiwania Funduszy.</w:t>
      </w:r>
    </w:p>
    <w:p w:rsidR="00844222" w:rsidRDefault="00844222" w:rsidP="00B448E7">
      <w:pPr>
        <w:numPr>
          <w:ilvl w:val="0"/>
          <w:numId w:val="6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Komisja Przetargowa przygotowuje i przeprowadza postępowanie o udzielenie zamówienia publicznego zgodnie z przepisami ustawy.</w:t>
      </w:r>
    </w:p>
    <w:p w:rsidR="00844222" w:rsidRDefault="00844222" w:rsidP="00B448E7">
      <w:pPr>
        <w:numPr>
          <w:ilvl w:val="0"/>
          <w:numId w:val="6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Pracami Komisji Przetargowej kieruje Przewodniczący Komisji Przetargowej, a w przypadku Jego nieobecności – Zastępca Przewodniczącego Komisji Przetargowej. Wyznacza On terminy oraz miejsca posiedzeń Komisji Przetargowej.</w:t>
      </w:r>
    </w:p>
    <w:p w:rsidR="0092162F" w:rsidRDefault="0092162F" w:rsidP="00B448E7">
      <w:pPr>
        <w:numPr>
          <w:ilvl w:val="0"/>
          <w:numId w:val="6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Dopuszcza się prowadzenie posiedzeń Komisji Przetargowej w formie elektronicznej z wykorzystaniem służbowej poczty elektronicznej lub elektronicznego systemu obiegu dokumentów. O zastosowaniu posiedzenia Komisji Przetargowej w formie elektronicznej decyduje Przewodniczący Komisji.</w:t>
      </w:r>
    </w:p>
    <w:p w:rsidR="0092162F" w:rsidRDefault="0092162F" w:rsidP="00B448E7">
      <w:pPr>
        <w:numPr>
          <w:ilvl w:val="0"/>
          <w:numId w:val="6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 przypadku prowadzenia posiedzenia Komisji Przetargowej w formie elektronicznej z wykorzystaniem służbowej poczty elektronicznej lub elektronicznego systemu obiegu dokumentów listę obecności zastępuje się dokumentami potwierdzającymi prowadzenie korespondencji elektronicznej.</w:t>
      </w:r>
    </w:p>
    <w:p w:rsidR="00844222" w:rsidRDefault="00844222" w:rsidP="00B448E7">
      <w:pPr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Komisja Przetargowa podejmuje decyzje w obecności większości jej członków poprzez jawne głosowanie. Każdemu Członkowi Komisji Przetargowej przysługuje jeden głos. W przypadku równej liczby głosów decyduje Przewodniczący Komisji.</w:t>
      </w:r>
    </w:p>
    <w:p w:rsidR="00844222" w:rsidRDefault="00844222" w:rsidP="00B448E7">
      <w:pPr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W przypadku obecności połowy lub mniej niż połowy Członków Komisji posiedzenie odracza się, </w:t>
      </w:r>
      <w:r w:rsidR="00B448E7">
        <w:rPr>
          <w:sz w:val="22"/>
        </w:rPr>
        <w:br/>
      </w:r>
      <w:r>
        <w:rPr>
          <w:sz w:val="22"/>
        </w:rPr>
        <w:t>z wyjątkiem czynności otwarcia ofert.</w:t>
      </w:r>
    </w:p>
    <w:p w:rsidR="00844222" w:rsidRPr="00844222" w:rsidRDefault="00844222" w:rsidP="00B448E7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844222">
        <w:rPr>
          <w:sz w:val="22"/>
        </w:rPr>
        <w:t xml:space="preserve">Komisja Przetargowa dokumentuje wykonanie czynności – związanych z postępowaniem o udzielenie zamówienia publicznego – sporządzając pisemny protokół z postępowania wraz z załącznikami </w:t>
      </w:r>
      <w:r w:rsidR="00B448E7">
        <w:rPr>
          <w:sz w:val="22"/>
        </w:rPr>
        <w:br/>
      </w:r>
      <w:r w:rsidRPr="00844222">
        <w:rPr>
          <w:sz w:val="22"/>
        </w:rPr>
        <w:t xml:space="preserve">w zakresie określonym w ustawie </w:t>
      </w:r>
      <w:proofErr w:type="spellStart"/>
      <w:r w:rsidRPr="00844222">
        <w:rPr>
          <w:sz w:val="22"/>
        </w:rPr>
        <w:t>Pzp</w:t>
      </w:r>
      <w:proofErr w:type="spellEnd"/>
      <w:r w:rsidRPr="00844222">
        <w:rPr>
          <w:sz w:val="22"/>
        </w:rPr>
        <w:t xml:space="preserve"> i wydanym na jej podstawie przepisie wykonawczym</w:t>
      </w:r>
    </w:p>
    <w:p w:rsidR="00844222" w:rsidRDefault="00844222" w:rsidP="00B448E7">
      <w:pPr>
        <w:numPr>
          <w:ilvl w:val="0"/>
          <w:numId w:val="34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Poza sesją otwarcia ofert prace Komisji Przetargowej prowadzone są w wyznaczonym pomieszczeniu, bez udziału osób trzecich. Na posiedzeniu Komisji Przetargowej może być obecny Kierownik Referatu Zamówień Publicznych i Pozyskiwania Funduszy, który swoją obecność potwierdza podpisem na liście obecności.</w:t>
      </w:r>
    </w:p>
    <w:p w:rsidR="00844222" w:rsidRDefault="00844222" w:rsidP="00B448E7">
      <w:pPr>
        <w:numPr>
          <w:ilvl w:val="0"/>
          <w:numId w:val="34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 pracach Komisji Przetargowej mogą uczestniczyć jedynie jej Członkowie, i jeżeli są powołani biegli/rzeczoznawcy.</w:t>
      </w:r>
    </w:p>
    <w:p w:rsidR="00844222" w:rsidRDefault="00844222" w:rsidP="00B448E7">
      <w:pPr>
        <w:numPr>
          <w:ilvl w:val="0"/>
          <w:numId w:val="34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Oferty, powinny być przechowywane w bezpieczny sposób.</w:t>
      </w:r>
    </w:p>
    <w:p w:rsidR="00844222" w:rsidRDefault="00844222" w:rsidP="00B448E7">
      <w:pPr>
        <w:numPr>
          <w:ilvl w:val="0"/>
          <w:numId w:val="34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Wszyscy Członkowie Komisji Przetargowej mają obowiązek zachować bezstronność i poufność </w:t>
      </w:r>
      <w:r w:rsidR="00B448E7">
        <w:rPr>
          <w:sz w:val="22"/>
        </w:rPr>
        <w:br/>
      </w:r>
      <w:r>
        <w:rPr>
          <w:sz w:val="22"/>
        </w:rPr>
        <w:t>w zakresie związanym z pracami i ustaleniami Komisji Przetargowej.</w:t>
      </w:r>
    </w:p>
    <w:p w:rsidR="00844222" w:rsidRPr="0092162F" w:rsidRDefault="00844222" w:rsidP="00B448E7">
      <w:pPr>
        <w:numPr>
          <w:ilvl w:val="0"/>
          <w:numId w:val="34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Członkowie Komisji Przetargowej zobowiązani są rzetelnie i obiektywnie wykonać powierzone im</w:t>
      </w:r>
      <w:r w:rsidR="0092162F">
        <w:rPr>
          <w:sz w:val="22"/>
        </w:rPr>
        <w:t xml:space="preserve"> </w:t>
      </w:r>
      <w:r w:rsidRPr="0092162F">
        <w:rPr>
          <w:sz w:val="22"/>
        </w:rPr>
        <w:t>czynności, kierując się wyłącznie przepisami prawa, posiadaną wiedzą i doświadczeniem, a ponadto zobowiązani są do zachowania tajemnicy służbowej w związku z wykonywaniem powierzonych im czynności.</w:t>
      </w:r>
    </w:p>
    <w:p w:rsidR="00844222" w:rsidRDefault="00844222" w:rsidP="00B448E7">
      <w:pPr>
        <w:numPr>
          <w:ilvl w:val="0"/>
          <w:numId w:val="3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Członkowie Komisji Przetargowej mają obowiązek uczestniczenia we wszystkich pracach Komisji Przetargowej, mają prawo do zgłaszania Przewodniczącemu Komisji Przetargowej w każdym czasie pisemnych zastrzeżeń do prac Komisji Przetargowej oraz zdania odrębnego do treści protokołu.</w:t>
      </w:r>
    </w:p>
    <w:p w:rsidR="00844222" w:rsidRDefault="00844222" w:rsidP="00B448E7">
      <w:pPr>
        <w:numPr>
          <w:ilvl w:val="0"/>
          <w:numId w:val="3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Członek Komisji Przetargowej jest zobowiązany, najwcześniej jak to możliwe, powiadomić Przewodniczącego Komisji Przetargowej o swojej nieobecności na posiedzeniu Komisji Przetargowej, podając przyczynę nieobecności.</w:t>
      </w:r>
    </w:p>
    <w:p w:rsidR="00844222" w:rsidRPr="0092162F" w:rsidRDefault="00844222" w:rsidP="00B448E7">
      <w:pPr>
        <w:numPr>
          <w:ilvl w:val="0"/>
          <w:numId w:val="35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Członkowie Komisji Przetargowej są niezależni. Odwołanie Członka Komisji Przetargowej w toku</w:t>
      </w:r>
      <w:r w:rsidR="0092162F">
        <w:rPr>
          <w:sz w:val="22"/>
        </w:rPr>
        <w:t xml:space="preserve"> </w:t>
      </w:r>
      <w:r w:rsidRPr="0092162F">
        <w:rPr>
          <w:sz w:val="22"/>
        </w:rPr>
        <w:t xml:space="preserve">postępowania o udzielenie zamówienia publicznego, może nastąpić wyłącznie w sytuacji naruszenia przez niego obowiązków oraz w sytuacji, o której mowa w art. 56 ust. 1 oraz ust. 3 ustawy, a także jeżeli z powodu obiektywnej, innej przeszkody nie może on brać udziału w pracach Komisji Przetargowej. </w:t>
      </w:r>
      <w:r w:rsidRPr="0092162F">
        <w:rPr>
          <w:sz w:val="22"/>
        </w:rPr>
        <w:lastRenderedPageBreak/>
        <w:t>Odwołanie Członka Komisji Przetargowej może również nastąpić w innych przypadkach o obiektywnym charakterze, w których udział Członka Komisji Przetargowej jest bezprzedmiotowy.</w:t>
      </w:r>
    </w:p>
    <w:p w:rsidR="00844222" w:rsidRDefault="00844222" w:rsidP="00B448E7">
      <w:pPr>
        <w:numPr>
          <w:ilvl w:val="0"/>
          <w:numId w:val="36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Członkowie Komisji składają pisemne oświadczenia o istnieniu lub braku istnienia okoliczności, o których mowa w art. 56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, na zasadach i w trybie określonym w ustawie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.</w:t>
      </w:r>
    </w:p>
    <w:p w:rsidR="00844222" w:rsidRPr="0092162F" w:rsidRDefault="00844222" w:rsidP="00B448E7">
      <w:pPr>
        <w:numPr>
          <w:ilvl w:val="0"/>
          <w:numId w:val="36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Oświadczenie</w:t>
      </w:r>
      <w:r w:rsidR="00B448E7">
        <w:rPr>
          <w:sz w:val="22"/>
        </w:rPr>
        <w:t>, o którym mowa w art. 56 ust. 2</w:t>
      </w:r>
      <w:r>
        <w:rPr>
          <w:sz w:val="22"/>
        </w:rPr>
        <w:t xml:space="preserve">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składa się niezwłocznie po powzięciu wiadomości o istnieniu okoliczności o których mowa w art. 56 ust. 2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, a oświadczenie</w:t>
      </w:r>
      <w:r w:rsidR="0092162F">
        <w:rPr>
          <w:sz w:val="22"/>
        </w:rPr>
        <w:t xml:space="preserve"> </w:t>
      </w:r>
      <w:r w:rsidRPr="0092162F">
        <w:rPr>
          <w:sz w:val="22"/>
        </w:rPr>
        <w:t>o braku istnienia tych okoliczności nie później niż przed zakończeniem postępowania o udzielenie zamówienia.</w:t>
      </w:r>
    </w:p>
    <w:p w:rsidR="00844222" w:rsidRDefault="00844222" w:rsidP="00B448E7">
      <w:pPr>
        <w:numPr>
          <w:ilvl w:val="0"/>
          <w:numId w:val="3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Oświadczenie</w:t>
      </w:r>
      <w:r w:rsidR="00B448E7">
        <w:rPr>
          <w:sz w:val="22"/>
        </w:rPr>
        <w:t>, o którym mowa w art. 56 ust. 3</w:t>
      </w:r>
      <w:r>
        <w:rPr>
          <w:sz w:val="22"/>
        </w:rPr>
        <w:t xml:space="preserve">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składa się przed rozpoczęciem wykonywania czynności związanych z przeprowadzeniem postępowania o udzielenie zamówienia.</w:t>
      </w:r>
    </w:p>
    <w:p w:rsidR="00844222" w:rsidRDefault="00844222" w:rsidP="00B448E7">
      <w:pPr>
        <w:numPr>
          <w:ilvl w:val="0"/>
          <w:numId w:val="3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Czynności w postępowaniu o udzielenie zamówienia podjęte przez osobę podlegającą wyłączeniu powtarza się, z wyjątkiem otwarcia ofert oraz innych czynności faktycznych niewpływających na wynik postępowania.</w:t>
      </w:r>
    </w:p>
    <w:p w:rsidR="00844222" w:rsidRDefault="00844222" w:rsidP="00B448E7">
      <w:pPr>
        <w:numPr>
          <w:ilvl w:val="0"/>
          <w:numId w:val="3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Odwołanie Członka Komisji Przetargowej może nastąpić również, jeżeli:</w:t>
      </w:r>
    </w:p>
    <w:p w:rsidR="00844222" w:rsidRDefault="00844222" w:rsidP="00B448E7">
      <w:pPr>
        <w:numPr>
          <w:ilvl w:val="1"/>
          <w:numId w:val="3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nieobecność Członka Komisji Przetargowej na posiedzeniu nie zostanie usprawiedliwiona. Za nieobecność usprawiedliwioną uznaje się: urlop, zwolnienie lekarskie, sprawy rodzinne upoważniające do korzystania z dodatkowych wolnych od pracy dni i polecenia przełożonego wykonania w tym samym czasie innych czynności oraz nagłe zdarzenia losowe,</w:t>
      </w:r>
    </w:p>
    <w:p w:rsidR="00844222" w:rsidRDefault="00844222" w:rsidP="00B448E7">
      <w:pPr>
        <w:pStyle w:val="Akapitzlist"/>
        <w:numPr>
          <w:ilvl w:val="1"/>
          <w:numId w:val="3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Członek Komisji Przetargowej nie wykonuje powierzonych mu czynności wynikających z przepisów prawa, postanowień Regulaminu oraz poleceń Przewodniczącego Komisji Przetargowej innych niż nieobecność na posiedzeniu.</w:t>
      </w:r>
    </w:p>
    <w:p w:rsidR="00844222" w:rsidRDefault="00844222" w:rsidP="00B448E7">
      <w:pPr>
        <w:numPr>
          <w:ilvl w:val="0"/>
          <w:numId w:val="3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Wykonanie powierzonych czynności związanych z pracą w Komisji Przetargowej przez osoby będące pracownikami Zamawiającego powołane do składu Komisji Przetargowej odbywa się w ramach ich obowiązków służbowych.</w:t>
      </w:r>
    </w:p>
    <w:p w:rsidR="00844222" w:rsidRDefault="00844222" w:rsidP="00B448E7">
      <w:pPr>
        <w:numPr>
          <w:ilvl w:val="0"/>
          <w:numId w:val="3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Komisja Przetargowa kończy prace związane z postępowaniem o udzielenie danego zamówienia publicznego:</w:t>
      </w:r>
    </w:p>
    <w:p w:rsidR="00844222" w:rsidRDefault="00844222" w:rsidP="00B448E7">
      <w:pPr>
        <w:numPr>
          <w:ilvl w:val="1"/>
          <w:numId w:val="38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 dniem podpisania umowy w sprawie zamówienia publicznego,</w:t>
      </w:r>
    </w:p>
    <w:p w:rsidR="00844222" w:rsidRDefault="00844222" w:rsidP="00B448E7">
      <w:pPr>
        <w:numPr>
          <w:ilvl w:val="1"/>
          <w:numId w:val="38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 dniem ostatecznego rozstrzygnięcia odwołania wniesionego na czynność unieważnienia postępowania o udzielnie zamówienia publicznego,</w:t>
      </w:r>
    </w:p>
    <w:p w:rsidR="00844222" w:rsidRDefault="00844222" w:rsidP="00B448E7">
      <w:pPr>
        <w:numPr>
          <w:ilvl w:val="1"/>
          <w:numId w:val="38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 xml:space="preserve">z dniem upływu terminu do wniesienia odwołania na czynność unieważnienia postępowania </w:t>
      </w:r>
      <w:r w:rsidR="00B448E7">
        <w:rPr>
          <w:sz w:val="22"/>
        </w:rPr>
        <w:br/>
      </w:r>
      <w:r>
        <w:rPr>
          <w:sz w:val="22"/>
        </w:rPr>
        <w:t>o udzielenie zamówienia publicznego.</w:t>
      </w:r>
    </w:p>
    <w:p w:rsidR="00844222" w:rsidRDefault="00844222" w:rsidP="00B448E7">
      <w:pPr>
        <w:numPr>
          <w:ilvl w:val="0"/>
          <w:numId w:val="3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Jeżeli Kierownik zamawiającego odmówi zatwierdzenia propozycji Komisji Przetargowej związanej </w:t>
      </w:r>
      <w:r w:rsidR="00B448E7">
        <w:rPr>
          <w:sz w:val="22"/>
        </w:rPr>
        <w:br/>
      </w:r>
      <w:r>
        <w:rPr>
          <w:sz w:val="22"/>
        </w:rPr>
        <w:t xml:space="preserve">z wyborem oferty i podejmie decyzję o unieważnieniu postępowania o udzielenie zamówienia publicznego na podstawie art. 255 pkt 6)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z tego powodu, że w postępowaniu doszło do mającego wpływ na wynik postępowania naruszenia przepisów określonych w ustawie lub aktach wykonawczych wydanych na jej podstawie, zaproponuje przygotowanie i przeprowadzenie nowego postępowania w tej samej sprawie Komisji Przetargowej w zmienionym składzie.</w:t>
      </w:r>
    </w:p>
    <w:p w:rsidR="00844222" w:rsidRDefault="00844222" w:rsidP="00B448E7">
      <w:pPr>
        <w:numPr>
          <w:ilvl w:val="0"/>
          <w:numId w:val="3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Uwzględniając zakresy odpowiedzialności określone w Regulaminie każdy Członek Komisji Przetargowej zobowiązany jest do podejmowania niezbędnych czynności zmierzających do przygotowania </w:t>
      </w:r>
      <w:r w:rsidR="00B448E7">
        <w:rPr>
          <w:sz w:val="22"/>
        </w:rPr>
        <w:br/>
      </w:r>
      <w:r>
        <w:rPr>
          <w:sz w:val="22"/>
        </w:rPr>
        <w:t xml:space="preserve">i prowadzenia postępowania w sposób zgodny z przepisami powszechnie obowiązującymi, </w:t>
      </w:r>
      <w:r w:rsidR="00B448E7">
        <w:rPr>
          <w:sz w:val="22"/>
        </w:rPr>
        <w:br/>
      </w:r>
      <w:r>
        <w:rPr>
          <w:sz w:val="22"/>
        </w:rPr>
        <w:t>a w szczególności przepisami ustawy, a także zmierzających do sprawnego udzielenia zamówienia publicznego.</w:t>
      </w:r>
    </w:p>
    <w:p w:rsidR="00844222" w:rsidRDefault="00844222" w:rsidP="00B448E7">
      <w:pPr>
        <w:numPr>
          <w:ilvl w:val="0"/>
          <w:numId w:val="38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Każdy z Członków Komisji Przetargowej zobowiązany jest do regularnego, nie rzadziej niż dwa razy </w:t>
      </w:r>
      <w:r w:rsidR="00B448E7">
        <w:rPr>
          <w:sz w:val="22"/>
        </w:rPr>
        <w:br/>
      </w:r>
      <w:r>
        <w:rPr>
          <w:sz w:val="22"/>
        </w:rPr>
        <w:t>w ciągu dnia sprawdzania skrzynki swojej poczty elektronicznej.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457D35" w:rsidRDefault="00457D35" w:rsidP="00B92C71">
      <w:pPr>
        <w:spacing w:before="120" w:after="120"/>
        <w:rPr>
          <w:rFonts w:ascii="Times New Roman" w:eastAsia="Times New Roman" w:hAnsi="Times New Roman"/>
        </w:rPr>
      </w:pPr>
    </w:p>
    <w:p w:rsidR="00457D35" w:rsidRDefault="00457D35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lastRenderedPageBreak/>
        <w:t>§ 11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OBOWIĄZKI KOMISJI PRZETARGOWEJ</w:t>
      </w:r>
    </w:p>
    <w:p w:rsidR="00844222" w:rsidRDefault="00844222" w:rsidP="00B448E7">
      <w:pPr>
        <w:spacing w:before="120" w:after="120"/>
        <w:jc w:val="both"/>
        <w:rPr>
          <w:sz w:val="22"/>
        </w:rPr>
      </w:pPr>
      <w:r>
        <w:rPr>
          <w:sz w:val="22"/>
        </w:rPr>
        <w:t>Komisji Przetargowej powierza się wykonywanie następujących czynności związanych z przygotowaniem postępowania o udzielenie zamówienia oraz czynności w postępowaniu o udzielenie zamówienia:</w:t>
      </w:r>
    </w:p>
    <w:p w:rsidR="00844222" w:rsidRDefault="00B448E7" w:rsidP="00B448E7">
      <w:pPr>
        <w:numPr>
          <w:ilvl w:val="0"/>
          <w:numId w:val="3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>
        <w:rPr>
          <w:sz w:val="22"/>
        </w:rPr>
        <w:t>apoznanie się z dokumentami wytworzonymi w wyniku przeprowadzonych wstępnych konsultacji rynkowych, jeżeli zostały przeprowadzone;</w:t>
      </w:r>
    </w:p>
    <w:p w:rsidR="00844222" w:rsidRDefault="00844222" w:rsidP="00B448E7">
      <w:pPr>
        <w:numPr>
          <w:ilvl w:val="0"/>
          <w:numId w:val="3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Sporządzanie i przekazywanie do zatwierdzenia Kierownikowi Referatu Zamówień Publicznych </w:t>
      </w:r>
      <w:r w:rsidR="00B448E7">
        <w:rPr>
          <w:sz w:val="22"/>
        </w:rPr>
        <w:br/>
      </w:r>
      <w:r>
        <w:rPr>
          <w:sz w:val="22"/>
        </w:rPr>
        <w:t xml:space="preserve">i Pozyskiwania Funduszy dokumentów, o których mowa w </w:t>
      </w:r>
      <w:bookmarkStart w:id="1" w:name="_Hlk95731461"/>
      <w:r>
        <w:rPr>
          <w:sz w:val="22"/>
        </w:rPr>
        <w:t xml:space="preserve">§ 16 ust. 1 pkt. 5)-25) </w:t>
      </w:r>
      <w:bookmarkEnd w:id="1"/>
      <w:r>
        <w:rPr>
          <w:sz w:val="22"/>
        </w:rPr>
        <w:t xml:space="preserve">oraz o których mowa </w:t>
      </w:r>
      <w:r w:rsidR="00B448E7">
        <w:rPr>
          <w:sz w:val="22"/>
        </w:rPr>
        <w:br/>
      </w:r>
      <w:r>
        <w:rPr>
          <w:sz w:val="22"/>
        </w:rPr>
        <w:t>w § 9 ust. 7 Regulaminu;</w:t>
      </w:r>
    </w:p>
    <w:p w:rsidR="00844222" w:rsidRDefault="00B448E7" w:rsidP="00B448E7">
      <w:pPr>
        <w:numPr>
          <w:ilvl w:val="0"/>
          <w:numId w:val="3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>
        <w:rPr>
          <w:sz w:val="22"/>
        </w:rPr>
        <w:t xml:space="preserve">amieszczanie i przekazywanie do publikacji ogłoszeń – odpowiednio dla wartości zamówienia i trybu </w:t>
      </w:r>
      <w:r>
        <w:rPr>
          <w:sz w:val="22"/>
        </w:rPr>
        <w:br/>
      </w:r>
      <w:r w:rsidR="00844222">
        <w:rPr>
          <w:sz w:val="22"/>
        </w:rPr>
        <w:t>w jakim prowadzone jest postępowanie;</w:t>
      </w:r>
    </w:p>
    <w:p w:rsidR="00844222" w:rsidRDefault="00B448E7" w:rsidP="00B448E7">
      <w:pPr>
        <w:numPr>
          <w:ilvl w:val="0"/>
          <w:numId w:val="3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D</w:t>
      </w:r>
      <w:r w:rsidR="00844222">
        <w:rPr>
          <w:sz w:val="22"/>
        </w:rPr>
        <w:t xml:space="preserve">okumentowanie zamieszczenia ogłoszeń, zmian ogłoszeń w Biuletynie Zamówień Publicznych </w:t>
      </w:r>
      <w:r>
        <w:rPr>
          <w:sz w:val="22"/>
        </w:rPr>
        <w:br/>
      </w:r>
      <w:r w:rsidR="00844222">
        <w:rPr>
          <w:sz w:val="22"/>
        </w:rPr>
        <w:t>i przechowywania dowodów ich zamieszczania oraz dokumentowanie publikowania ogłoszeń, zmian ogłoszeń w Dzienniku Urzędowym Unii Europejskiej i przechowywania dowodów ich przekazania oraz dowodów publikacji na stronie internetowej i w miejscu publicznie dostępnym;</w:t>
      </w:r>
    </w:p>
    <w:p w:rsidR="0092162F" w:rsidRDefault="00B448E7" w:rsidP="00B448E7">
      <w:pPr>
        <w:numPr>
          <w:ilvl w:val="0"/>
          <w:numId w:val="3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U</w:t>
      </w:r>
      <w:r w:rsidR="00844222">
        <w:rPr>
          <w:sz w:val="22"/>
        </w:rPr>
        <w:t>dostępnianie i przekazywanie specyfikacji warunków zamówienia, opisu potrzeb i wymagań,</w:t>
      </w:r>
      <w:r w:rsidR="0092162F">
        <w:rPr>
          <w:sz w:val="22"/>
        </w:rPr>
        <w:t xml:space="preserve"> </w:t>
      </w:r>
      <w:r w:rsidR="00844222" w:rsidRPr="0092162F">
        <w:rPr>
          <w:sz w:val="22"/>
        </w:rPr>
        <w:t>doprecyzowanie, uzupełnienie lub zmianę specyfikacji warunków zamówienia, opisu potrzeb i wymagań, udzielanie wyjaśnień treści specyfikacji warunków zamówienia, opisu potrzeb</w:t>
      </w:r>
      <w:r w:rsidR="0092162F">
        <w:rPr>
          <w:sz w:val="22"/>
        </w:rPr>
        <w:t xml:space="preserve"> </w:t>
      </w:r>
      <w:r w:rsidR="00844222" w:rsidRPr="0092162F">
        <w:rPr>
          <w:sz w:val="22"/>
        </w:rPr>
        <w:t>i wymagań;</w:t>
      </w:r>
      <w:r w:rsidR="0092162F">
        <w:rPr>
          <w:sz w:val="22"/>
        </w:rPr>
        <w:t xml:space="preserve"> </w:t>
      </w:r>
    </w:p>
    <w:p w:rsidR="00844222" w:rsidRPr="0092162F" w:rsidRDefault="00B448E7" w:rsidP="00B448E7">
      <w:pPr>
        <w:numPr>
          <w:ilvl w:val="0"/>
          <w:numId w:val="3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 w:rsidRPr="0092162F">
        <w:rPr>
          <w:sz w:val="22"/>
        </w:rPr>
        <w:t>rzyjmowanie wniosków o dopuszczenie do udziału w postępowaniu, ofert, ofert wstępnych, ofert dodatkowych, ofert ostatecznych;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N</w:t>
      </w:r>
      <w:r w:rsidR="00844222">
        <w:rPr>
          <w:sz w:val="22"/>
        </w:rPr>
        <w:t>iezwłoczny zwrot wadium na wniosek wykonawców, którzy wycofali swoje oferty przez upływem terminu składania ofert;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D</w:t>
      </w:r>
      <w:r w:rsidR="00844222">
        <w:rPr>
          <w:sz w:val="22"/>
        </w:rPr>
        <w:t>okonywanie czynności otwarcia ofert, składanych w postępowaniach o udzielenie zamówień;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N</w:t>
      </w:r>
      <w:r w:rsidR="00844222">
        <w:rPr>
          <w:sz w:val="22"/>
        </w:rPr>
        <w:t>iezwłoczne sporządzanie i zamieszczenie na stronie internetowej, informacji podanych bezpośrednio przed i podczas jawnego otwarcia ofert;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D</w:t>
      </w:r>
      <w:r w:rsidR="00844222">
        <w:rPr>
          <w:sz w:val="22"/>
        </w:rPr>
        <w:t>okonywanie oceny spełniania warunków udziału w postępowaniu przez wykonawców, którzy złożyli wnioski, oferty, oferty wstępne, dodatkowe, ostateczne oraz dokonywania badania wniosków, badania i oceny ofert, ofert wstępnych, dodatkowych, ostatecznych;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odejmowanie decyzji o przeprowadzeniu negocjacji w przypadku postępowań prowadzonych w trybie podstawowym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 xml:space="preserve">rowadzenie negocjacji z wykonawcami i prowadzenie dialogu w przypadkach przewidzianych </w:t>
      </w:r>
      <w:r>
        <w:rPr>
          <w:sz w:val="22"/>
        </w:rPr>
        <w:br/>
      </w:r>
      <w:r w:rsidR="00844222">
        <w:rPr>
          <w:sz w:val="22"/>
        </w:rPr>
        <w:t>w ustawie;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</w:t>
      </w:r>
      <w:r w:rsidR="00844222">
        <w:rPr>
          <w:sz w:val="22"/>
        </w:rPr>
        <w:t xml:space="preserve">zywanie wykonawców do złożenia, uzupełnienia, wyjaśnienia podmiotowych środków dowodowych </w:t>
      </w:r>
      <w:r>
        <w:rPr>
          <w:sz w:val="22"/>
        </w:rPr>
        <w:br/>
      </w:r>
      <w:r w:rsidR="00844222">
        <w:rPr>
          <w:sz w:val="22"/>
        </w:rPr>
        <w:t>w trybie art. 126, 128, 274 ustawy;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</w:t>
      </w:r>
      <w:r w:rsidR="00844222">
        <w:rPr>
          <w:sz w:val="22"/>
        </w:rPr>
        <w:t>zywanie do złożenia, uzupełnienia lub wyjaśnienia przedmiotowych środków dowodowych w trybie art. 107 lub 223 ust. 1 ustawy;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</w:t>
      </w:r>
      <w:r w:rsidR="00844222">
        <w:rPr>
          <w:sz w:val="22"/>
        </w:rPr>
        <w:t>zywanie do złożenia wyjaśnień w trybie art. 223 ust. 1 oraz 224 ustawy;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>
        <w:rPr>
          <w:sz w:val="22"/>
        </w:rPr>
        <w:t xml:space="preserve">awiadomienie wykonawców, którzy złożyli wnioski o dopuszczenie do udziału w postępowaniu </w:t>
      </w:r>
      <w:r>
        <w:rPr>
          <w:sz w:val="22"/>
        </w:rPr>
        <w:br/>
      </w:r>
      <w:r w:rsidR="00844222">
        <w:rPr>
          <w:sz w:val="22"/>
        </w:rPr>
        <w:t>o wynikach oceny spełniania warunków udziału w postępowaniu i o otrzymanych ocenach spełniania tych warunków;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oprawianie w ofertach omyłek, o których mowa w art. 223 ust. 2 ustawy;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roponowanie odrzucenia ofert;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 xml:space="preserve">roponowanie wyboru najkorzystniejszej oferty, w tym z przeprowadzaniem aukcji elektronicznej </w:t>
      </w:r>
      <w:r>
        <w:rPr>
          <w:sz w:val="22"/>
        </w:rPr>
        <w:br/>
      </w:r>
      <w:r w:rsidR="00844222">
        <w:rPr>
          <w:sz w:val="22"/>
        </w:rPr>
        <w:t>w przypadkach przewidzianych w ustawie;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lastRenderedPageBreak/>
        <w:t>P</w:t>
      </w:r>
      <w:r w:rsidR="00844222">
        <w:rPr>
          <w:sz w:val="22"/>
        </w:rPr>
        <w:t>roponowanie wyboru najkorzystniejszej oferty, w przypadku jeżeli wykonawca, którego oferta została wybrana, uchyla się od zawarcia umowy;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roponowanie unieważnienia postępowania;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>
        <w:rPr>
          <w:sz w:val="22"/>
        </w:rPr>
        <w:t>atrzymanie wadium wraz z odsetkami, zwrotu wadium, wzywanie do ponownego wniesienia wadium;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</w:t>
      </w:r>
      <w:r w:rsidR="00844222">
        <w:rPr>
          <w:sz w:val="22"/>
        </w:rPr>
        <w:t>zywanie do przedłużania terminu związania ofertą;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</w:t>
      </w:r>
      <w:r w:rsidR="00844222">
        <w:rPr>
          <w:sz w:val="22"/>
        </w:rPr>
        <w:t>rzekazywanie informacji Komisji Europejskiej, jeżeli Komisja Europejska wystąpi o jej przekazanie;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</w:t>
      </w:r>
      <w:r w:rsidR="00844222">
        <w:rPr>
          <w:sz w:val="22"/>
        </w:rPr>
        <w:t xml:space="preserve">awiadamianie Prezesa Urzędu Zamówień Publicznych i Komisji Europejskiej – w przypadkach wymienionych w ustawie </w:t>
      </w:r>
      <w:proofErr w:type="spellStart"/>
      <w:r w:rsidR="00844222">
        <w:rPr>
          <w:sz w:val="22"/>
        </w:rPr>
        <w:t>Pzp</w:t>
      </w:r>
      <w:proofErr w:type="spellEnd"/>
      <w:r w:rsidR="00844222">
        <w:rPr>
          <w:sz w:val="22"/>
        </w:rPr>
        <w:t>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D</w:t>
      </w:r>
      <w:r w:rsidR="00844222">
        <w:rPr>
          <w:sz w:val="22"/>
        </w:rPr>
        <w:t>okumentowanie postępowań;</w:t>
      </w:r>
    </w:p>
    <w:p w:rsidR="00844222" w:rsidRDefault="00B448E7" w:rsidP="00B448E7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</w:t>
      </w:r>
      <w:r w:rsidR="00844222">
        <w:rPr>
          <w:sz w:val="22"/>
        </w:rPr>
        <w:t>ykonywanie czynności niezbędnych, określonych w ustawie związanych z wniesieniem środków ochrony prawnej.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 12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ZAKRES OBOWIĄZKÓW ORAZ ODPOWIEDZIALNOŚCI PRZEWODNICZĄCEGO KOMISJI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PRZETARGOWEJ</w:t>
      </w:r>
    </w:p>
    <w:p w:rsidR="00844222" w:rsidRDefault="00844222" w:rsidP="00B92C71">
      <w:pPr>
        <w:spacing w:before="120" w:after="120"/>
        <w:rPr>
          <w:sz w:val="22"/>
        </w:rPr>
      </w:pPr>
      <w:r>
        <w:rPr>
          <w:sz w:val="22"/>
        </w:rPr>
        <w:t>Przewodniczący Komisji Przetargowej odpowiada za:</w:t>
      </w:r>
    </w:p>
    <w:p w:rsidR="00844222" w:rsidRDefault="00844222" w:rsidP="0009592C">
      <w:pPr>
        <w:pStyle w:val="Akapitzlist"/>
        <w:numPr>
          <w:ilvl w:val="0"/>
          <w:numId w:val="69"/>
        </w:numPr>
        <w:spacing w:before="120" w:after="120"/>
        <w:ind w:left="426"/>
        <w:rPr>
          <w:sz w:val="22"/>
        </w:rPr>
      </w:pPr>
      <w:r>
        <w:rPr>
          <w:sz w:val="22"/>
        </w:rPr>
        <w:t>Kierowanie pracą Komisji, wyznaczanie kolejnych terminów posiedzeń Komisji, prowadzenie posiedzeń Komisji;</w:t>
      </w:r>
    </w:p>
    <w:p w:rsidR="00844222" w:rsidRDefault="00844222" w:rsidP="0009592C">
      <w:pPr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Przydzielanie Członkom Komisji Przetargowej obowiązków nie wymienionych w Regulaminie, koniecznych do wykonania;</w:t>
      </w:r>
    </w:p>
    <w:p w:rsidR="00844222" w:rsidRDefault="00844222" w:rsidP="0009592C">
      <w:pPr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Nadzorowanie prac Komisji w zakresie jakości i jednoznaczności zapisów ustaleń podjętych podczas posiedzeń Komisji;</w:t>
      </w:r>
    </w:p>
    <w:p w:rsidR="00844222" w:rsidRDefault="00844222" w:rsidP="0009592C">
      <w:pPr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W przypadku złożenia przez Członka Komisji Przetargowej oświadczenia o zaistnieniu okoliczności skutkujących wyłączeniem ze składu Komisji Przetargowej, nie złożenia przez niego oświadczenia albo złożenia oświadczenia niezgodnego z prawdą, występowanie do Kierownika Zamawiającego </w:t>
      </w:r>
      <w:r w:rsidR="0009592C">
        <w:rPr>
          <w:sz w:val="22"/>
        </w:rPr>
        <w:br/>
      </w:r>
      <w:r>
        <w:rPr>
          <w:sz w:val="22"/>
        </w:rPr>
        <w:t xml:space="preserve">o wyłączenie Członka Komisji Przetargowej z dalszego udziału w postępowaniu o udzielenie </w:t>
      </w:r>
      <w:r w:rsidRPr="00FF4282">
        <w:rPr>
          <w:sz w:val="22"/>
        </w:rPr>
        <w:t>zamówienia publicznego;</w:t>
      </w:r>
    </w:p>
    <w:p w:rsidR="00844222" w:rsidRDefault="00844222" w:rsidP="0009592C">
      <w:pPr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Parafowanie dokumentów przedstawianych do zatwierdzenia Kierownikowi Referatu Zamówień Publicznych i Pozyskiwania Funduszy w zakresie określonym w </w:t>
      </w:r>
      <w:r w:rsidRPr="00ED1E6F">
        <w:rPr>
          <w:sz w:val="22"/>
        </w:rPr>
        <w:t>§ 9 ust. 7 Regulaminu oraz § 16 ust. 1 pkt. 5)-25)</w:t>
      </w:r>
    </w:p>
    <w:p w:rsidR="00844222" w:rsidRDefault="00844222" w:rsidP="0009592C">
      <w:pPr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Prowadzenie jawnej i niejawnej części postępowania o udzielenie zamówienia publicznego;</w:t>
      </w:r>
    </w:p>
    <w:p w:rsidR="00844222" w:rsidRDefault="00844222" w:rsidP="0009592C">
      <w:pPr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Odebranie od osób wykonujących czynności w postępowaniu o udzielenie zamówienia oraz biegłych (jeżeli będą powołani) – oświadczeń złożonych pod rygorem odpowiedzialności karnej za fałszywe zeznania o braku istnienia lub istnieniu okoliczności, o których mowa w art. 56 ust. 5 oraz ust. 6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, a także złożenie oświadczenia, o którym mowa wyżej we własnym imieniu;</w:t>
      </w:r>
    </w:p>
    <w:p w:rsidR="00844222" w:rsidRPr="0092162F" w:rsidRDefault="00844222" w:rsidP="0009592C">
      <w:pPr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Zarządzenie powtórzenia czynności w postępowaniu o udzielenie zamówienia publicznego</w:t>
      </w:r>
      <w:r w:rsidR="0092162F">
        <w:rPr>
          <w:sz w:val="22"/>
        </w:rPr>
        <w:t xml:space="preserve"> </w:t>
      </w:r>
      <w:r w:rsidRPr="0092162F">
        <w:rPr>
          <w:sz w:val="22"/>
        </w:rPr>
        <w:t>podjętych przez osobę podlegającą wyłączeniu po powzięciu przez nią wiadomości o okolicznościach stanowiących z mocy prawa podstawę wyłączenia;</w:t>
      </w:r>
    </w:p>
    <w:p w:rsidR="00844222" w:rsidRDefault="00844222" w:rsidP="0009592C">
      <w:pPr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Badanie i ocenę spełniania przez wykonawców warunków udziału w postępowaniu o udzielenie zamówienia i braku podstaw do wykluczenia z powodu niespełnienia warunków na podstawie złożonych wraz z ofertą oświadczeń lub żądanych dokumentów – w tym po dokonaniu na wezwanie, uzupełnienia oświadczeń lub dokumentów, pełnomocnictw, złożenia wyjaśnień dotyczących oświadczeń </w:t>
      </w:r>
      <w:r w:rsidR="0009592C">
        <w:rPr>
          <w:sz w:val="22"/>
        </w:rPr>
        <w:br/>
      </w:r>
      <w:r>
        <w:rPr>
          <w:sz w:val="22"/>
        </w:rPr>
        <w:t>i dokumentów;</w:t>
      </w:r>
    </w:p>
    <w:p w:rsidR="00844222" w:rsidRDefault="00844222" w:rsidP="0009592C">
      <w:pPr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Badanie i ocenę ofert – w tym po uwzględnieniu złożonych na wezwanie wyjaśnień;</w:t>
      </w:r>
    </w:p>
    <w:p w:rsidR="00844222" w:rsidRDefault="00844222" w:rsidP="0009592C">
      <w:pPr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lastRenderedPageBreak/>
        <w:t>Zatwierdzanie wezwań wykonawców do złożenia lub uzupełnienia oświadczeń lub dokumentów oraz do złożenia wyjaśnień dotyczących oświadczeń lub dokumentów,</w:t>
      </w:r>
    </w:p>
    <w:p w:rsidR="00844222" w:rsidRDefault="00844222" w:rsidP="0009592C">
      <w:pPr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Zatwierdzanie żądania wyjaśnień dotyczących treści złożonych ofert, dotyczących sprecyzowania </w:t>
      </w:r>
      <w:r w:rsidR="0009592C">
        <w:rPr>
          <w:sz w:val="22"/>
        </w:rPr>
        <w:br/>
      </w:r>
      <w:r>
        <w:rPr>
          <w:sz w:val="22"/>
        </w:rPr>
        <w:t>i dopracowania treści ofert oraz przedstawienia informacji dodatkowych,</w:t>
      </w:r>
    </w:p>
    <w:p w:rsidR="00844222" w:rsidRDefault="00844222" w:rsidP="0009592C">
      <w:pPr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Zatwierdzanie wniosków o przedłużenie terminu związania ofertą oraz o przedłużenie okresu ważności wadium albo o wniesienie nowego wadium na przedłużony okres związania ofertą,</w:t>
      </w:r>
    </w:p>
    <w:p w:rsidR="0009592C" w:rsidRDefault="00844222" w:rsidP="0009592C">
      <w:pPr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09592C">
        <w:rPr>
          <w:sz w:val="22"/>
        </w:rPr>
        <w:t>Zatwierdzanie zatrzymania wadium wraz z odsetkami, zwrotu wadium, wzywania do ponownego wniesienia wadium;</w:t>
      </w:r>
      <w:r w:rsidR="0009592C" w:rsidRPr="0009592C">
        <w:rPr>
          <w:sz w:val="22"/>
        </w:rPr>
        <w:t xml:space="preserve"> </w:t>
      </w:r>
    </w:p>
    <w:p w:rsidR="0009592C" w:rsidRDefault="00844222" w:rsidP="0009592C">
      <w:pPr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09592C">
        <w:rPr>
          <w:sz w:val="22"/>
        </w:rPr>
        <w:t>Zatwierdzanie wezwań do wyrażenia pisemnej zgody na wybór oferty wykonawcy po upływie</w:t>
      </w:r>
      <w:r w:rsidR="0009592C" w:rsidRPr="0009592C">
        <w:rPr>
          <w:sz w:val="22"/>
        </w:rPr>
        <w:t xml:space="preserve"> </w:t>
      </w:r>
      <w:r w:rsidRPr="0009592C">
        <w:rPr>
          <w:sz w:val="22"/>
        </w:rPr>
        <w:t>terminu związania ofertą,</w:t>
      </w:r>
    </w:p>
    <w:p w:rsidR="00844222" w:rsidRPr="0009592C" w:rsidRDefault="00844222" w:rsidP="0009592C">
      <w:pPr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09592C">
        <w:rPr>
          <w:sz w:val="22"/>
        </w:rPr>
        <w:t xml:space="preserve">Zatwierdzanie zawiadomień wykonawców o dokonaniu w ich ofertach poprawek zgodnie z art. 223 ust. 2 ustawy </w:t>
      </w:r>
      <w:proofErr w:type="spellStart"/>
      <w:r w:rsidRPr="0009592C">
        <w:rPr>
          <w:sz w:val="22"/>
        </w:rPr>
        <w:t>Pzp</w:t>
      </w:r>
      <w:proofErr w:type="spellEnd"/>
      <w:r w:rsidRPr="0009592C">
        <w:rPr>
          <w:sz w:val="22"/>
        </w:rPr>
        <w:t>,</w:t>
      </w:r>
    </w:p>
    <w:p w:rsidR="00844222" w:rsidRDefault="00844222" w:rsidP="0009592C">
      <w:pPr>
        <w:numPr>
          <w:ilvl w:val="0"/>
          <w:numId w:val="43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Zatwierdzanie pism do wykonawców o udzielenie wyjaśnień dotyczących elementów oferty mających wpływ na wysokość ceny,</w:t>
      </w:r>
    </w:p>
    <w:p w:rsidR="00844222" w:rsidRDefault="00844222" w:rsidP="0009592C">
      <w:pPr>
        <w:spacing w:before="120" w:after="120"/>
        <w:jc w:val="both"/>
        <w:rPr>
          <w:rFonts w:ascii="Times New Roman" w:eastAsia="Times New Roman" w:hAnsi="Times New Roman"/>
        </w:rPr>
      </w:pPr>
    </w:p>
    <w:p w:rsidR="00844222" w:rsidRDefault="00844222" w:rsidP="0009592C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 13</w:t>
      </w:r>
    </w:p>
    <w:p w:rsidR="00844222" w:rsidRDefault="00844222" w:rsidP="0009592C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ZAKRES OBOWIĄZKÓW ORAZ ODPOWIEDZIALNOŚCI ZASTĘPCY PRZEWODNICZĄCEGO KOMISJI</w:t>
      </w:r>
    </w:p>
    <w:p w:rsidR="00844222" w:rsidRDefault="00844222" w:rsidP="0009592C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PRZETARGOWEJ</w:t>
      </w:r>
    </w:p>
    <w:p w:rsidR="00240BA5" w:rsidRDefault="00844222" w:rsidP="0009592C">
      <w:pPr>
        <w:numPr>
          <w:ilvl w:val="0"/>
          <w:numId w:val="44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Zastępca Przewodniczącego Komisji wykonuje zadania i obowiązki Przewodniczącego Komisji, jeżeli Przewodniczący nie może ich wykonywać wskutek nieobecności lub innej przeszkody.</w:t>
      </w:r>
    </w:p>
    <w:p w:rsidR="00844222" w:rsidRPr="00240BA5" w:rsidRDefault="00844222" w:rsidP="0009592C">
      <w:pPr>
        <w:numPr>
          <w:ilvl w:val="0"/>
          <w:numId w:val="44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240BA5">
        <w:rPr>
          <w:sz w:val="22"/>
        </w:rPr>
        <w:t xml:space="preserve">Zastępca Przewodniczącego Komisji Przetargowej odpowiada za czynności podejmowane w toku postępowania o udzielenie zamówienia publicznego w zakresie kompetencji Komórki Organizacyjnej, </w:t>
      </w:r>
      <w:r w:rsidR="0009592C">
        <w:rPr>
          <w:sz w:val="22"/>
        </w:rPr>
        <w:br/>
      </w:r>
      <w:r w:rsidRPr="00240BA5">
        <w:rPr>
          <w:sz w:val="22"/>
        </w:rPr>
        <w:t>a w szczególności za:</w:t>
      </w:r>
    </w:p>
    <w:p w:rsidR="00844222" w:rsidRDefault="00844222" w:rsidP="0009592C">
      <w:pPr>
        <w:numPr>
          <w:ilvl w:val="0"/>
          <w:numId w:val="45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przygotowanie propozycji wyjaśnień oraz zmian treści specyfikacji warunków zamówienia lub opisu potrzeb i wymagań,</w:t>
      </w:r>
    </w:p>
    <w:p w:rsidR="00844222" w:rsidRDefault="00844222" w:rsidP="0009592C">
      <w:pPr>
        <w:numPr>
          <w:ilvl w:val="0"/>
          <w:numId w:val="45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badania i ocenę ofert pod kątem zaistnienia przesłanek do odrzucenia złożonej przez wykonawcę oferty.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 14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ZAKRES OBOWIĄZKÓW ORAZ ODPOWIEDZIALNOŚCI SEKRETARZA KOMISJI PRZETARGOWEJ</w:t>
      </w:r>
    </w:p>
    <w:p w:rsidR="00844222" w:rsidRDefault="00844222" w:rsidP="0009592C">
      <w:p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Uwzględniając fakt, iż Sekretarz Komisji Przetargowej podejmuje wszelkie działania w oparciu o ustalenia dokonane przez Komisję Przetargową, Przewodniczącego Komisji Przetargowej, a także Komórkę Organizacyjną odpowiada On za:</w:t>
      </w:r>
    </w:p>
    <w:p w:rsidR="00844222" w:rsidRDefault="00844222" w:rsidP="0009592C">
      <w:pPr>
        <w:numPr>
          <w:ilvl w:val="0"/>
          <w:numId w:val="46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Sporządzanie protokołu z postępowania oraz wszystkich dokumentów, które Przewodniczący Komisji przedkłada Kierownikowi Zamawiającego lub Kierownikowi Referatu Zamówień Publicznych </w:t>
      </w:r>
      <w:r w:rsidR="0009592C">
        <w:rPr>
          <w:sz w:val="22"/>
        </w:rPr>
        <w:br/>
      </w:r>
      <w:r>
        <w:rPr>
          <w:sz w:val="22"/>
        </w:rPr>
        <w:t>i Pozyskiwania Funduszy do zatwierdzenia;</w:t>
      </w:r>
    </w:p>
    <w:p w:rsidR="00844222" w:rsidRDefault="00844222" w:rsidP="0009592C">
      <w:p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Gromadzenie dokumentacji z czynności przygotowania i przeprowadzenia postępowania o udzielenie zamówienia publicznego;</w:t>
      </w:r>
    </w:p>
    <w:p w:rsidR="00844222" w:rsidRDefault="00844222" w:rsidP="0009592C">
      <w:pPr>
        <w:numPr>
          <w:ilvl w:val="0"/>
          <w:numId w:val="47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Sporządzenie:</w:t>
      </w:r>
    </w:p>
    <w:p w:rsidR="00844222" w:rsidRDefault="00844222" w:rsidP="0009592C">
      <w:pPr>
        <w:numPr>
          <w:ilvl w:val="1"/>
          <w:numId w:val="4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ogłoszenia o zamówieniu,</w:t>
      </w:r>
    </w:p>
    <w:p w:rsidR="00844222" w:rsidRDefault="00844222" w:rsidP="0009592C">
      <w:pPr>
        <w:numPr>
          <w:ilvl w:val="1"/>
          <w:numId w:val="4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ogłoszenia o zmianie ogłoszenia, jeżeli zaistnieje taka konieczność,</w:t>
      </w:r>
    </w:p>
    <w:p w:rsidR="00844222" w:rsidRPr="00240BA5" w:rsidRDefault="00844222" w:rsidP="0009592C">
      <w:pPr>
        <w:numPr>
          <w:ilvl w:val="1"/>
          <w:numId w:val="4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 w:rsidRPr="00240BA5">
        <w:rPr>
          <w:sz w:val="22"/>
        </w:rPr>
        <w:t>specyfikacji warunków zamówienia lub opisu potrzeb i wymagań na podstawie dokumentu,</w:t>
      </w:r>
      <w:r w:rsidR="00240BA5" w:rsidRPr="00240BA5">
        <w:rPr>
          <w:sz w:val="22"/>
        </w:rPr>
        <w:t xml:space="preserve"> </w:t>
      </w:r>
      <w:r w:rsidR="0009592C">
        <w:rPr>
          <w:sz w:val="22"/>
        </w:rPr>
        <w:br/>
      </w:r>
      <w:r w:rsidRPr="00240BA5">
        <w:rPr>
          <w:sz w:val="22"/>
        </w:rPr>
        <w:t>o którym mowa w § 5 ust. 1,</w:t>
      </w:r>
    </w:p>
    <w:p w:rsidR="00844222" w:rsidRDefault="00844222" w:rsidP="0009592C">
      <w:p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lastRenderedPageBreak/>
        <w:t>d)</w:t>
      </w:r>
      <w:r>
        <w:rPr>
          <w:sz w:val="22"/>
        </w:rPr>
        <w:tab/>
        <w:t xml:space="preserve">zmian treści specyfikacji warunków zamówienia lub opisu potrzeb i wymagań zgodnie </w:t>
      </w:r>
      <w:r w:rsidR="0009592C">
        <w:rPr>
          <w:sz w:val="22"/>
        </w:rPr>
        <w:br/>
      </w:r>
      <w:r>
        <w:rPr>
          <w:sz w:val="22"/>
        </w:rPr>
        <w:t>z ustaleniami Komisji Przetargowej,</w:t>
      </w:r>
    </w:p>
    <w:p w:rsidR="00844222" w:rsidRDefault="00844222" w:rsidP="0009592C">
      <w:pPr>
        <w:numPr>
          <w:ilvl w:val="1"/>
          <w:numId w:val="48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 xml:space="preserve">wyjaśnień treści specyfikacji warunków zamówienia lub opisu potrzeb i wymagań, zgodnie </w:t>
      </w:r>
      <w:r w:rsidR="0009592C">
        <w:rPr>
          <w:sz w:val="22"/>
        </w:rPr>
        <w:br/>
      </w:r>
      <w:r>
        <w:rPr>
          <w:sz w:val="22"/>
        </w:rPr>
        <w:t>z ustaleniami Komisji Przetargowej,</w:t>
      </w:r>
    </w:p>
    <w:p w:rsidR="00844222" w:rsidRDefault="00844222" w:rsidP="0009592C">
      <w:pPr>
        <w:numPr>
          <w:ilvl w:val="0"/>
          <w:numId w:val="4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Zamieszczenie ogłoszenia o zamówieniu w Biuletynie Zamówień Publicznych lub w Dzienniku Urzędowym Unii Europejskiej i publikacja na stronie internetowej Urzędu Gminy Białe Błota;</w:t>
      </w:r>
    </w:p>
    <w:p w:rsidR="00844222" w:rsidRDefault="00844222" w:rsidP="0009592C">
      <w:pPr>
        <w:numPr>
          <w:ilvl w:val="0"/>
          <w:numId w:val="4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Przekazanie informacji o wszczęciu postępowania o udzielenie zamówienia znanym Zamawiającemu wykonawcom, którzy w ramach prowadzonej działalności świadczą dostawy, usługi lub roboty budowlane będące przedmiotem zamówienia w przypadku podjęcia takiej decyzji przez Komisję Przetargową.</w:t>
      </w:r>
    </w:p>
    <w:p w:rsidR="00844222" w:rsidRDefault="00844222" w:rsidP="0009592C">
      <w:pPr>
        <w:numPr>
          <w:ilvl w:val="0"/>
          <w:numId w:val="4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 przypadku unieważnienia postępowania o udzielenie zamówienia niezwłoczne zawiadamianie wykonawców, którzy ubiegali się o udzielenie zamówienia w tym postępowaniu, o wszczęciu kolejnego postępowania, które dotyczy tego samego przedmiotu zamówienia lub obejmuje ten sam przedmiot zamówienia</w:t>
      </w:r>
    </w:p>
    <w:p w:rsidR="00844222" w:rsidRDefault="00844222" w:rsidP="0009592C">
      <w:pPr>
        <w:numPr>
          <w:ilvl w:val="0"/>
          <w:numId w:val="4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Zamieszczanie specyfikacji warunków zamówienia lub opisu potrzeb i wymagań na stronie internetowej Urzędu Gminy Białe Błota;</w:t>
      </w:r>
    </w:p>
    <w:p w:rsidR="00844222" w:rsidRPr="00240BA5" w:rsidRDefault="00844222" w:rsidP="0009592C">
      <w:pPr>
        <w:numPr>
          <w:ilvl w:val="0"/>
          <w:numId w:val="4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Zamieszczenie ogłoszenia o zmianie ogłoszenia o zamówieniu w Biuletynie Zamówień Publicznych</w:t>
      </w:r>
      <w:r w:rsidR="00240BA5">
        <w:rPr>
          <w:sz w:val="22"/>
        </w:rPr>
        <w:t xml:space="preserve"> </w:t>
      </w:r>
      <w:r w:rsidRPr="00240BA5">
        <w:rPr>
          <w:sz w:val="22"/>
        </w:rPr>
        <w:t xml:space="preserve">lub Dzienniku Urzędowym Unii Europejskiej na stronie internetowej Urzędu Gminy Białe Błota – </w:t>
      </w:r>
      <w:r w:rsidR="0009592C">
        <w:rPr>
          <w:sz w:val="22"/>
        </w:rPr>
        <w:br/>
      </w:r>
      <w:r w:rsidRPr="00240BA5">
        <w:rPr>
          <w:sz w:val="22"/>
        </w:rPr>
        <w:t xml:space="preserve">w przypadkach wymienionych w ustawie </w:t>
      </w:r>
      <w:proofErr w:type="spellStart"/>
      <w:r w:rsidRPr="00240BA5">
        <w:rPr>
          <w:sz w:val="22"/>
        </w:rPr>
        <w:t>Pzp</w:t>
      </w:r>
      <w:proofErr w:type="spellEnd"/>
      <w:r w:rsidRPr="00240BA5">
        <w:rPr>
          <w:sz w:val="22"/>
        </w:rPr>
        <w:t>;</w:t>
      </w:r>
    </w:p>
    <w:p w:rsidR="00844222" w:rsidRDefault="00844222" w:rsidP="0009592C">
      <w:pPr>
        <w:numPr>
          <w:ilvl w:val="0"/>
          <w:numId w:val="5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Zamieszczenie wyjaśnień treści specyfikacji warunków zamówienia lub opisu potrzeb i wymagań na stronie internetowej Urzędu Gminy Białe Błota;</w:t>
      </w:r>
    </w:p>
    <w:p w:rsidR="00844222" w:rsidRDefault="00844222" w:rsidP="0009592C">
      <w:pPr>
        <w:numPr>
          <w:ilvl w:val="0"/>
          <w:numId w:val="5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Zamieszczenie zmian treści specyfikacji warunków zamówienia lub opisu potrzeb i wymagań na stronie internetowej Urzędu Gminy Białe Błota;</w:t>
      </w:r>
    </w:p>
    <w:p w:rsidR="00240BA5" w:rsidRDefault="00844222" w:rsidP="0009592C">
      <w:pPr>
        <w:numPr>
          <w:ilvl w:val="0"/>
          <w:numId w:val="5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Sporządzenie i niezwłoczne zamieszczenie na stronie internetowej Urzędu Gminy Białe Błota, informacji podanych podczas otwarcia ofert;</w:t>
      </w:r>
    </w:p>
    <w:p w:rsidR="00844222" w:rsidRPr="00240BA5" w:rsidRDefault="00844222" w:rsidP="0009592C">
      <w:pPr>
        <w:numPr>
          <w:ilvl w:val="0"/>
          <w:numId w:val="50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 w:rsidRPr="00240BA5">
        <w:rPr>
          <w:sz w:val="22"/>
        </w:rPr>
        <w:t xml:space="preserve">Sporządzenie i przekazanie wezwań w sprawie złożenia, uzupełnienia oświadczeń lub dokumentów niezłożonych przez wykonawców albo którzy złożyli oświadczenia i dokumenty zawierające błędy – </w:t>
      </w:r>
      <w:r w:rsidR="0009592C">
        <w:rPr>
          <w:sz w:val="22"/>
        </w:rPr>
        <w:br/>
      </w:r>
      <w:r w:rsidRPr="00240BA5">
        <w:rPr>
          <w:sz w:val="22"/>
        </w:rPr>
        <w:t>w przypadkach wymienionych w ustawie, zgodnie z ustaleniami Komisji Przetargowej;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Sporządzenie i przekazanie wezwań do złożenia przez wykonawców wyjaśnień dotyczących oświadczeń lub dokumentów, zgodnie z ustaleniami Komisji Przetargowej;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Sporządzenie i przekazanie zawiadomień w sprawie żądania od wykonawców wyjaśnień dotyczących treści złożonych przez nich ofert zgodnie z ustaleniami Komisji Przetargowej;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Sporządzenie i przekazanie zawiadomień o poprawieniu w tekście ofert oczywistych omyłek pisarskich, oczywistych omyłek rachunkowych z uwzględnieniem konsekwencji rachunkowych dokonanych poprawek oraz innych omyłek polegających na niezgodności oferty z dokumentami zamówienia, niepowodujących istotnych zmian w treści oferty, wykonawcom, których oferty zostały poprawione, zgodnie z ustaleniami Komisji Przetargowej;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Sporządzenie i przekazanie wezwań do złożenia przez wykonawców wyjaśnień dotyczących wyliczenia ceny lub kosztu, lub ich istotnych części składowych – w przypadkach przewidzianych w ustawie;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Sporządzenie wniosku o zatrzymanie wadium wraz z odsetkami, w przypadku zaistnienia przesłanek zatrzymania określonych w ustawie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, zgodnie z ustaleniami Komisji Przetargowej;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Sporządzenie i przekazanie wystąpienia do wykonawców o przedłużenie terminu związania ofertą </w:t>
      </w:r>
      <w:r w:rsidR="0009592C">
        <w:rPr>
          <w:sz w:val="22"/>
        </w:rPr>
        <w:br/>
      </w:r>
      <w:r>
        <w:rPr>
          <w:sz w:val="22"/>
        </w:rPr>
        <w:t>o oznaczony okres (w uzasadnionych przypadkach);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Sporządzenie i przekazanie wezwania do wykonawcy w sprawie wyrażenia pisemnej zgody na wybór oferty po upływie terminu związania ofertą;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lastRenderedPageBreak/>
        <w:t>Sporządzenie i przekazanie wezwań wykonawcom, którzy złożyli oferty o takiej samej cenie – do złożenia w terminie określonym przez zamawiającego ofert dodatkowych;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Sporządzenie i przekazanie zawiadomienia o unieważnieniu postępowania;</w:t>
      </w:r>
    </w:p>
    <w:p w:rsidR="00844222" w:rsidRDefault="00844222" w:rsidP="0009592C">
      <w:pPr>
        <w:numPr>
          <w:ilvl w:val="0"/>
          <w:numId w:val="51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Sporządzenie i przekazanie zawiadomień wykonawcom, którzy złożyli oferty o:</w:t>
      </w:r>
    </w:p>
    <w:p w:rsidR="00844222" w:rsidRDefault="00844222" w:rsidP="0009592C">
      <w:pPr>
        <w:numPr>
          <w:ilvl w:val="1"/>
          <w:numId w:val="51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wyborze najkorzystniejszej oferty,</w:t>
      </w:r>
    </w:p>
    <w:p w:rsidR="00844222" w:rsidRDefault="00844222" w:rsidP="0009592C">
      <w:pPr>
        <w:numPr>
          <w:ilvl w:val="1"/>
          <w:numId w:val="51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wykonawcach, których oferty zostały odrzucone,</w:t>
      </w:r>
    </w:p>
    <w:p w:rsidR="00240BA5" w:rsidRPr="0009592C" w:rsidRDefault="00844222" w:rsidP="0009592C">
      <w:pPr>
        <w:pStyle w:val="Akapitzlist"/>
        <w:numPr>
          <w:ilvl w:val="0"/>
          <w:numId w:val="68"/>
        </w:numPr>
        <w:tabs>
          <w:tab w:val="left" w:pos="426"/>
          <w:tab w:val="left" w:pos="1844"/>
          <w:tab w:val="left" w:pos="2964"/>
          <w:tab w:val="left" w:pos="3284"/>
          <w:tab w:val="left" w:pos="4244"/>
          <w:tab w:val="left" w:pos="4984"/>
          <w:tab w:val="left" w:pos="5404"/>
          <w:tab w:val="left" w:pos="6244"/>
          <w:tab w:val="left" w:pos="7604"/>
          <w:tab w:val="left" w:pos="8444"/>
        </w:tabs>
        <w:spacing w:before="120" w:after="120"/>
        <w:ind w:left="426" w:hanging="426"/>
        <w:jc w:val="both"/>
        <w:rPr>
          <w:sz w:val="22"/>
        </w:rPr>
      </w:pPr>
      <w:r w:rsidRPr="0009592C">
        <w:rPr>
          <w:sz w:val="22"/>
        </w:rPr>
        <w:t>Udostępnienie</w:t>
      </w:r>
      <w:r w:rsidRPr="0009592C">
        <w:rPr>
          <w:sz w:val="22"/>
        </w:rPr>
        <w:tab/>
        <w:t>informacji</w:t>
      </w:r>
      <w:r w:rsidRPr="0009592C">
        <w:rPr>
          <w:sz w:val="22"/>
        </w:rPr>
        <w:tab/>
        <w:t>o</w:t>
      </w:r>
      <w:r w:rsidRPr="0009592C">
        <w:rPr>
          <w:sz w:val="22"/>
        </w:rPr>
        <w:tab/>
        <w:t>wyborze</w:t>
      </w:r>
      <w:r w:rsidRPr="0009592C">
        <w:rPr>
          <w:sz w:val="22"/>
        </w:rPr>
        <w:tab/>
        <w:t>oferty</w:t>
      </w:r>
      <w:r w:rsidRPr="0009592C">
        <w:rPr>
          <w:sz w:val="22"/>
        </w:rPr>
        <w:tab/>
        <w:t>na</w:t>
      </w:r>
      <w:r w:rsidRPr="0009592C">
        <w:rPr>
          <w:sz w:val="22"/>
        </w:rPr>
        <w:tab/>
        <w:t>stronie</w:t>
      </w:r>
      <w:r w:rsidRPr="0009592C">
        <w:rPr>
          <w:sz w:val="22"/>
        </w:rPr>
        <w:tab/>
        <w:t>internetowej Urzędu Gminy</w:t>
      </w:r>
      <w:r w:rsidR="0009592C">
        <w:rPr>
          <w:sz w:val="22"/>
        </w:rPr>
        <w:t xml:space="preserve"> </w:t>
      </w:r>
      <w:r w:rsidRPr="0009592C">
        <w:rPr>
          <w:sz w:val="22"/>
        </w:rPr>
        <w:t>w Białych Błotach;</w:t>
      </w:r>
      <w:r w:rsidR="00240BA5" w:rsidRPr="0009592C">
        <w:rPr>
          <w:sz w:val="22"/>
        </w:rPr>
        <w:t xml:space="preserve"> </w:t>
      </w:r>
    </w:p>
    <w:p w:rsidR="00240BA5" w:rsidRDefault="00844222" w:rsidP="0009592C">
      <w:pPr>
        <w:pStyle w:val="Akapitzlist"/>
        <w:numPr>
          <w:ilvl w:val="0"/>
          <w:numId w:val="68"/>
        </w:numPr>
        <w:tabs>
          <w:tab w:val="left" w:pos="1844"/>
          <w:tab w:val="left" w:pos="2964"/>
          <w:tab w:val="left" w:pos="3284"/>
          <w:tab w:val="left" w:pos="4244"/>
          <w:tab w:val="left" w:pos="4984"/>
          <w:tab w:val="left" w:pos="5404"/>
          <w:tab w:val="left" w:pos="6244"/>
          <w:tab w:val="left" w:pos="7604"/>
          <w:tab w:val="left" w:pos="8444"/>
        </w:tabs>
        <w:spacing w:before="120" w:after="120"/>
        <w:ind w:left="426" w:hanging="426"/>
        <w:jc w:val="both"/>
        <w:rPr>
          <w:sz w:val="22"/>
        </w:rPr>
      </w:pPr>
      <w:r w:rsidRPr="00240BA5">
        <w:rPr>
          <w:sz w:val="22"/>
        </w:rPr>
        <w:t xml:space="preserve">Niezwłocznie po zawarciu umowy w sprawie zamówienia publicznego zamieszczenie ogłoszenia </w:t>
      </w:r>
      <w:r w:rsidR="0009592C">
        <w:rPr>
          <w:sz w:val="22"/>
        </w:rPr>
        <w:br/>
      </w:r>
      <w:r w:rsidRPr="00240BA5">
        <w:rPr>
          <w:sz w:val="22"/>
        </w:rPr>
        <w:t>o udzieleniu zamówienia w Biuletynie Zamówień Publicznych lub Dzienniku Urzędowym Unii Europejskiej;</w:t>
      </w:r>
      <w:r w:rsidR="00240BA5">
        <w:rPr>
          <w:sz w:val="22"/>
        </w:rPr>
        <w:t xml:space="preserve"> </w:t>
      </w:r>
    </w:p>
    <w:p w:rsidR="00844222" w:rsidRPr="00240BA5" w:rsidRDefault="00844222" w:rsidP="0009592C">
      <w:pPr>
        <w:pStyle w:val="Akapitzlist"/>
        <w:numPr>
          <w:ilvl w:val="0"/>
          <w:numId w:val="68"/>
        </w:numPr>
        <w:tabs>
          <w:tab w:val="left" w:pos="1844"/>
          <w:tab w:val="left" w:pos="2964"/>
          <w:tab w:val="left" w:pos="3284"/>
          <w:tab w:val="left" w:pos="4244"/>
          <w:tab w:val="left" w:pos="4984"/>
          <w:tab w:val="left" w:pos="5404"/>
          <w:tab w:val="left" w:pos="6244"/>
          <w:tab w:val="left" w:pos="7604"/>
          <w:tab w:val="left" w:pos="8444"/>
        </w:tabs>
        <w:spacing w:before="120" w:after="120"/>
        <w:ind w:left="426" w:hanging="426"/>
        <w:jc w:val="both"/>
        <w:rPr>
          <w:sz w:val="22"/>
        </w:rPr>
      </w:pPr>
      <w:r w:rsidRPr="00240BA5">
        <w:rPr>
          <w:sz w:val="22"/>
        </w:rPr>
        <w:t>W zakresie środków ochrony prawnej:</w:t>
      </w:r>
    </w:p>
    <w:p w:rsidR="00844222" w:rsidRDefault="00844222" w:rsidP="0009592C">
      <w:pPr>
        <w:numPr>
          <w:ilvl w:val="2"/>
          <w:numId w:val="52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przyjęcie kopii odwołania,</w:t>
      </w:r>
    </w:p>
    <w:p w:rsidR="00844222" w:rsidRDefault="00844222" w:rsidP="0009592C">
      <w:pPr>
        <w:numPr>
          <w:ilvl w:val="2"/>
          <w:numId w:val="52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 xml:space="preserve">przekazanie kopii odwołania wykonawcom i wezwań wykonawców w sprawie przystąpienia do postępowania toczącego się w wyniku wniesienia odwołania lub jeżeli odwołanie dotyczy treści ogłoszenia o zamówieniu lub postanowień specyfikacji warunków zamówienia, opisu potrzeb </w:t>
      </w:r>
      <w:r w:rsidR="0009592C">
        <w:rPr>
          <w:sz w:val="22"/>
        </w:rPr>
        <w:br/>
      </w:r>
      <w:r>
        <w:rPr>
          <w:sz w:val="22"/>
        </w:rPr>
        <w:t>i wymagań, zamieszczenie jej również na stronie internetowej/Platformie, na której jest zamieszczone ogłoszenie o zamówieniu lub jest udostępniana specyfikacja, wzywając wykonawców do przystąpienia do postępowania odwoławczego,</w:t>
      </w:r>
    </w:p>
    <w:p w:rsidR="00844222" w:rsidRDefault="00844222" w:rsidP="0009592C">
      <w:pPr>
        <w:numPr>
          <w:ilvl w:val="2"/>
          <w:numId w:val="52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przyjęcie informacji o przyłączeniu się do postępowania toczącego się w wyniku wniesienia odwołania,</w:t>
      </w:r>
    </w:p>
    <w:p w:rsidR="00844222" w:rsidRDefault="00844222" w:rsidP="0009592C">
      <w:pPr>
        <w:numPr>
          <w:ilvl w:val="2"/>
          <w:numId w:val="52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sporządzenie i przekazanie wezwania w sprawie przedłużenia ważności wadium lub wniesienia nowego wadium,</w:t>
      </w:r>
    </w:p>
    <w:p w:rsidR="00240BA5" w:rsidRDefault="00844222" w:rsidP="0009592C">
      <w:pPr>
        <w:numPr>
          <w:ilvl w:val="2"/>
          <w:numId w:val="52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sporządzenie i przekazanie do Krajowej Izby Odwoławczej wniosku o uchylenie zakazu zawarcia umowy,</w:t>
      </w:r>
    </w:p>
    <w:p w:rsidR="00844222" w:rsidRPr="00240BA5" w:rsidRDefault="00844222" w:rsidP="0009592C">
      <w:pPr>
        <w:numPr>
          <w:ilvl w:val="2"/>
          <w:numId w:val="52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 w:rsidRPr="00240BA5">
        <w:rPr>
          <w:sz w:val="22"/>
        </w:rPr>
        <w:t xml:space="preserve">sporządzenie dokumentów z przeprowadzenia czynności nakazanych orzeczeniem Krajowej Izby Odwoławczej, z przeprowadzenia czynności powtórzonych nakazanych orzeczeniem Krajowej Izby Odwoławczej oraz z przeprowadzenia unieważnienia czynności Zamawiającego nakazanych orzeczeniem Krajowej Izby Odwoławczej, włącznie z unieważnieniem umowy w przypadkach wymienionych w ustawie </w:t>
      </w:r>
      <w:proofErr w:type="spellStart"/>
      <w:r w:rsidRPr="00240BA5">
        <w:rPr>
          <w:sz w:val="22"/>
        </w:rPr>
        <w:t>Pzp</w:t>
      </w:r>
      <w:proofErr w:type="spellEnd"/>
      <w:r w:rsidRPr="00240BA5">
        <w:rPr>
          <w:sz w:val="22"/>
        </w:rPr>
        <w:t>.</w:t>
      </w:r>
    </w:p>
    <w:p w:rsidR="00240BA5" w:rsidRDefault="00240BA5" w:rsidP="00B92C71">
      <w:pPr>
        <w:spacing w:before="120" w:after="120"/>
        <w:jc w:val="center"/>
        <w:rPr>
          <w:b/>
          <w:sz w:val="22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 15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ZAKRES OBOWIĄZKÓW ORAZ ODPOWIEDZIALNOŚCI POZOSTAŁYCH CZŁONKÓW KOMISJI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PRZETARGOWEJ</w:t>
      </w:r>
    </w:p>
    <w:p w:rsidR="00844222" w:rsidRDefault="00844222" w:rsidP="0009592C">
      <w:pPr>
        <w:spacing w:before="120" w:after="120"/>
        <w:jc w:val="both"/>
        <w:rPr>
          <w:sz w:val="22"/>
        </w:rPr>
      </w:pPr>
      <w:r>
        <w:rPr>
          <w:sz w:val="22"/>
        </w:rPr>
        <w:t>Pozostali członkowie Komisji Przetargowej odpowiedzialni są za:</w:t>
      </w:r>
    </w:p>
    <w:p w:rsidR="00844222" w:rsidRDefault="00844222" w:rsidP="0009592C">
      <w:pPr>
        <w:numPr>
          <w:ilvl w:val="0"/>
          <w:numId w:val="53"/>
        </w:numPr>
        <w:tabs>
          <w:tab w:val="left" w:pos="364"/>
        </w:tabs>
        <w:spacing w:before="120" w:after="120"/>
        <w:jc w:val="both"/>
        <w:rPr>
          <w:sz w:val="22"/>
        </w:rPr>
      </w:pPr>
      <w:r>
        <w:rPr>
          <w:sz w:val="22"/>
        </w:rPr>
        <w:t>Uzgodnienie:</w:t>
      </w:r>
    </w:p>
    <w:p w:rsidR="00844222" w:rsidRDefault="00844222" w:rsidP="0009592C">
      <w:pPr>
        <w:numPr>
          <w:ilvl w:val="1"/>
          <w:numId w:val="5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warunków udziału w postępowaniu,</w:t>
      </w:r>
    </w:p>
    <w:p w:rsidR="00844222" w:rsidRDefault="00844222" w:rsidP="0009592C">
      <w:pPr>
        <w:numPr>
          <w:ilvl w:val="1"/>
          <w:numId w:val="5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opisu sposobu dokonywania oceny spełniania warunków udziału w postępowaniu,</w:t>
      </w:r>
    </w:p>
    <w:p w:rsidR="00844222" w:rsidRDefault="00844222" w:rsidP="0009592C">
      <w:pPr>
        <w:numPr>
          <w:ilvl w:val="1"/>
          <w:numId w:val="5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przedmiotowych środków dowodowych,</w:t>
      </w:r>
    </w:p>
    <w:p w:rsidR="00844222" w:rsidRDefault="00844222" w:rsidP="0009592C">
      <w:pPr>
        <w:numPr>
          <w:ilvl w:val="1"/>
          <w:numId w:val="5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podmiotowych środków dowodowych</w:t>
      </w:r>
    </w:p>
    <w:p w:rsidR="00844222" w:rsidRDefault="00844222" w:rsidP="0009592C">
      <w:pPr>
        <w:numPr>
          <w:ilvl w:val="1"/>
          <w:numId w:val="5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kryteriów oceny ofert,</w:t>
      </w:r>
    </w:p>
    <w:p w:rsidR="00844222" w:rsidRDefault="00844222" w:rsidP="0009592C">
      <w:pPr>
        <w:numPr>
          <w:ilvl w:val="1"/>
          <w:numId w:val="5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terminu realizacji zamówienia,</w:t>
      </w:r>
    </w:p>
    <w:p w:rsidR="00844222" w:rsidRDefault="00844222" w:rsidP="0009592C">
      <w:pPr>
        <w:numPr>
          <w:ilvl w:val="1"/>
          <w:numId w:val="5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istotnych zmian postanowień umowy,</w:t>
      </w:r>
    </w:p>
    <w:p w:rsidR="00844222" w:rsidRDefault="00844222" w:rsidP="0009592C">
      <w:pPr>
        <w:numPr>
          <w:ilvl w:val="1"/>
          <w:numId w:val="53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lastRenderedPageBreak/>
        <w:t xml:space="preserve">propozycji wezwań, wyjaśnień, zmian treści specyfikacji warunków zamówienia, opis potrzeb </w:t>
      </w:r>
      <w:r w:rsidR="0009592C">
        <w:rPr>
          <w:sz w:val="22"/>
        </w:rPr>
        <w:br/>
      </w:r>
      <w:r>
        <w:rPr>
          <w:sz w:val="22"/>
        </w:rPr>
        <w:t>i wymagań zmian ogłoszenia o zamówieniu,</w:t>
      </w:r>
    </w:p>
    <w:p w:rsidR="00844222" w:rsidRDefault="00844222" w:rsidP="0009592C">
      <w:pPr>
        <w:numPr>
          <w:ilvl w:val="0"/>
          <w:numId w:val="53"/>
        </w:numPr>
        <w:tabs>
          <w:tab w:val="left" w:pos="364"/>
        </w:tabs>
        <w:spacing w:before="120" w:after="120"/>
        <w:jc w:val="both"/>
        <w:rPr>
          <w:sz w:val="22"/>
        </w:rPr>
      </w:pPr>
      <w:r>
        <w:rPr>
          <w:sz w:val="22"/>
        </w:rPr>
        <w:t>Sprawdzenie spełnienia przez Wykonawców warunków udziału w postępowaniu;</w:t>
      </w:r>
    </w:p>
    <w:p w:rsidR="00844222" w:rsidRDefault="00844222" w:rsidP="0009592C">
      <w:pPr>
        <w:numPr>
          <w:ilvl w:val="0"/>
          <w:numId w:val="53"/>
        </w:numPr>
        <w:tabs>
          <w:tab w:val="left" w:pos="364"/>
        </w:tabs>
        <w:spacing w:before="120" w:after="120"/>
        <w:jc w:val="both"/>
        <w:rPr>
          <w:sz w:val="22"/>
        </w:rPr>
      </w:pPr>
      <w:r>
        <w:rPr>
          <w:sz w:val="22"/>
        </w:rPr>
        <w:t>Sprawdzenie, czy nie zachodzą przesłanki ustawowe powodujące odrzucenie oferty.</w:t>
      </w:r>
    </w:p>
    <w:p w:rsidR="00240BA5" w:rsidRDefault="00240BA5" w:rsidP="00B92C71">
      <w:pPr>
        <w:spacing w:before="120" w:after="120"/>
        <w:rPr>
          <w:rFonts w:ascii="Times New Roman" w:eastAsia="Times New Roman" w:hAnsi="Times New Roman"/>
        </w:rPr>
      </w:pPr>
    </w:p>
    <w:p w:rsidR="00240BA5" w:rsidRDefault="00240BA5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ROZDZIAŁ V.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CZYNNOŚCI KIEROWNIKA ZAMAWIAJĄCEGO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 16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POWIERZENIE WYKONYWANIA CZYNNOŚCI ZASTRZEŻONYCH W USTAWIE DLA KIEROWNIKA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ZAMAWIAJĄCEGO W POSTĘPOWANIU O UDZIELENIE ZAMÓWIENIA.</w:t>
      </w:r>
    </w:p>
    <w:p w:rsidR="00844222" w:rsidRDefault="00844222" w:rsidP="0009592C">
      <w:p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1</w:t>
      </w:r>
      <w:r>
        <w:rPr>
          <w:b/>
          <w:sz w:val="22"/>
        </w:rPr>
        <w:t>.</w:t>
      </w:r>
      <w:r>
        <w:rPr>
          <w:sz w:val="22"/>
        </w:rPr>
        <w:tab/>
        <w:t xml:space="preserve">Kierownikowi Referatu Zamówień Publicznych i pozyskiwania Funduszy powierza się na podstawie przepisów art. 52 ust. 2 ustawy z dnia 11 września 2019 </w:t>
      </w:r>
      <w:r w:rsidR="0009592C">
        <w:rPr>
          <w:sz w:val="22"/>
        </w:rPr>
        <w:t xml:space="preserve">r. Prawo zamówień publicznych ( </w:t>
      </w:r>
      <w:proofErr w:type="spellStart"/>
      <w:r w:rsidR="0009592C">
        <w:rPr>
          <w:sz w:val="22"/>
        </w:rPr>
        <w:t>t.j</w:t>
      </w:r>
      <w:proofErr w:type="spellEnd"/>
      <w:r w:rsidR="0009592C">
        <w:rPr>
          <w:sz w:val="22"/>
        </w:rPr>
        <w:t xml:space="preserve">. </w:t>
      </w:r>
      <w:r>
        <w:rPr>
          <w:sz w:val="22"/>
        </w:rPr>
        <w:t xml:space="preserve">Dz. U. </w:t>
      </w:r>
      <w:r w:rsidR="00512C62">
        <w:rPr>
          <w:sz w:val="22"/>
        </w:rPr>
        <w:br/>
      </w:r>
      <w:r>
        <w:rPr>
          <w:sz w:val="22"/>
        </w:rPr>
        <w:t>z 2021 r. poz. 1129 ze zm.) wykonywanie następujących, zastrzeżonych w ustawie dla Kierownika Zamawiającego, czynności:</w:t>
      </w:r>
    </w:p>
    <w:p w:rsidR="00844222" w:rsidRDefault="00844222" w:rsidP="0009592C">
      <w:pPr>
        <w:numPr>
          <w:ilvl w:val="0"/>
          <w:numId w:val="54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powoływanie i odwoływanie członków Komisji Przetargowej;</w:t>
      </w:r>
    </w:p>
    <w:p w:rsidR="00844222" w:rsidRDefault="00844222" w:rsidP="0009592C">
      <w:pPr>
        <w:numPr>
          <w:ilvl w:val="0"/>
          <w:numId w:val="54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określanie organizacji, składu, trybu pracy oraz zakresu obowiązków Członków Komisji Przetargowej, w przypadku uregulowań odrębnych od zasad określonych w Regulaminie;</w:t>
      </w:r>
    </w:p>
    <w:p w:rsidR="00844222" w:rsidRDefault="00844222" w:rsidP="0009592C">
      <w:pPr>
        <w:numPr>
          <w:ilvl w:val="0"/>
          <w:numId w:val="54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trybu udzielenia zamówienia publicznego,</w:t>
      </w:r>
    </w:p>
    <w:p w:rsidR="00844222" w:rsidRPr="00240BA5" w:rsidRDefault="00844222" w:rsidP="0009592C">
      <w:pPr>
        <w:numPr>
          <w:ilvl w:val="0"/>
          <w:numId w:val="54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powoływanie biegłych/rzeczoznawców dla dokonania określonych czynności związanych</w:t>
      </w:r>
      <w:r w:rsidR="00240BA5">
        <w:rPr>
          <w:sz w:val="22"/>
        </w:rPr>
        <w:t xml:space="preserve"> </w:t>
      </w:r>
      <w:r w:rsidR="0009592C">
        <w:rPr>
          <w:sz w:val="22"/>
        </w:rPr>
        <w:br/>
      </w:r>
      <w:r w:rsidRPr="00240BA5">
        <w:rPr>
          <w:sz w:val="22"/>
        </w:rPr>
        <w:t>z przygotowaniem i przeprowadzeniem postępowania o udzielenie zamówienia. Podejmowanie decyzji o zasięgnięciu ich opinii z własnej inicjatywy lub na wniosek Komisji Przetargowej;</w:t>
      </w:r>
    </w:p>
    <w:p w:rsidR="00844222" w:rsidRDefault="00844222" w:rsidP="0009592C">
      <w:p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5)</w:t>
      </w:r>
      <w:r>
        <w:rPr>
          <w:sz w:val="22"/>
        </w:rPr>
        <w:tab/>
        <w:t>zatwierdzanie informacji dla Komisji Europejskiej, jeżeli Komisja Europejska wystąpi o przekazanie informacji;</w:t>
      </w:r>
    </w:p>
    <w:p w:rsidR="00844222" w:rsidRDefault="00844222" w:rsidP="0009592C">
      <w:pPr>
        <w:numPr>
          <w:ilvl w:val="0"/>
          <w:numId w:val="55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zawiadomień kierowanych do Prezesa Urzędu Zamówień Publicznych lub Komisji Europejskiej – w przypadkach wymienionych w ustawie;</w:t>
      </w:r>
    </w:p>
    <w:p w:rsidR="00844222" w:rsidRDefault="00844222" w:rsidP="0009592C">
      <w:pPr>
        <w:numPr>
          <w:ilvl w:val="0"/>
          <w:numId w:val="55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ogłoszeń o zamówieniach,</w:t>
      </w:r>
    </w:p>
    <w:p w:rsidR="00844222" w:rsidRDefault="00844222" w:rsidP="0009592C">
      <w:pPr>
        <w:numPr>
          <w:ilvl w:val="0"/>
          <w:numId w:val="55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specyfikacji warunków zamówienia;</w:t>
      </w:r>
    </w:p>
    <w:p w:rsidR="00844222" w:rsidRDefault="00844222" w:rsidP="0009592C">
      <w:pPr>
        <w:numPr>
          <w:ilvl w:val="0"/>
          <w:numId w:val="55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opisu potrzeb i wymagań;</w:t>
      </w:r>
    </w:p>
    <w:p w:rsidR="00844222" w:rsidRPr="00240BA5" w:rsidRDefault="00844222" w:rsidP="0009592C">
      <w:pPr>
        <w:numPr>
          <w:ilvl w:val="0"/>
          <w:numId w:val="55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uproszczonych ogłoszeń o zamówieniu objętym dynamicznym systemem zakupów,</w:t>
      </w:r>
      <w:r w:rsidR="00240BA5">
        <w:rPr>
          <w:sz w:val="22"/>
        </w:rPr>
        <w:t xml:space="preserve"> </w:t>
      </w:r>
      <w:r w:rsidRPr="00240BA5">
        <w:rPr>
          <w:sz w:val="22"/>
        </w:rPr>
        <w:t>zatwierdzanie zaproszeń kierowanych do wykonawców do składania ofert albo projektów zaproszeń do negocjacji w celu dokonania wyboru oferty wykonawcy lub wynegocjowania postanowień umowy,</w:t>
      </w:r>
    </w:p>
    <w:p w:rsidR="00844222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wyjaśnień i zmian treści specyfikacji warunków zamówienia,</w:t>
      </w:r>
    </w:p>
    <w:p w:rsidR="00844222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wyjaśnień i zmian treści opisu potrzeb i wymagań,</w:t>
      </w:r>
    </w:p>
    <w:p w:rsidR="00844222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ogłoszeń o zmianach ogłoszeń o zamówieniach,</w:t>
      </w:r>
    </w:p>
    <w:p w:rsidR="00844222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ogłoszeń dodatkowych informacji, informacji o niekompletnej procedurze lub sprostowania,</w:t>
      </w:r>
    </w:p>
    <w:p w:rsidR="00844222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informacji o wszczęciu postępowania o udzielenie zamówienia, które zostaną skierowane do znanych Zamawiającemu wykonawców,</w:t>
      </w:r>
    </w:p>
    <w:p w:rsidR="00844222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ogłoszeń o zamiarze zawarcia umowy,</w:t>
      </w:r>
    </w:p>
    <w:p w:rsidR="00844222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lastRenderedPageBreak/>
        <w:t xml:space="preserve">zatwierdzanie ogłoszeń o dobrowolnej przejrzystości ex </w:t>
      </w:r>
      <w:proofErr w:type="spellStart"/>
      <w:r>
        <w:rPr>
          <w:sz w:val="22"/>
        </w:rPr>
        <w:t>ante</w:t>
      </w:r>
      <w:proofErr w:type="spellEnd"/>
      <w:r w:rsidR="00512C62">
        <w:rPr>
          <w:sz w:val="22"/>
        </w:rPr>
        <w:t>,</w:t>
      </w:r>
    </w:p>
    <w:p w:rsidR="00844222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decyzji o odrzuceniu ofert,</w:t>
      </w:r>
    </w:p>
    <w:p w:rsidR="00844222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zaproszeń wykonawców do udziału w aukcji elektronicznej oraz wszelkiej korespondencji prowadzonej w wyniku aukcji elektronicznej,</w:t>
      </w:r>
    </w:p>
    <w:p w:rsidR="0009592C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decyzji o dokonaniu wyboru oferty najkorzystniejszej lub o unieważnieniu postępowania o udzielenie zamówienia,</w:t>
      </w:r>
    </w:p>
    <w:p w:rsidR="00844222" w:rsidRPr="0009592C" w:rsidRDefault="00844222" w:rsidP="0009592C">
      <w:pPr>
        <w:numPr>
          <w:ilvl w:val="0"/>
          <w:numId w:val="56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 w:rsidRPr="0009592C">
        <w:rPr>
          <w:sz w:val="22"/>
        </w:rPr>
        <w:t>zatwierdzanie</w:t>
      </w:r>
      <w:r w:rsidRPr="0009592C">
        <w:rPr>
          <w:rFonts w:ascii="Times New Roman" w:eastAsia="Times New Roman" w:hAnsi="Times New Roman"/>
        </w:rPr>
        <w:t xml:space="preserve"> </w:t>
      </w:r>
      <w:r w:rsidRPr="0009592C">
        <w:rPr>
          <w:sz w:val="22"/>
        </w:rPr>
        <w:t>stwierdzania nieważności czynności podjętych z naruszeniem prawa i nakazanie ich powtórzenia,</w:t>
      </w:r>
    </w:p>
    <w:p w:rsidR="00844222" w:rsidRDefault="00844222" w:rsidP="0009592C">
      <w:pPr>
        <w:numPr>
          <w:ilvl w:val="0"/>
          <w:numId w:val="5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wyznaczanie osób do reprezentowania Gminy w postępowaniach odwoławczych;</w:t>
      </w:r>
    </w:p>
    <w:p w:rsidR="00844222" w:rsidRDefault="00844222" w:rsidP="0009592C">
      <w:pPr>
        <w:numPr>
          <w:ilvl w:val="0"/>
          <w:numId w:val="5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ogłoszeń o zmianie umowy;</w:t>
      </w:r>
    </w:p>
    <w:p w:rsidR="00844222" w:rsidRDefault="00844222" w:rsidP="0009592C">
      <w:pPr>
        <w:numPr>
          <w:ilvl w:val="0"/>
          <w:numId w:val="57"/>
        </w:numPr>
        <w:tabs>
          <w:tab w:val="left" w:pos="993"/>
        </w:tabs>
        <w:spacing w:before="120" w:after="120"/>
        <w:ind w:left="993" w:hanging="426"/>
        <w:jc w:val="both"/>
        <w:rPr>
          <w:sz w:val="22"/>
        </w:rPr>
      </w:pPr>
      <w:r>
        <w:rPr>
          <w:sz w:val="22"/>
        </w:rPr>
        <w:t>zatwierdzanie ogłoszeń o wykonaniu umowy;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ROZDZIAŁ VI.</w:t>
      </w:r>
    </w:p>
    <w:p w:rsidR="00844222" w:rsidRDefault="00844222" w:rsidP="00B92C71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POSTANOWIENIA KOŃCOWE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240BA5" w:rsidRDefault="00240BA5" w:rsidP="00240BA5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 17</w:t>
      </w:r>
    </w:p>
    <w:p w:rsidR="00844222" w:rsidRDefault="00844222" w:rsidP="00240BA5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UREGULOWANIA ODRĘBNE</w:t>
      </w:r>
    </w:p>
    <w:p w:rsidR="00844222" w:rsidRDefault="00844222" w:rsidP="00240BA5">
      <w:p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Podczas nieobecności Kierownika Referatu Zamówień Publicznych i Pozyskiwania Funduszy czynności zastrzeżone w ustawie dla Kierownika Zamawiającego w zastępstwie pełni Zastępca Wójta Gminy Białe Błota.</w:t>
      </w:r>
    </w:p>
    <w:p w:rsidR="00844222" w:rsidRDefault="00844222" w:rsidP="00240BA5">
      <w:pPr>
        <w:numPr>
          <w:ilvl w:val="0"/>
          <w:numId w:val="5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 xml:space="preserve">W szczególnie uzasadnionych przypadkach (np. realizacji ściśle określonego projektu) Kierownik Zamawiającego może powierzyć wykonanie wszystkich czynności związanych z przygotowaniem </w:t>
      </w:r>
      <w:r w:rsidR="0009592C">
        <w:rPr>
          <w:sz w:val="22"/>
        </w:rPr>
        <w:br/>
      </w:r>
      <w:r>
        <w:rPr>
          <w:sz w:val="22"/>
        </w:rPr>
        <w:t>i przeprowadzeniem postępowania o udzielenie zamówienia publicznego Komórce Organizacyjnej lub innej jednostce organizacyjnej.</w:t>
      </w:r>
    </w:p>
    <w:p w:rsidR="00844222" w:rsidRDefault="00844222" w:rsidP="00240BA5">
      <w:pPr>
        <w:numPr>
          <w:ilvl w:val="0"/>
          <w:numId w:val="59"/>
        </w:numPr>
        <w:tabs>
          <w:tab w:val="left" w:pos="426"/>
        </w:tabs>
        <w:spacing w:before="120" w:after="120"/>
        <w:ind w:left="426" w:hanging="426"/>
        <w:jc w:val="both"/>
        <w:rPr>
          <w:sz w:val="22"/>
        </w:rPr>
      </w:pPr>
      <w:r>
        <w:rPr>
          <w:sz w:val="22"/>
        </w:rPr>
        <w:t>W szczególnie uzasadnionych przypadkach Kierownik Zamawiającego ma prawo, w drodze decyzji, określić odrębne zasady udzielania zamówienia publicznego niż określone w Regulaminie.</w:t>
      </w:r>
    </w:p>
    <w:p w:rsidR="00844222" w:rsidRDefault="00844222" w:rsidP="00B92C71">
      <w:pPr>
        <w:spacing w:before="120" w:after="120"/>
        <w:rPr>
          <w:rFonts w:ascii="Times New Roman" w:eastAsia="Times New Roman" w:hAnsi="Times New Roman"/>
        </w:rPr>
      </w:pPr>
    </w:p>
    <w:p w:rsidR="00240BA5" w:rsidRDefault="00240BA5" w:rsidP="00240BA5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§ 18</w:t>
      </w:r>
    </w:p>
    <w:p w:rsidR="00844222" w:rsidRDefault="00844222" w:rsidP="00240BA5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ZASTOSOWANIE INNYCH PRZEPISÓW</w:t>
      </w:r>
    </w:p>
    <w:p w:rsidR="00844222" w:rsidRDefault="00844222" w:rsidP="00512C62">
      <w:pPr>
        <w:pStyle w:val="Akapitzlist"/>
        <w:spacing w:before="120" w:after="120"/>
        <w:ind w:left="0"/>
        <w:jc w:val="both"/>
        <w:rPr>
          <w:sz w:val="22"/>
        </w:rPr>
      </w:pPr>
      <w:r>
        <w:rPr>
          <w:sz w:val="22"/>
        </w:rPr>
        <w:t>W sprawach nieuregulowanych Regulaminem zastosowanie mają przepisy prawa powszechnie obowiązującego oraz przepisy wewnętrzne Zamawiającego.</w:t>
      </w:r>
    </w:p>
    <w:p w:rsidR="00512C62" w:rsidRDefault="00512C62" w:rsidP="00B92C71">
      <w:pPr>
        <w:pStyle w:val="Akapitzlist"/>
        <w:spacing w:before="120" w:after="120"/>
        <w:ind w:left="0"/>
        <w:rPr>
          <w:sz w:val="22"/>
        </w:rPr>
      </w:pPr>
    </w:p>
    <w:p w:rsidR="00512C62" w:rsidRDefault="00512C62" w:rsidP="00B92C71">
      <w:pPr>
        <w:pStyle w:val="Akapitzlist"/>
        <w:spacing w:before="120" w:after="120"/>
        <w:ind w:left="0"/>
        <w:rPr>
          <w:sz w:val="22"/>
        </w:rPr>
      </w:pPr>
    </w:p>
    <w:p w:rsidR="00512C62" w:rsidRDefault="00512C62" w:rsidP="00B92C71">
      <w:pPr>
        <w:pStyle w:val="Akapitzlist"/>
        <w:spacing w:before="120" w:after="120"/>
        <w:ind w:left="0"/>
        <w:rPr>
          <w:sz w:val="22"/>
        </w:rPr>
      </w:pPr>
    </w:p>
    <w:p w:rsidR="00512C62" w:rsidRDefault="00512C62" w:rsidP="00B92C71">
      <w:pPr>
        <w:pStyle w:val="Akapitzlist"/>
        <w:spacing w:before="120" w:after="120"/>
        <w:ind w:left="0"/>
        <w:rPr>
          <w:sz w:val="22"/>
        </w:rPr>
      </w:pPr>
    </w:p>
    <w:p w:rsidR="00512C62" w:rsidRDefault="00512C62" w:rsidP="00B92C71">
      <w:pPr>
        <w:pStyle w:val="Akapitzlist"/>
        <w:spacing w:before="120" w:after="120"/>
        <w:ind w:left="0"/>
        <w:rPr>
          <w:sz w:val="22"/>
        </w:rPr>
      </w:pPr>
    </w:p>
    <w:p w:rsidR="00512C62" w:rsidRDefault="00512C62" w:rsidP="00B92C71">
      <w:pPr>
        <w:pStyle w:val="Akapitzlist"/>
        <w:spacing w:before="120" w:after="120"/>
        <w:ind w:left="0"/>
        <w:rPr>
          <w:sz w:val="22"/>
        </w:rPr>
      </w:pPr>
    </w:p>
    <w:p w:rsidR="00512C62" w:rsidRDefault="00512C62" w:rsidP="00B92C71">
      <w:pPr>
        <w:pStyle w:val="Akapitzlist"/>
        <w:spacing w:before="120" w:after="120"/>
        <w:ind w:left="0"/>
        <w:rPr>
          <w:sz w:val="22"/>
        </w:rPr>
      </w:pPr>
    </w:p>
    <w:p w:rsidR="00512C62" w:rsidRDefault="00512C62" w:rsidP="00B92C71">
      <w:pPr>
        <w:pStyle w:val="Akapitzlist"/>
        <w:spacing w:before="120" w:after="120"/>
        <w:ind w:left="0"/>
        <w:rPr>
          <w:sz w:val="22"/>
        </w:rPr>
      </w:pPr>
    </w:p>
    <w:p w:rsidR="00512C62" w:rsidRDefault="00512C62" w:rsidP="00B92C71">
      <w:pPr>
        <w:pStyle w:val="Akapitzlist"/>
        <w:spacing w:before="120" w:after="120"/>
        <w:ind w:left="0"/>
        <w:rPr>
          <w:sz w:val="22"/>
        </w:rPr>
      </w:pPr>
    </w:p>
    <w:p w:rsidR="00512C62" w:rsidRDefault="00512C62" w:rsidP="00B92C71">
      <w:pPr>
        <w:pStyle w:val="Akapitzlist"/>
        <w:spacing w:before="120" w:after="120"/>
        <w:ind w:left="0"/>
      </w:pPr>
    </w:p>
    <w:sectPr w:rsidR="00512C62" w:rsidSect="00573921">
      <w:type w:val="nextColumn"/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35" w:rsidRDefault="00457D35" w:rsidP="00457D35">
      <w:r>
        <w:separator/>
      </w:r>
    </w:p>
  </w:endnote>
  <w:endnote w:type="continuationSeparator" w:id="0">
    <w:p w:rsidR="00457D35" w:rsidRDefault="00457D35" w:rsidP="0045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1579893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457D35" w:rsidRPr="00457D35" w:rsidRDefault="00457D35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457D35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457D35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457D35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457D35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A251CB" w:rsidRPr="00A251CB">
          <w:rPr>
            <w:rFonts w:asciiTheme="minorHAnsi" w:eastAsiaTheme="majorEastAsia" w:hAnsiTheme="minorHAnsi" w:cstheme="minorHAnsi"/>
            <w:noProof/>
            <w:sz w:val="22"/>
            <w:szCs w:val="22"/>
          </w:rPr>
          <w:t>18</w:t>
        </w:r>
        <w:r w:rsidRPr="00457D35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:rsidR="00457D35" w:rsidRDefault="00457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35" w:rsidRDefault="00457D35" w:rsidP="00457D35">
      <w:r>
        <w:separator/>
      </w:r>
    </w:p>
  </w:footnote>
  <w:footnote w:type="continuationSeparator" w:id="0">
    <w:p w:rsidR="00457D35" w:rsidRDefault="00457D35" w:rsidP="0045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CEAF086"/>
    <w:lvl w:ilvl="0" w:tplc="4B5EE1B0">
      <w:start w:val="1"/>
      <w:numFmt w:val="bullet"/>
      <w:lvlText w:val="§"/>
      <w:lvlJc w:val="left"/>
    </w:lvl>
    <w:lvl w:ilvl="1" w:tplc="B7EA2FEC">
      <w:start w:val="1"/>
      <w:numFmt w:val="bullet"/>
      <w:lvlText w:val=""/>
      <w:lvlJc w:val="left"/>
    </w:lvl>
    <w:lvl w:ilvl="2" w:tplc="B7724504">
      <w:start w:val="1"/>
      <w:numFmt w:val="bullet"/>
      <w:lvlText w:val=""/>
      <w:lvlJc w:val="left"/>
    </w:lvl>
    <w:lvl w:ilvl="3" w:tplc="279A9772">
      <w:start w:val="1"/>
      <w:numFmt w:val="bullet"/>
      <w:lvlText w:val=""/>
      <w:lvlJc w:val="left"/>
    </w:lvl>
    <w:lvl w:ilvl="4" w:tplc="74321640">
      <w:start w:val="1"/>
      <w:numFmt w:val="bullet"/>
      <w:lvlText w:val=""/>
      <w:lvlJc w:val="left"/>
    </w:lvl>
    <w:lvl w:ilvl="5" w:tplc="0694B6F8">
      <w:start w:val="1"/>
      <w:numFmt w:val="bullet"/>
      <w:lvlText w:val=""/>
      <w:lvlJc w:val="left"/>
    </w:lvl>
    <w:lvl w:ilvl="6" w:tplc="C1E87E04">
      <w:start w:val="1"/>
      <w:numFmt w:val="bullet"/>
      <w:lvlText w:val=""/>
      <w:lvlJc w:val="left"/>
    </w:lvl>
    <w:lvl w:ilvl="7" w:tplc="D444C510">
      <w:start w:val="1"/>
      <w:numFmt w:val="bullet"/>
      <w:lvlText w:val=""/>
      <w:lvlJc w:val="left"/>
    </w:lvl>
    <w:lvl w:ilvl="8" w:tplc="A15EFE8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2221A70"/>
    <w:lvl w:ilvl="0" w:tplc="1F427F9E">
      <w:start w:val="1"/>
      <w:numFmt w:val="decimal"/>
      <w:lvlText w:val="%1."/>
      <w:lvlJc w:val="left"/>
    </w:lvl>
    <w:lvl w:ilvl="1" w:tplc="74AEA788">
      <w:start w:val="1"/>
      <w:numFmt w:val="bullet"/>
      <w:lvlText w:val=""/>
      <w:lvlJc w:val="left"/>
    </w:lvl>
    <w:lvl w:ilvl="2" w:tplc="B2FCEDB6">
      <w:start w:val="1"/>
      <w:numFmt w:val="bullet"/>
      <w:lvlText w:val=""/>
      <w:lvlJc w:val="left"/>
    </w:lvl>
    <w:lvl w:ilvl="3" w:tplc="01F0AF3A">
      <w:start w:val="1"/>
      <w:numFmt w:val="bullet"/>
      <w:lvlText w:val=""/>
      <w:lvlJc w:val="left"/>
    </w:lvl>
    <w:lvl w:ilvl="4" w:tplc="D6B0C916">
      <w:start w:val="1"/>
      <w:numFmt w:val="bullet"/>
      <w:lvlText w:val=""/>
      <w:lvlJc w:val="left"/>
    </w:lvl>
    <w:lvl w:ilvl="5" w:tplc="CD222B42">
      <w:start w:val="1"/>
      <w:numFmt w:val="bullet"/>
      <w:lvlText w:val=""/>
      <w:lvlJc w:val="left"/>
    </w:lvl>
    <w:lvl w:ilvl="6" w:tplc="F7F4E058">
      <w:start w:val="1"/>
      <w:numFmt w:val="bullet"/>
      <w:lvlText w:val=""/>
      <w:lvlJc w:val="left"/>
    </w:lvl>
    <w:lvl w:ilvl="7" w:tplc="33580FC6">
      <w:start w:val="1"/>
      <w:numFmt w:val="bullet"/>
      <w:lvlText w:val=""/>
      <w:lvlJc w:val="left"/>
    </w:lvl>
    <w:lvl w:ilvl="8" w:tplc="9528B94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516DDE8"/>
    <w:lvl w:ilvl="0" w:tplc="7AFCAE10">
      <w:start w:val="6"/>
      <w:numFmt w:val="decimal"/>
      <w:lvlText w:val="%1."/>
      <w:lvlJc w:val="left"/>
    </w:lvl>
    <w:lvl w:ilvl="1" w:tplc="0C1E5926">
      <w:start w:val="1"/>
      <w:numFmt w:val="bullet"/>
      <w:lvlText w:val=""/>
      <w:lvlJc w:val="left"/>
    </w:lvl>
    <w:lvl w:ilvl="2" w:tplc="85C2F25A">
      <w:start w:val="1"/>
      <w:numFmt w:val="bullet"/>
      <w:lvlText w:val=""/>
      <w:lvlJc w:val="left"/>
    </w:lvl>
    <w:lvl w:ilvl="3" w:tplc="EFFC5368">
      <w:start w:val="1"/>
      <w:numFmt w:val="bullet"/>
      <w:lvlText w:val=""/>
      <w:lvlJc w:val="left"/>
    </w:lvl>
    <w:lvl w:ilvl="4" w:tplc="574A1AB6">
      <w:start w:val="1"/>
      <w:numFmt w:val="bullet"/>
      <w:lvlText w:val=""/>
      <w:lvlJc w:val="left"/>
    </w:lvl>
    <w:lvl w:ilvl="5" w:tplc="13089E6A">
      <w:start w:val="1"/>
      <w:numFmt w:val="bullet"/>
      <w:lvlText w:val=""/>
      <w:lvlJc w:val="left"/>
    </w:lvl>
    <w:lvl w:ilvl="6" w:tplc="DB5CF332">
      <w:start w:val="1"/>
      <w:numFmt w:val="bullet"/>
      <w:lvlText w:val=""/>
      <w:lvlJc w:val="left"/>
    </w:lvl>
    <w:lvl w:ilvl="7" w:tplc="616E29B6">
      <w:start w:val="1"/>
      <w:numFmt w:val="bullet"/>
      <w:lvlText w:val=""/>
      <w:lvlJc w:val="left"/>
    </w:lvl>
    <w:lvl w:ilvl="8" w:tplc="AA54D54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006C83E"/>
    <w:lvl w:ilvl="0" w:tplc="EBCC77FE">
      <w:numFmt w:val="decimal"/>
      <w:lvlText w:val="%1."/>
      <w:lvlJc w:val="left"/>
    </w:lvl>
    <w:lvl w:ilvl="1" w:tplc="DC8471F0">
      <w:start w:val="1"/>
      <w:numFmt w:val="bullet"/>
      <w:lvlText w:val="§"/>
      <w:lvlJc w:val="left"/>
    </w:lvl>
    <w:lvl w:ilvl="2" w:tplc="67EAD696">
      <w:start w:val="1"/>
      <w:numFmt w:val="bullet"/>
      <w:lvlText w:val=""/>
      <w:lvlJc w:val="left"/>
    </w:lvl>
    <w:lvl w:ilvl="3" w:tplc="B9BE2744">
      <w:start w:val="1"/>
      <w:numFmt w:val="bullet"/>
      <w:lvlText w:val=""/>
      <w:lvlJc w:val="left"/>
    </w:lvl>
    <w:lvl w:ilvl="4" w:tplc="B874ACD0">
      <w:start w:val="1"/>
      <w:numFmt w:val="bullet"/>
      <w:lvlText w:val=""/>
      <w:lvlJc w:val="left"/>
    </w:lvl>
    <w:lvl w:ilvl="5" w:tplc="5A6EBD64">
      <w:start w:val="1"/>
      <w:numFmt w:val="bullet"/>
      <w:lvlText w:val=""/>
      <w:lvlJc w:val="left"/>
    </w:lvl>
    <w:lvl w:ilvl="6" w:tplc="2E862450">
      <w:start w:val="1"/>
      <w:numFmt w:val="bullet"/>
      <w:lvlText w:val=""/>
      <w:lvlJc w:val="left"/>
    </w:lvl>
    <w:lvl w:ilvl="7" w:tplc="6DB2E8A4">
      <w:start w:val="1"/>
      <w:numFmt w:val="bullet"/>
      <w:lvlText w:val=""/>
      <w:lvlJc w:val="left"/>
    </w:lvl>
    <w:lvl w:ilvl="8" w:tplc="9288141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14FD4A0"/>
    <w:lvl w:ilvl="0" w:tplc="B034546C">
      <w:start w:val="1"/>
      <w:numFmt w:val="decimal"/>
      <w:lvlText w:val="%1."/>
      <w:lvlJc w:val="left"/>
    </w:lvl>
    <w:lvl w:ilvl="1" w:tplc="2FE4B004">
      <w:start w:val="1"/>
      <w:numFmt w:val="bullet"/>
      <w:lvlText w:val=""/>
      <w:lvlJc w:val="left"/>
    </w:lvl>
    <w:lvl w:ilvl="2" w:tplc="0652DF0E">
      <w:start w:val="1"/>
      <w:numFmt w:val="bullet"/>
      <w:lvlText w:val=""/>
      <w:lvlJc w:val="left"/>
    </w:lvl>
    <w:lvl w:ilvl="3" w:tplc="B7282E70">
      <w:start w:val="1"/>
      <w:numFmt w:val="bullet"/>
      <w:lvlText w:val=""/>
      <w:lvlJc w:val="left"/>
    </w:lvl>
    <w:lvl w:ilvl="4" w:tplc="EB6877EA">
      <w:start w:val="1"/>
      <w:numFmt w:val="bullet"/>
      <w:lvlText w:val=""/>
      <w:lvlJc w:val="left"/>
    </w:lvl>
    <w:lvl w:ilvl="5" w:tplc="E7809DBA">
      <w:start w:val="1"/>
      <w:numFmt w:val="bullet"/>
      <w:lvlText w:val=""/>
      <w:lvlJc w:val="left"/>
    </w:lvl>
    <w:lvl w:ilvl="6" w:tplc="89286440">
      <w:start w:val="1"/>
      <w:numFmt w:val="bullet"/>
      <w:lvlText w:val=""/>
      <w:lvlJc w:val="left"/>
    </w:lvl>
    <w:lvl w:ilvl="7" w:tplc="66427710">
      <w:start w:val="1"/>
      <w:numFmt w:val="bullet"/>
      <w:lvlText w:val=""/>
      <w:lvlJc w:val="left"/>
    </w:lvl>
    <w:lvl w:ilvl="8" w:tplc="3B34B68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9AC240"/>
    <w:lvl w:ilvl="0" w:tplc="02DABEC2">
      <w:start w:val="1"/>
      <w:numFmt w:val="decimal"/>
      <w:lvlText w:val="%1"/>
      <w:lvlJc w:val="left"/>
    </w:lvl>
    <w:lvl w:ilvl="1" w:tplc="C0D8BE04">
      <w:start w:val="1"/>
      <w:numFmt w:val="decimal"/>
      <w:lvlText w:val="%2)"/>
      <w:lvlJc w:val="left"/>
    </w:lvl>
    <w:lvl w:ilvl="2" w:tplc="527278D4">
      <w:start w:val="1"/>
      <w:numFmt w:val="bullet"/>
      <w:lvlText w:val=""/>
      <w:lvlJc w:val="left"/>
    </w:lvl>
    <w:lvl w:ilvl="3" w:tplc="B8E81836">
      <w:start w:val="1"/>
      <w:numFmt w:val="bullet"/>
      <w:lvlText w:val=""/>
      <w:lvlJc w:val="left"/>
    </w:lvl>
    <w:lvl w:ilvl="4" w:tplc="548E3308">
      <w:start w:val="1"/>
      <w:numFmt w:val="bullet"/>
      <w:lvlText w:val=""/>
      <w:lvlJc w:val="left"/>
    </w:lvl>
    <w:lvl w:ilvl="5" w:tplc="31EA26D0">
      <w:start w:val="1"/>
      <w:numFmt w:val="bullet"/>
      <w:lvlText w:val=""/>
      <w:lvlJc w:val="left"/>
    </w:lvl>
    <w:lvl w:ilvl="6" w:tplc="6E9CF93E">
      <w:start w:val="1"/>
      <w:numFmt w:val="bullet"/>
      <w:lvlText w:val=""/>
      <w:lvlJc w:val="left"/>
    </w:lvl>
    <w:lvl w:ilvl="7" w:tplc="784EC7A2">
      <w:start w:val="1"/>
      <w:numFmt w:val="bullet"/>
      <w:lvlText w:val=""/>
      <w:lvlJc w:val="left"/>
    </w:lvl>
    <w:lvl w:ilvl="8" w:tplc="0A8E5A5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577F8E0"/>
    <w:lvl w:ilvl="0" w:tplc="6D20EC32">
      <w:start w:val="3"/>
      <w:numFmt w:val="decimal"/>
      <w:lvlText w:val="%1."/>
      <w:lvlJc w:val="left"/>
    </w:lvl>
    <w:lvl w:ilvl="1" w:tplc="CD42DD3C">
      <w:start w:val="1"/>
      <w:numFmt w:val="decimal"/>
      <w:lvlText w:val="%2)"/>
      <w:lvlJc w:val="left"/>
    </w:lvl>
    <w:lvl w:ilvl="2" w:tplc="FD369CA8">
      <w:start w:val="1"/>
      <w:numFmt w:val="bullet"/>
      <w:lvlText w:val=""/>
      <w:lvlJc w:val="left"/>
    </w:lvl>
    <w:lvl w:ilvl="3" w:tplc="57D4CB1E">
      <w:start w:val="1"/>
      <w:numFmt w:val="bullet"/>
      <w:lvlText w:val=""/>
      <w:lvlJc w:val="left"/>
    </w:lvl>
    <w:lvl w:ilvl="4" w:tplc="C354076E">
      <w:start w:val="1"/>
      <w:numFmt w:val="bullet"/>
      <w:lvlText w:val=""/>
      <w:lvlJc w:val="left"/>
    </w:lvl>
    <w:lvl w:ilvl="5" w:tplc="58C29106">
      <w:start w:val="1"/>
      <w:numFmt w:val="bullet"/>
      <w:lvlText w:val=""/>
      <w:lvlJc w:val="left"/>
    </w:lvl>
    <w:lvl w:ilvl="6" w:tplc="FB2080B8">
      <w:start w:val="1"/>
      <w:numFmt w:val="bullet"/>
      <w:lvlText w:val=""/>
      <w:lvlJc w:val="left"/>
    </w:lvl>
    <w:lvl w:ilvl="7" w:tplc="A60464C0">
      <w:start w:val="1"/>
      <w:numFmt w:val="bullet"/>
      <w:lvlText w:val=""/>
      <w:lvlJc w:val="left"/>
    </w:lvl>
    <w:lvl w:ilvl="8" w:tplc="AE22DA7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40BADFC"/>
    <w:lvl w:ilvl="0" w:tplc="F8627374">
      <w:start w:val="1"/>
      <w:numFmt w:val="decimal"/>
      <w:lvlText w:val="%1."/>
      <w:lvlJc w:val="left"/>
    </w:lvl>
    <w:lvl w:ilvl="1" w:tplc="AE047028">
      <w:start w:val="1"/>
      <w:numFmt w:val="bullet"/>
      <w:lvlText w:val=""/>
      <w:lvlJc w:val="left"/>
    </w:lvl>
    <w:lvl w:ilvl="2" w:tplc="44D404DE">
      <w:start w:val="1"/>
      <w:numFmt w:val="bullet"/>
      <w:lvlText w:val=""/>
      <w:lvlJc w:val="left"/>
    </w:lvl>
    <w:lvl w:ilvl="3" w:tplc="15607AC0">
      <w:start w:val="1"/>
      <w:numFmt w:val="bullet"/>
      <w:lvlText w:val=""/>
      <w:lvlJc w:val="left"/>
    </w:lvl>
    <w:lvl w:ilvl="4" w:tplc="7AB85B7A">
      <w:start w:val="1"/>
      <w:numFmt w:val="bullet"/>
      <w:lvlText w:val=""/>
      <w:lvlJc w:val="left"/>
    </w:lvl>
    <w:lvl w:ilvl="5" w:tplc="B682065A">
      <w:start w:val="1"/>
      <w:numFmt w:val="bullet"/>
      <w:lvlText w:val=""/>
      <w:lvlJc w:val="left"/>
    </w:lvl>
    <w:lvl w:ilvl="6" w:tplc="199E2A56">
      <w:start w:val="1"/>
      <w:numFmt w:val="bullet"/>
      <w:lvlText w:val=""/>
      <w:lvlJc w:val="left"/>
    </w:lvl>
    <w:lvl w:ilvl="7" w:tplc="7E144BB2">
      <w:start w:val="1"/>
      <w:numFmt w:val="bullet"/>
      <w:lvlText w:val=""/>
      <w:lvlJc w:val="left"/>
    </w:lvl>
    <w:lvl w:ilvl="8" w:tplc="7B9EDCF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5072366"/>
    <w:lvl w:ilvl="0" w:tplc="2166B956">
      <w:start w:val="1"/>
      <w:numFmt w:val="decimal"/>
      <w:lvlText w:val="%1"/>
      <w:lvlJc w:val="left"/>
    </w:lvl>
    <w:lvl w:ilvl="1" w:tplc="C94CDE32">
      <w:start w:val="1"/>
      <w:numFmt w:val="decimal"/>
      <w:lvlText w:val="%2)"/>
      <w:lvlJc w:val="left"/>
    </w:lvl>
    <w:lvl w:ilvl="2" w:tplc="C17ADCDC">
      <w:start w:val="1"/>
      <w:numFmt w:val="lowerLetter"/>
      <w:lvlText w:val="%3)"/>
      <w:lvlJc w:val="left"/>
    </w:lvl>
    <w:lvl w:ilvl="3" w:tplc="9800D50E">
      <w:start w:val="1"/>
      <w:numFmt w:val="bullet"/>
      <w:lvlText w:val=""/>
      <w:lvlJc w:val="left"/>
    </w:lvl>
    <w:lvl w:ilvl="4" w:tplc="3648BF3E">
      <w:start w:val="1"/>
      <w:numFmt w:val="bullet"/>
      <w:lvlText w:val=""/>
      <w:lvlJc w:val="left"/>
    </w:lvl>
    <w:lvl w:ilvl="5" w:tplc="57A2460E">
      <w:start w:val="1"/>
      <w:numFmt w:val="bullet"/>
      <w:lvlText w:val=""/>
      <w:lvlJc w:val="left"/>
    </w:lvl>
    <w:lvl w:ilvl="6" w:tplc="EEC25048">
      <w:start w:val="1"/>
      <w:numFmt w:val="bullet"/>
      <w:lvlText w:val=""/>
      <w:lvlJc w:val="left"/>
    </w:lvl>
    <w:lvl w:ilvl="7" w:tplc="5E7EA0E0">
      <w:start w:val="1"/>
      <w:numFmt w:val="bullet"/>
      <w:lvlText w:val=""/>
      <w:lvlJc w:val="left"/>
    </w:lvl>
    <w:lvl w:ilvl="8" w:tplc="35A0913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804823E"/>
    <w:lvl w:ilvl="0" w:tplc="8B90ADF4">
      <w:start w:val="3"/>
      <w:numFmt w:val="decimal"/>
      <w:lvlText w:val="%1."/>
      <w:lvlJc w:val="left"/>
    </w:lvl>
    <w:lvl w:ilvl="1" w:tplc="FBB611A6">
      <w:start w:val="1"/>
      <w:numFmt w:val="decimal"/>
      <w:lvlText w:val="%2)"/>
      <w:lvlJc w:val="left"/>
    </w:lvl>
    <w:lvl w:ilvl="2" w:tplc="74A208F8">
      <w:start w:val="1"/>
      <w:numFmt w:val="lowerLetter"/>
      <w:lvlText w:val="%3"/>
      <w:lvlJc w:val="left"/>
    </w:lvl>
    <w:lvl w:ilvl="3" w:tplc="5D66B06C">
      <w:start w:val="1"/>
      <w:numFmt w:val="bullet"/>
      <w:lvlText w:val=""/>
      <w:lvlJc w:val="left"/>
    </w:lvl>
    <w:lvl w:ilvl="4" w:tplc="AEC8CBB8">
      <w:start w:val="1"/>
      <w:numFmt w:val="bullet"/>
      <w:lvlText w:val=""/>
      <w:lvlJc w:val="left"/>
    </w:lvl>
    <w:lvl w:ilvl="5" w:tplc="F186223C">
      <w:start w:val="1"/>
      <w:numFmt w:val="bullet"/>
      <w:lvlText w:val=""/>
      <w:lvlJc w:val="left"/>
    </w:lvl>
    <w:lvl w:ilvl="6" w:tplc="BAF26B12">
      <w:start w:val="1"/>
      <w:numFmt w:val="bullet"/>
      <w:lvlText w:val=""/>
      <w:lvlJc w:val="left"/>
    </w:lvl>
    <w:lvl w:ilvl="7" w:tplc="0B9264C0">
      <w:start w:val="1"/>
      <w:numFmt w:val="bullet"/>
      <w:lvlText w:val=""/>
      <w:lvlJc w:val="left"/>
    </w:lvl>
    <w:lvl w:ilvl="8" w:tplc="7B3626B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7465F00"/>
    <w:lvl w:ilvl="0" w:tplc="3272B124">
      <w:numFmt w:val="decimal"/>
      <w:lvlText w:val="%1."/>
      <w:lvlJc w:val="left"/>
    </w:lvl>
    <w:lvl w:ilvl="1" w:tplc="394EE780">
      <w:start w:val="1"/>
      <w:numFmt w:val="decimal"/>
      <w:lvlText w:val="%2)"/>
      <w:lvlJc w:val="left"/>
    </w:lvl>
    <w:lvl w:ilvl="2" w:tplc="D9063C8A">
      <w:start w:val="1"/>
      <w:numFmt w:val="lowerLetter"/>
      <w:lvlText w:val="%3)"/>
      <w:lvlJc w:val="left"/>
    </w:lvl>
    <w:lvl w:ilvl="3" w:tplc="FFCCF616">
      <w:start w:val="1"/>
      <w:numFmt w:val="bullet"/>
      <w:lvlText w:val="§"/>
      <w:lvlJc w:val="left"/>
    </w:lvl>
    <w:lvl w:ilvl="4" w:tplc="75E074AE">
      <w:start w:val="1"/>
      <w:numFmt w:val="bullet"/>
      <w:lvlText w:val=""/>
      <w:lvlJc w:val="left"/>
    </w:lvl>
    <w:lvl w:ilvl="5" w:tplc="D3D66B80">
      <w:start w:val="1"/>
      <w:numFmt w:val="bullet"/>
      <w:lvlText w:val=""/>
      <w:lvlJc w:val="left"/>
    </w:lvl>
    <w:lvl w:ilvl="6" w:tplc="9F6EDA00">
      <w:start w:val="1"/>
      <w:numFmt w:val="bullet"/>
      <w:lvlText w:val=""/>
      <w:lvlJc w:val="left"/>
    </w:lvl>
    <w:lvl w:ilvl="7" w:tplc="D110CD5A">
      <w:start w:val="1"/>
      <w:numFmt w:val="bullet"/>
      <w:lvlText w:val=""/>
      <w:lvlJc w:val="left"/>
    </w:lvl>
    <w:lvl w:ilvl="8" w:tplc="9B2A3AE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724C67E"/>
    <w:lvl w:ilvl="0" w:tplc="C6E48CF0">
      <w:start w:val="1"/>
      <w:numFmt w:val="decimal"/>
      <w:lvlText w:val="%1"/>
      <w:lvlJc w:val="left"/>
    </w:lvl>
    <w:lvl w:ilvl="1" w:tplc="6166EE78">
      <w:start w:val="6"/>
      <w:numFmt w:val="decimal"/>
      <w:lvlText w:val="%2)"/>
      <w:lvlJc w:val="left"/>
    </w:lvl>
    <w:lvl w:ilvl="2" w:tplc="20F824A0">
      <w:start w:val="1"/>
      <w:numFmt w:val="bullet"/>
      <w:lvlText w:val=""/>
      <w:lvlJc w:val="left"/>
    </w:lvl>
    <w:lvl w:ilvl="3" w:tplc="811A6608">
      <w:start w:val="1"/>
      <w:numFmt w:val="bullet"/>
      <w:lvlText w:val=""/>
      <w:lvlJc w:val="left"/>
    </w:lvl>
    <w:lvl w:ilvl="4" w:tplc="DC38F890">
      <w:start w:val="1"/>
      <w:numFmt w:val="bullet"/>
      <w:lvlText w:val=""/>
      <w:lvlJc w:val="left"/>
    </w:lvl>
    <w:lvl w:ilvl="5" w:tplc="61186406">
      <w:start w:val="1"/>
      <w:numFmt w:val="bullet"/>
      <w:lvlText w:val=""/>
      <w:lvlJc w:val="left"/>
    </w:lvl>
    <w:lvl w:ilvl="6" w:tplc="C5CE0222">
      <w:start w:val="1"/>
      <w:numFmt w:val="bullet"/>
      <w:lvlText w:val=""/>
      <w:lvlJc w:val="left"/>
    </w:lvl>
    <w:lvl w:ilvl="7" w:tplc="3DA08E9E">
      <w:start w:val="1"/>
      <w:numFmt w:val="bullet"/>
      <w:lvlText w:val=""/>
      <w:lvlJc w:val="left"/>
    </w:lvl>
    <w:lvl w:ilvl="8" w:tplc="AC54C07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5C482A96"/>
    <w:lvl w:ilvl="0" w:tplc="D4C400B0">
      <w:start w:val="2"/>
      <w:numFmt w:val="decimal"/>
      <w:lvlText w:val="%1."/>
      <w:lvlJc w:val="left"/>
    </w:lvl>
    <w:lvl w:ilvl="1" w:tplc="E0082728">
      <w:start w:val="1"/>
      <w:numFmt w:val="decimal"/>
      <w:lvlText w:val="%2"/>
      <w:lvlJc w:val="left"/>
    </w:lvl>
    <w:lvl w:ilvl="2" w:tplc="B380B38A">
      <w:start w:val="1"/>
      <w:numFmt w:val="bullet"/>
      <w:lvlText w:val=""/>
      <w:lvlJc w:val="left"/>
    </w:lvl>
    <w:lvl w:ilvl="3" w:tplc="6C7C365C">
      <w:start w:val="1"/>
      <w:numFmt w:val="bullet"/>
      <w:lvlText w:val=""/>
      <w:lvlJc w:val="left"/>
    </w:lvl>
    <w:lvl w:ilvl="4" w:tplc="D2045C16">
      <w:start w:val="1"/>
      <w:numFmt w:val="bullet"/>
      <w:lvlText w:val=""/>
      <w:lvlJc w:val="left"/>
    </w:lvl>
    <w:lvl w:ilvl="5" w:tplc="336AE0FE">
      <w:start w:val="1"/>
      <w:numFmt w:val="bullet"/>
      <w:lvlText w:val=""/>
      <w:lvlJc w:val="left"/>
    </w:lvl>
    <w:lvl w:ilvl="6" w:tplc="EA4E5060">
      <w:start w:val="1"/>
      <w:numFmt w:val="bullet"/>
      <w:lvlText w:val=""/>
      <w:lvlJc w:val="left"/>
    </w:lvl>
    <w:lvl w:ilvl="7" w:tplc="F55C4D7A">
      <w:start w:val="1"/>
      <w:numFmt w:val="bullet"/>
      <w:lvlText w:val=""/>
      <w:lvlJc w:val="left"/>
    </w:lvl>
    <w:lvl w:ilvl="8" w:tplc="C9EC11E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463B9EA"/>
    <w:lvl w:ilvl="0" w:tplc="290E40F6">
      <w:start w:val="1"/>
      <w:numFmt w:val="decimal"/>
      <w:lvlText w:val="%1"/>
      <w:lvlJc w:val="left"/>
    </w:lvl>
    <w:lvl w:ilvl="1" w:tplc="A3E288B0">
      <w:start w:val="1"/>
      <w:numFmt w:val="lowerLetter"/>
      <w:lvlText w:val="%2)"/>
      <w:lvlJc w:val="left"/>
    </w:lvl>
    <w:lvl w:ilvl="2" w:tplc="58F05DAA">
      <w:start w:val="1"/>
      <w:numFmt w:val="bullet"/>
      <w:lvlText w:val=""/>
      <w:lvlJc w:val="left"/>
    </w:lvl>
    <w:lvl w:ilvl="3" w:tplc="B37AD30E">
      <w:start w:val="1"/>
      <w:numFmt w:val="bullet"/>
      <w:lvlText w:val=""/>
      <w:lvlJc w:val="left"/>
    </w:lvl>
    <w:lvl w:ilvl="4" w:tplc="37485604">
      <w:start w:val="1"/>
      <w:numFmt w:val="bullet"/>
      <w:lvlText w:val=""/>
      <w:lvlJc w:val="left"/>
    </w:lvl>
    <w:lvl w:ilvl="5" w:tplc="3052383E">
      <w:start w:val="1"/>
      <w:numFmt w:val="bullet"/>
      <w:lvlText w:val=""/>
      <w:lvlJc w:val="left"/>
    </w:lvl>
    <w:lvl w:ilvl="6" w:tplc="200E073A">
      <w:start w:val="1"/>
      <w:numFmt w:val="bullet"/>
      <w:lvlText w:val=""/>
      <w:lvlJc w:val="left"/>
    </w:lvl>
    <w:lvl w:ilvl="7" w:tplc="A5B6BEFA">
      <w:start w:val="1"/>
      <w:numFmt w:val="bullet"/>
      <w:lvlText w:val=""/>
      <w:lvlJc w:val="left"/>
    </w:lvl>
    <w:lvl w:ilvl="8" w:tplc="26921C66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E884ADC"/>
    <w:lvl w:ilvl="0" w:tplc="D040E734">
      <w:start w:val="3"/>
      <w:numFmt w:val="decimal"/>
      <w:lvlText w:val="%1."/>
      <w:lvlJc w:val="left"/>
    </w:lvl>
    <w:lvl w:ilvl="1" w:tplc="5B24CACA">
      <w:start w:val="1"/>
      <w:numFmt w:val="lowerLetter"/>
      <w:lvlText w:val="%2"/>
      <w:lvlJc w:val="left"/>
    </w:lvl>
    <w:lvl w:ilvl="2" w:tplc="3EDE567E">
      <w:start w:val="1"/>
      <w:numFmt w:val="bullet"/>
      <w:lvlText w:val=""/>
      <w:lvlJc w:val="left"/>
    </w:lvl>
    <w:lvl w:ilvl="3" w:tplc="9182BC20">
      <w:start w:val="1"/>
      <w:numFmt w:val="bullet"/>
      <w:lvlText w:val=""/>
      <w:lvlJc w:val="left"/>
    </w:lvl>
    <w:lvl w:ilvl="4" w:tplc="B5B6AE48">
      <w:start w:val="1"/>
      <w:numFmt w:val="bullet"/>
      <w:lvlText w:val=""/>
      <w:lvlJc w:val="left"/>
    </w:lvl>
    <w:lvl w:ilvl="5" w:tplc="92100178">
      <w:start w:val="1"/>
      <w:numFmt w:val="bullet"/>
      <w:lvlText w:val=""/>
      <w:lvlJc w:val="left"/>
    </w:lvl>
    <w:lvl w:ilvl="6" w:tplc="A26EEA66">
      <w:start w:val="1"/>
      <w:numFmt w:val="bullet"/>
      <w:lvlText w:val=""/>
      <w:lvlJc w:val="left"/>
    </w:lvl>
    <w:lvl w:ilvl="7" w:tplc="E1287FE8">
      <w:start w:val="1"/>
      <w:numFmt w:val="bullet"/>
      <w:lvlText w:val=""/>
      <w:lvlJc w:val="left"/>
    </w:lvl>
    <w:lvl w:ilvl="8" w:tplc="4DE01A5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EAD36A"/>
    <w:lvl w:ilvl="0" w:tplc="D16814BA">
      <w:start w:val="1"/>
      <w:numFmt w:val="decimal"/>
      <w:lvlText w:val="%1"/>
      <w:lvlJc w:val="left"/>
    </w:lvl>
    <w:lvl w:ilvl="1" w:tplc="80444260">
      <w:start w:val="1"/>
      <w:numFmt w:val="decimal"/>
      <w:lvlText w:val="%2)"/>
      <w:lvlJc w:val="left"/>
    </w:lvl>
    <w:lvl w:ilvl="2" w:tplc="E08868D2">
      <w:start w:val="1"/>
      <w:numFmt w:val="bullet"/>
      <w:lvlText w:val=""/>
      <w:lvlJc w:val="left"/>
    </w:lvl>
    <w:lvl w:ilvl="3" w:tplc="AEA46078">
      <w:start w:val="1"/>
      <w:numFmt w:val="bullet"/>
      <w:lvlText w:val=""/>
      <w:lvlJc w:val="left"/>
    </w:lvl>
    <w:lvl w:ilvl="4" w:tplc="39885E96">
      <w:start w:val="1"/>
      <w:numFmt w:val="bullet"/>
      <w:lvlText w:val=""/>
      <w:lvlJc w:val="left"/>
    </w:lvl>
    <w:lvl w:ilvl="5" w:tplc="3E9EB1F6">
      <w:start w:val="1"/>
      <w:numFmt w:val="bullet"/>
      <w:lvlText w:val=""/>
      <w:lvlJc w:val="left"/>
    </w:lvl>
    <w:lvl w:ilvl="6" w:tplc="B53EB2B8">
      <w:start w:val="1"/>
      <w:numFmt w:val="bullet"/>
      <w:lvlText w:val=""/>
      <w:lvlJc w:val="left"/>
    </w:lvl>
    <w:lvl w:ilvl="7" w:tplc="AFD28360">
      <w:start w:val="1"/>
      <w:numFmt w:val="bullet"/>
      <w:lvlText w:val=""/>
      <w:lvlJc w:val="left"/>
    </w:lvl>
    <w:lvl w:ilvl="8" w:tplc="9D22B95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D517796"/>
    <w:lvl w:ilvl="0" w:tplc="6930D8DC">
      <w:start w:val="6"/>
      <w:numFmt w:val="decimal"/>
      <w:lvlText w:val="%1."/>
      <w:lvlJc w:val="left"/>
    </w:lvl>
    <w:lvl w:ilvl="1" w:tplc="1DB05C3C">
      <w:start w:val="1"/>
      <w:numFmt w:val="decimal"/>
      <w:lvlText w:val="%2"/>
      <w:lvlJc w:val="left"/>
    </w:lvl>
    <w:lvl w:ilvl="2" w:tplc="BFD4A4F0">
      <w:start w:val="1"/>
      <w:numFmt w:val="bullet"/>
      <w:lvlText w:val=""/>
      <w:lvlJc w:val="left"/>
    </w:lvl>
    <w:lvl w:ilvl="3" w:tplc="2152BAA4">
      <w:start w:val="1"/>
      <w:numFmt w:val="bullet"/>
      <w:lvlText w:val=""/>
      <w:lvlJc w:val="left"/>
    </w:lvl>
    <w:lvl w:ilvl="4" w:tplc="C82CCEB4">
      <w:start w:val="1"/>
      <w:numFmt w:val="bullet"/>
      <w:lvlText w:val=""/>
      <w:lvlJc w:val="left"/>
    </w:lvl>
    <w:lvl w:ilvl="5" w:tplc="80082D64">
      <w:start w:val="1"/>
      <w:numFmt w:val="bullet"/>
      <w:lvlText w:val=""/>
      <w:lvlJc w:val="left"/>
    </w:lvl>
    <w:lvl w:ilvl="6" w:tplc="AEF2F71E">
      <w:start w:val="1"/>
      <w:numFmt w:val="bullet"/>
      <w:lvlText w:val=""/>
      <w:lvlJc w:val="left"/>
    </w:lvl>
    <w:lvl w:ilvl="7" w:tplc="BDC24472">
      <w:start w:val="1"/>
      <w:numFmt w:val="bullet"/>
      <w:lvlText w:val=""/>
      <w:lvlJc w:val="left"/>
    </w:lvl>
    <w:lvl w:ilvl="8" w:tplc="4F840BA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580BD78E"/>
    <w:lvl w:ilvl="0" w:tplc="25A459B4">
      <w:numFmt w:val="decimal"/>
      <w:lvlText w:val="%1."/>
      <w:lvlJc w:val="left"/>
    </w:lvl>
    <w:lvl w:ilvl="1" w:tplc="BAEEF5CC">
      <w:start w:val="1"/>
      <w:numFmt w:val="bullet"/>
      <w:lvlText w:val="§"/>
      <w:lvlJc w:val="left"/>
    </w:lvl>
    <w:lvl w:ilvl="2" w:tplc="5350B90A">
      <w:start w:val="1"/>
      <w:numFmt w:val="bullet"/>
      <w:lvlText w:val=""/>
      <w:lvlJc w:val="left"/>
    </w:lvl>
    <w:lvl w:ilvl="3" w:tplc="6BFE5C74">
      <w:start w:val="1"/>
      <w:numFmt w:val="bullet"/>
      <w:lvlText w:val=""/>
      <w:lvlJc w:val="left"/>
    </w:lvl>
    <w:lvl w:ilvl="4" w:tplc="49C46976">
      <w:start w:val="1"/>
      <w:numFmt w:val="bullet"/>
      <w:lvlText w:val=""/>
      <w:lvlJc w:val="left"/>
    </w:lvl>
    <w:lvl w:ilvl="5" w:tplc="5C6C1C04">
      <w:start w:val="1"/>
      <w:numFmt w:val="bullet"/>
      <w:lvlText w:val=""/>
      <w:lvlJc w:val="left"/>
    </w:lvl>
    <w:lvl w:ilvl="6" w:tplc="1A7ECD32">
      <w:start w:val="1"/>
      <w:numFmt w:val="bullet"/>
      <w:lvlText w:val=""/>
      <w:lvlJc w:val="left"/>
    </w:lvl>
    <w:lvl w:ilvl="7" w:tplc="A2C88104">
      <w:start w:val="1"/>
      <w:numFmt w:val="bullet"/>
      <w:lvlText w:val=""/>
      <w:lvlJc w:val="left"/>
    </w:lvl>
    <w:lvl w:ilvl="8" w:tplc="DB6C6C3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153EA438"/>
    <w:lvl w:ilvl="0" w:tplc="5C9E89C4">
      <w:start w:val="1"/>
      <w:numFmt w:val="decimal"/>
      <w:lvlText w:val="%1."/>
      <w:lvlJc w:val="left"/>
    </w:lvl>
    <w:lvl w:ilvl="1" w:tplc="CC8488F2">
      <w:start w:val="1"/>
      <w:numFmt w:val="decimal"/>
      <w:lvlText w:val="%2)"/>
      <w:lvlJc w:val="left"/>
    </w:lvl>
    <w:lvl w:ilvl="2" w:tplc="1ED434EA">
      <w:start w:val="1"/>
      <w:numFmt w:val="bullet"/>
      <w:lvlText w:val=""/>
      <w:lvlJc w:val="left"/>
    </w:lvl>
    <w:lvl w:ilvl="3" w:tplc="44721D98">
      <w:start w:val="1"/>
      <w:numFmt w:val="bullet"/>
      <w:lvlText w:val=""/>
      <w:lvlJc w:val="left"/>
    </w:lvl>
    <w:lvl w:ilvl="4" w:tplc="D598A142">
      <w:start w:val="1"/>
      <w:numFmt w:val="bullet"/>
      <w:lvlText w:val=""/>
      <w:lvlJc w:val="left"/>
    </w:lvl>
    <w:lvl w:ilvl="5" w:tplc="CB700922">
      <w:start w:val="1"/>
      <w:numFmt w:val="bullet"/>
      <w:lvlText w:val=""/>
      <w:lvlJc w:val="left"/>
    </w:lvl>
    <w:lvl w:ilvl="6" w:tplc="AA423A20">
      <w:start w:val="1"/>
      <w:numFmt w:val="bullet"/>
      <w:lvlText w:val=""/>
      <w:lvlJc w:val="left"/>
    </w:lvl>
    <w:lvl w:ilvl="7" w:tplc="6592F752">
      <w:start w:val="1"/>
      <w:numFmt w:val="bullet"/>
      <w:lvlText w:val=""/>
      <w:lvlJc w:val="left"/>
    </w:lvl>
    <w:lvl w:ilvl="8" w:tplc="AFD86690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3855585C"/>
    <w:lvl w:ilvl="0" w:tplc="B2F27840">
      <w:start w:val="1"/>
      <w:numFmt w:val="decimal"/>
      <w:lvlText w:val="%1"/>
      <w:lvlJc w:val="left"/>
    </w:lvl>
    <w:lvl w:ilvl="1" w:tplc="CAD83B7A">
      <w:start w:val="5"/>
      <w:numFmt w:val="decimal"/>
      <w:lvlText w:val="%2)"/>
      <w:lvlJc w:val="left"/>
    </w:lvl>
    <w:lvl w:ilvl="2" w:tplc="16481E18">
      <w:start w:val="1"/>
      <w:numFmt w:val="lowerLetter"/>
      <w:lvlText w:val="%3)"/>
      <w:lvlJc w:val="left"/>
    </w:lvl>
    <w:lvl w:ilvl="3" w:tplc="E040769C">
      <w:start w:val="1"/>
      <w:numFmt w:val="bullet"/>
      <w:lvlText w:val=""/>
      <w:lvlJc w:val="left"/>
    </w:lvl>
    <w:lvl w:ilvl="4" w:tplc="9D929612">
      <w:start w:val="1"/>
      <w:numFmt w:val="bullet"/>
      <w:lvlText w:val=""/>
      <w:lvlJc w:val="left"/>
    </w:lvl>
    <w:lvl w:ilvl="5" w:tplc="A4F6EF50">
      <w:start w:val="1"/>
      <w:numFmt w:val="bullet"/>
      <w:lvlText w:val=""/>
      <w:lvlJc w:val="left"/>
    </w:lvl>
    <w:lvl w:ilvl="6" w:tplc="77DA769E">
      <w:start w:val="1"/>
      <w:numFmt w:val="bullet"/>
      <w:lvlText w:val=""/>
      <w:lvlJc w:val="left"/>
    </w:lvl>
    <w:lvl w:ilvl="7" w:tplc="2CB475DA">
      <w:start w:val="1"/>
      <w:numFmt w:val="bullet"/>
      <w:lvlText w:val=""/>
      <w:lvlJc w:val="left"/>
    </w:lvl>
    <w:lvl w:ilvl="8" w:tplc="D2185812">
      <w:start w:val="1"/>
      <w:numFmt w:val="bullet"/>
      <w:lvlText w:val=""/>
      <w:lvlJc w:val="left"/>
    </w:lvl>
  </w:abstractNum>
  <w:abstractNum w:abstractNumId="20" w15:restartNumberingAfterBreak="0">
    <w:nsid w:val="00000016"/>
    <w:multiLevelType w:val="hybridMultilevel"/>
    <w:tmpl w:val="6A2342EC"/>
    <w:lvl w:ilvl="0" w:tplc="0B68148E">
      <w:start w:val="1"/>
      <w:numFmt w:val="decimal"/>
      <w:lvlText w:val="%1)"/>
      <w:lvlJc w:val="left"/>
    </w:lvl>
    <w:lvl w:ilvl="1" w:tplc="DC80B066">
      <w:start w:val="1"/>
      <w:numFmt w:val="lowerLetter"/>
      <w:lvlText w:val="%2)"/>
      <w:lvlJc w:val="left"/>
    </w:lvl>
    <w:lvl w:ilvl="2" w:tplc="D618EE1A">
      <w:start w:val="1"/>
      <w:numFmt w:val="bullet"/>
      <w:lvlText w:val=""/>
      <w:lvlJc w:val="left"/>
    </w:lvl>
    <w:lvl w:ilvl="3" w:tplc="14BE01F8">
      <w:start w:val="1"/>
      <w:numFmt w:val="bullet"/>
      <w:lvlText w:val=""/>
      <w:lvlJc w:val="left"/>
    </w:lvl>
    <w:lvl w:ilvl="4" w:tplc="C7EC2A0C">
      <w:start w:val="1"/>
      <w:numFmt w:val="bullet"/>
      <w:lvlText w:val=""/>
      <w:lvlJc w:val="left"/>
    </w:lvl>
    <w:lvl w:ilvl="5" w:tplc="7E54DB68">
      <w:start w:val="1"/>
      <w:numFmt w:val="bullet"/>
      <w:lvlText w:val=""/>
      <w:lvlJc w:val="left"/>
    </w:lvl>
    <w:lvl w:ilvl="6" w:tplc="E348DC9A">
      <w:start w:val="1"/>
      <w:numFmt w:val="bullet"/>
      <w:lvlText w:val=""/>
      <w:lvlJc w:val="left"/>
    </w:lvl>
    <w:lvl w:ilvl="7" w:tplc="90A6D6B0">
      <w:start w:val="1"/>
      <w:numFmt w:val="bullet"/>
      <w:lvlText w:val=""/>
      <w:lvlJc w:val="left"/>
    </w:lvl>
    <w:lvl w:ilvl="8" w:tplc="D7F43940">
      <w:start w:val="1"/>
      <w:numFmt w:val="bullet"/>
      <w:lvlText w:val=""/>
      <w:lvlJc w:val="left"/>
    </w:lvl>
  </w:abstractNum>
  <w:abstractNum w:abstractNumId="21" w15:restartNumberingAfterBreak="0">
    <w:nsid w:val="00000017"/>
    <w:multiLevelType w:val="hybridMultilevel"/>
    <w:tmpl w:val="2A487CB0"/>
    <w:lvl w:ilvl="0" w:tplc="614ABCE6">
      <w:start w:val="1"/>
      <w:numFmt w:val="decimal"/>
      <w:lvlText w:val="%1"/>
      <w:lvlJc w:val="left"/>
    </w:lvl>
    <w:lvl w:ilvl="1" w:tplc="5AEA44F0">
      <w:start w:val="4"/>
      <w:numFmt w:val="decimal"/>
      <w:lvlText w:val="%2)"/>
      <w:lvlJc w:val="left"/>
    </w:lvl>
    <w:lvl w:ilvl="2" w:tplc="2D56C054">
      <w:start w:val="1"/>
      <w:numFmt w:val="bullet"/>
      <w:lvlText w:val=""/>
      <w:lvlJc w:val="left"/>
    </w:lvl>
    <w:lvl w:ilvl="3" w:tplc="C7B0691C">
      <w:start w:val="1"/>
      <w:numFmt w:val="bullet"/>
      <w:lvlText w:val=""/>
      <w:lvlJc w:val="left"/>
    </w:lvl>
    <w:lvl w:ilvl="4" w:tplc="CABC466A">
      <w:start w:val="1"/>
      <w:numFmt w:val="bullet"/>
      <w:lvlText w:val=""/>
      <w:lvlJc w:val="left"/>
    </w:lvl>
    <w:lvl w:ilvl="5" w:tplc="AF7CD560">
      <w:start w:val="1"/>
      <w:numFmt w:val="bullet"/>
      <w:lvlText w:val=""/>
      <w:lvlJc w:val="left"/>
    </w:lvl>
    <w:lvl w:ilvl="6" w:tplc="6ED44CC4">
      <w:start w:val="1"/>
      <w:numFmt w:val="bullet"/>
      <w:lvlText w:val=""/>
      <w:lvlJc w:val="left"/>
    </w:lvl>
    <w:lvl w:ilvl="7" w:tplc="5E80EFDE">
      <w:start w:val="1"/>
      <w:numFmt w:val="bullet"/>
      <w:lvlText w:val=""/>
      <w:lvlJc w:val="left"/>
    </w:lvl>
    <w:lvl w:ilvl="8" w:tplc="96C69918">
      <w:start w:val="1"/>
      <w:numFmt w:val="bullet"/>
      <w:lvlText w:val=""/>
      <w:lvlJc w:val="left"/>
    </w:lvl>
  </w:abstractNum>
  <w:abstractNum w:abstractNumId="22" w15:restartNumberingAfterBreak="0">
    <w:nsid w:val="00000018"/>
    <w:multiLevelType w:val="hybridMultilevel"/>
    <w:tmpl w:val="1D4ED43A"/>
    <w:lvl w:ilvl="0" w:tplc="362EE152">
      <w:start w:val="5"/>
      <w:numFmt w:val="decimal"/>
      <w:lvlText w:val="%1."/>
      <w:lvlJc w:val="left"/>
    </w:lvl>
    <w:lvl w:ilvl="1" w:tplc="99946B54">
      <w:start w:val="1"/>
      <w:numFmt w:val="decimal"/>
      <w:lvlText w:val="%2)"/>
      <w:lvlJc w:val="left"/>
    </w:lvl>
    <w:lvl w:ilvl="2" w:tplc="E1A8AD44">
      <w:start w:val="1"/>
      <w:numFmt w:val="bullet"/>
      <w:lvlText w:val=""/>
      <w:lvlJc w:val="left"/>
    </w:lvl>
    <w:lvl w:ilvl="3" w:tplc="A7A021FA">
      <w:start w:val="1"/>
      <w:numFmt w:val="bullet"/>
      <w:lvlText w:val=""/>
      <w:lvlJc w:val="left"/>
    </w:lvl>
    <w:lvl w:ilvl="4" w:tplc="D1C61A0A">
      <w:start w:val="1"/>
      <w:numFmt w:val="bullet"/>
      <w:lvlText w:val=""/>
      <w:lvlJc w:val="left"/>
    </w:lvl>
    <w:lvl w:ilvl="5" w:tplc="578E5C46">
      <w:start w:val="1"/>
      <w:numFmt w:val="bullet"/>
      <w:lvlText w:val=""/>
      <w:lvlJc w:val="left"/>
    </w:lvl>
    <w:lvl w:ilvl="6" w:tplc="6E2CF4AA">
      <w:start w:val="1"/>
      <w:numFmt w:val="bullet"/>
      <w:lvlText w:val=""/>
      <w:lvlJc w:val="left"/>
    </w:lvl>
    <w:lvl w:ilvl="7" w:tplc="AC2A7162">
      <w:start w:val="1"/>
      <w:numFmt w:val="bullet"/>
      <w:lvlText w:val=""/>
      <w:lvlJc w:val="left"/>
    </w:lvl>
    <w:lvl w:ilvl="8" w:tplc="5894C0B6">
      <w:start w:val="1"/>
      <w:numFmt w:val="bullet"/>
      <w:lvlText w:val=""/>
      <w:lvlJc w:val="left"/>
    </w:lvl>
  </w:abstractNum>
  <w:abstractNum w:abstractNumId="23" w15:restartNumberingAfterBreak="0">
    <w:nsid w:val="00000019"/>
    <w:multiLevelType w:val="hybridMultilevel"/>
    <w:tmpl w:val="725A06FA"/>
    <w:lvl w:ilvl="0" w:tplc="676890D8">
      <w:start w:val="1"/>
      <w:numFmt w:val="bullet"/>
      <w:lvlText w:val="§"/>
      <w:lvlJc w:val="left"/>
    </w:lvl>
    <w:lvl w:ilvl="1" w:tplc="4E1010E2">
      <w:start w:val="1"/>
      <w:numFmt w:val="bullet"/>
      <w:lvlText w:val=""/>
      <w:lvlJc w:val="left"/>
    </w:lvl>
    <w:lvl w:ilvl="2" w:tplc="04EAF70E">
      <w:start w:val="1"/>
      <w:numFmt w:val="bullet"/>
      <w:lvlText w:val=""/>
      <w:lvlJc w:val="left"/>
    </w:lvl>
    <w:lvl w:ilvl="3" w:tplc="9BB4E07A">
      <w:start w:val="1"/>
      <w:numFmt w:val="bullet"/>
      <w:lvlText w:val=""/>
      <w:lvlJc w:val="left"/>
    </w:lvl>
    <w:lvl w:ilvl="4" w:tplc="3D2AE798">
      <w:start w:val="1"/>
      <w:numFmt w:val="bullet"/>
      <w:lvlText w:val=""/>
      <w:lvlJc w:val="left"/>
    </w:lvl>
    <w:lvl w:ilvl="5" w:tplc="58B6D2D2">
      <w:start w:val="1"/>
      <w:numFmt w:val="bullet"/>
      <w:lvlText w:val=""/>
      <w:lvlJc w:val="left"/>
    </w:lvl>
    <w:lvl w:ilvl="6" w:tplc="66FC5804">
      <w:start w:val="1"/>
      <w:numFmt w:val="bullet"/>
      <w:lvlText w:val=""/>
      <w:lvlJc w:val="left"/>
    </w:lvl>
    <w:lvl w:ilvl="7" w:tplc="26B2F67A">
      <w:start w:val="1"/>
      <w:numFmt w:val="bullet"/>
      <w:lvlText w:val=""/>
      <w:lvlJc w:val="left"/>
    </w:lvl>
    <w:lvl w:ilvl="8" w:tplc="3C365EE6">
      <w:start w:val="1"/>
      <w:numFmt w:val="bullet"/>
      <w:lvlText w:val=""/>
      <w:lvlJc w:val="left"/>
    </w:lvl>
  </w:abstractNum>
  <w:abstractNum w:abstractNumId="24" w15:restartNumberingAfterBreak="0">
    <w:nsid w:val="0000001A"/>
    <w:multiLevelType w:val="hybridMultilevel"/>
    <w:tmpl w:val="2CD89A32"/>
    <w:lvl w:ilvl="0" w:tplc="E006DD8A">
      <w:start w:val="1"/>
      <w:numFmt w:val="decimal"/>
      <w:lvlText w:val="%1."/>
      <w:lvlJc w:val="left"/>
    </w:lvl>
    <w:lvl w:ilvl="1" w:tplc="9A3678F0">
      <w:start w:val="1"/>
      <w:numFmt w:val="lowerLetter"/>
      <w:lvlText w:val="%2)"/>
      <w:lvlJc w:val="left"/>
    </w:lvl>
    <w:lvl w:ilvl="2" w:tplc="32041E2C">
      <w:start w:val="1"/>
      <w:numFmt w:val="bullet"/>
      <w:lvlText w:val=""/>
      <w:lvlJc w:val="left"/>
    </w:lvl>
    <w:lvl w:ilvl="3" w:tplc="C64871B4">
      <w:start w:val="1"/>
      <w:numFmt w:val="bullet"/>
      <w:lvlText w:val=""/>
      <w:lvlJc w:val="left"/>
    </w:lvl>
    <w:lvl w:ilvl="4" w:tplc="714251A0">
      <w:start w:val="1"/>
      <w:numFmt w:val="bullet"/>
      <w:lvlText w:val=""/>
      <w:lvlJc w:val="left"/>
    </w:lvl>
    <w:lvl w:ilvl="5" w:tplc="E2E86300">
      <w:start w:val="1"/>
      <w:numFmt w:val="bullet"/>
      <w:lvlText w:val=""/>
      <w:lvlJc w:val="left"/>
    </w:lvl>
    <w:lvl w:ilvl="6" w:tplc="7EF60606">
      <w:start w:val="1"/>
      <w:numFmt w:val="bullet"/>
      <w:lvlText w:val=""/>
      <w:lvlJc w:val="left"/>
    </w:lvl>
    <w:lvl w:ilvl="7" w:tplc="7ABCF180">
      <w:start w:val="1"/>
      <w:numFmt w:val="bullet"/>
      <w:lvlText w:val=""/>
      <w:lvlJc w:val="left"/>
    </w:lvl>
    <w:lvl w:ilvl="8" w:tplc="5A584EB2">
      <w:start w:val="1"/>
      <w:numFmt w:val="bullet"/>
      <w:lvlText w:val=""/>
      <w:lvlJc w:val="left"/>
    </w:lvl>
  </w:abstractNum>
  <w:abstractNum w:abstractNumId="25" w15:restartNumberingAfterBreak="0">
    <w:nsid w:val="0000001B"/>
    <w:multiLevelType w:val="hybridMultilevel"/>
    <w:tmpl w:val="57E4CCAE"/>
    <w:lvl w:ilvl="0" w:tplc="6C9ADD88">
      <w:start w:val="1"/>
      <w:numFmt w:val="decimal"/>
      <w:lvlText w:val="%1"/>
      <w:lvlJc w:val="left"/>
    </w:lvl>
    <w:lvl w:ilvl="1" w:tplc="2C0C358A">
      <w:start w:val="2"/>
      <w:numFmt w:val="lowerLetter"/>
      <w:lvlText w:val="%2)"/>
      <w:lvlJc w:val="left"/>
    </w:lvl>
    <w:lvl w:ilvl="2" w:tplc="667E6938">
      <w:start w:val="1"/>
      <w:numFmt w:val="bullet"/>
      <w:lvlText w:val=""/>
      <w:lvlJc w:val="left"/>
    </w:lvl>
    <w:lvl w:ilvl="3" w:tplc="E4925A3A">
      <w:start w:val="1"/>
      <w:numFmt w:val="bullet"/>
      <w:lvlText w:val=""/>
      <w:lvlJc w:val="left"/>
    </w:lvl>
    <w:lvl w:ilvl="4" w:tplc="C4102D92">
      <w:start w:val="1"/>
      <w:numFmt w:val="bullet"/>
      <w:lvlText w:val=""/>
      <w:lvlJc w:val="left"/>
    </w:lvl>
    <w:lvl w:ilvl="5" w:tplc="ACDE748C">
      <w:start w:val="1"/>
      <w:numFmt w:val="bullet"/>
      <w:lvlText w:val=""/>
      <w:lvlJc w:val="left"/>
    </w:lvl>
    <w:lvl w:ilvl="6" w:tplc="BE28B8D0">
      <w:start w:val="1"/>
      <w:numFmt w:val="bullet"/>
      <w:lvlText w:val=""/>
      <w:lvlJc w:val="left"/>
    </w:lvl>
    <w:lvl w:ilvl="7" w:tplc="730041F6">
      <w:start w:val="1"/>
      <w:numFmt w:val="bullet"/>
      <w:lvlText w:val=""/>
      <w:lvlJc w:val="left"/>
    </w:lvl>
    <w:lvl w:ilvl="8" w:tplc="0F267C4C">
      <w:start w:val="1"/>
      <w:numFmt w:val="bullet"/>
      <w:lvlText w:val=""/>
      <w:lvlJc w:val="left"/>
    </w:lvl>
  </w:abstractNum>
  <w:abstractNum w:abstractNumId="26" w15:restartNumberingAfterBreak="0">
    <w:nsid w:val="0000001C"/>
    <w:multiLevelType w:val="hybridMultilevel"/>
    <w:tmpl w:val="7A6D8D3C"/>
    <w:lvl w:ilvl="0" w:tplc="1AB26894">
      <w:start w:val="6"/>
      <w:numFmt w:val="decimal"/>
      <w:lvlText w:val="%1."/>
      <w:lvlJc w:val="left"/>
    </w:lvl>
    <w:lvl w:ilvl="1" w:tplc="669621C4">
      <w:start w:val="1"/>
      <w:numFmt w:val="lowerLetter"/>
      <w:lvlText w:val="%2)"/>
      <w:lvlJc w:val="left"/>
    </w:lvl>
    <w:lvl w:ilvl="2" w:tplc="E2F08B84">
      <w:start w:val="1"/>
      <w:numFmt w:val="bullet"/>
      <w:lvlText w:val=""/>
      <w:lvlJc w:val="left"/>
    </w:lvl>
    <w:lvl w:ilvl="3" w:tplc="CFEE73FE">
      <w:start w:val="1"/>
      <w:numFmt w:val="bullet"/>
      <w:lvlText w:val=""/>
      <w:lvlJc w:val="left"/>
    </w:lvl>
    <w:lvl w:ilvl="4" w:tplc="3A46006C">
      <w:start w:val="1"/>
      <w:numFmt w:val="bullet"/>
      <w:lvlText w:val=""/>
      <w:lvlJc w:val="left"/>
    </w:lvl>
    <w:lvl w:ilvl="5" w:tplc="77FA0F7E">
      <w:start w:val="1"/>
      <w:numFmt w:val="bullet"/>
      <w:lvlText w:val=""/>
      <w:lvlJc w:val="left"/>
    </w:lvl>
    <w:lvl w:ilvl="6" w:tplc="B1104A3E">
      <w:start w:val="1"/>
      <w:numFmt w:val="bullet"/>
      <w:lvlText w:val=""/>
      <w:lvlJc w:val="left"/>
    </w:lvl>
    <w:lvl w:ilvl="7" w:tplc="899EDB34">
      <w:start w:val="1"/>
      <w:numFmt w:val="bullet"/>
      <w:lvlText w:val=""/>
      <w:lvlJc w:val="left"/>
    </w:lvl>
    <w:lvl w:ilvl="8" w:tplc="05560826">
      <w:start w:val="1"/>
      <w:numFmt w:val="bullet"/>
      <w:lvlText w:val=""/>
      <w:lvlJc w:val="left"/>
    </w:lvl>
  </w:abstractNum>
  <w:abstractNum w:abstractNumId="27" w15:restartNumberingAfterBreak="0">
    <w:nsid w:val="0000001D"/>
    <w:multiLevelType w:val="hybridMultilevel"/>
    <w:tmpl w:val="4B588F54"/>
    <w:lvl w:ilvl="0" w:tplc="4D24BCCC">
      <w:start w:val="1"/>
      <w:numFmt w:val="decimal"/>
      <w:lvlText w:val="%1."/>
      <w:lvlJc w:val="left"/>
    </w:lvl>
    <w:lvl w:ilvl="1" w:tplc="70F017D0">
      <w:start w:val="1"/>
      <w:numFmt w:val="bullet"/>
      <w:lvlText w:val=""/>
      <w:lvlJc w:val="left"/>
    </w:lvl>
    <w:lvl w:ilvl="2" w:tplc="D632ED94">
      <w:start w:val="1"/>
      <w:numFmt w:val="bullet"/>
      <w:lvlText w:val=""/>
      <w:lvlJc w:val="left"/>
    </w:lvl>
    <w:lvl w:ilvl="3" w:tplc="0F7A3AAE">
      <w:start w:val="1"/>
      <w:numFmt w:val="bullet"/>
      <w:lvlText w:val=""/>
      <w:lvlJc w:val="left"/>
    </w:lvl>
    <w:lvl w:ilvl="4" w:tplc="B65EE950">
      <w:start w:val="1"/>
      <w:numFmt w:val="bullet"/>
      <w:lvlText w:val=""/>
      <w:lvlJc w:val="left"/>
    </w:lvl>
    <w:lvl w:ilvl="5" w:tplc="570E1DA0">
      <w:start w:val="1"/>
      <w:numFmt w:val="bullet"/>
      <w:lvlText w:val=""/>
      <w:lvlJc w:val="left"/>
    </w:lvl>
    <w:lvl w:ilvl="6" w:tplc="0348637E">
      <w:start w:val="1"/>
      <w:numFmt w:val="bullet"/>
      <w:lvlText w:val=""/>
      <w:lvlJc w:val="left"/>
    </w:lvl>
    <w:lvl w:ilvl="7" w:tplc="4D449546">
      <w:start w:val="1"/>
      <w:numFmt w:val="bullet"/>
      <w:lvlText w:val=""/>
      <w:lvlJc w:val="left"/>
    </w:lvl>
    <w:lvl w:ilvl="8" w:tplc="23A61506">
      <w:start w:val="1"/>
      <w:numFmt w:val="bullet"/>
      <w:lvlText w:val=""/>
      <w:lvlJc w:val="left"/>
    </w:lvl>
  </w:abstractNum>
  <w:abstractNum w:abstractNumId="28" w15:restartNumberingAfterBreak="0">
    <w:nsid w:val="0000001F"/>
    <w:multiLevelType w:val="hybridMultilevel"/>
    <w:tmpl w:val="6DE91B18"/>
    <w:lvl w:ilvl="0" w:tplc="43C6925A">
      <w:start w:val="8"/>
      <w:numFmt w:val="decimal"/>
      <w:lvlText w:val="%1."/>
      <w:lvlJc w:val="left"/>
    </w:lvl>
    <w:lvl w:ilvl="1" w:tplc="EADED4BC">
      <w:start w:val="1"/>
      <w:numFmt w:val="bullet"/>
      <w:lvlText w:val=""/>
      <w:lvlJc w:val="left"/>
    </w:lvl>
    <w:lvl w:ilvl="2" w:tplc="D4CC46A0">
      <w:start w:val="1"/>
      <w:numFmt w:val="bullet"/>
      <w:lvlText w:val=""/>
      <w:lvlJc w:val="left"/>
    </w:lvl>
    <w:lvl w:ilvl="3" w:tplc="B6B61262">
      <w:start w:val="1"/>
      <w:numFmt w:val="bullet"/>
      <w:lvlText w:val=""/>
      <w:lvlJc w:val="left"/>
    </w:lvl>
    <w:lvl w:ilvl="4" w:tplc="B40006D8">
      <w:start w:val="1"/>
      <w:numFmt w:val="bullet"/>
      <w:lvlText w:val=""/>
      <w:lvlJc w:val="left"/>
    </w:lvl>
    <w:lvl w:ilvl="5" w:tplc="EA1E148C">
      <w:start w:val="1"/>
      <w:numFmt w:val="bullet"/>
      <w:lvlText w:val=""/>
      <w:lvlJc w:val="left"/>
    </w:lvl>
    <w:lvl w:ilvl="6" w:tplc="89AE7DD6">
      <w:start w:val="1"/>
      <w:numFmt w:val="bullet"/>
      <w:lvlText w:val=""/>
      <w:lvlJc w:val="left"/>
    </w:lvl>
    <w:lvl w:ilvl="7" w:tplc="11D80C30">
      <w:start w:val="1"/>
      <w:numFmt w:val="bullet"/>
      <w:lvlText w:val=""/>
      <w:lvlJc w:val="left"/>
    </w:lvl>
    <w:lvl w:ilvl="8" w:tplc="D4E853FC">
      <w:start w:val="1"/>
      <w:numFmt w:val="bullet"/>
      <w:lvlText w:val=""/>
      <w:lvlJc w:val="left"/>
    </w:lvl>
  </w:abstractNum>
  <w:abstractNum w:abstractNumId="29" w15:restartNumberingAfterBreak="0">
    <w:nsid w:val="00000020"/>
    <w:multiLevelType w:val="hybridMultilevel"/>
    <w:tmpl w:val="38437FDA"/>
    <w:lvl w:ilvl="0" w:tplc="93A23B16">
      <w:start w:val="11"/>
      <w:numFmt w:val="decimal"/>
      <w:lvlText w:val="%1."/>
      <w:lvlJc w:val="left"/>
    </w:lvl>
    <w:lvl w:ilvl="1" w:tplc="392CD6C0">
      <w:start w:val="1"/>
      <w:numFmt w:val="bullet"/>
      <w:lvlText w:val=""/>
      <w:lvlJc w:val="left"/>
    </w:lvl>
    <w:lvl w:ilvl="2" w:tplc="02942AC0">
      <w:start w:val="1"/>
      <w:numFmt w:val="bullet"/>
      <w:lvlText w:val=""/>
      <w:lvlJc w:val="left"/>
    </w:lvl>
    <w:lvl w:ilvl="3" w:tplc="8D161466">
      <w:start w:val="1"/>
      <w:numFmt w:val="bullet"/>
      <w:lvlText w:val=""/>
      <w:lvlJc w:val="left"/>
    </w:lvl>
    <w:lvl w:ilvl="4" w:tplc="FB1A9C34">
      <w:start w:val="1"/>
      <w:numFmt w:val="bullet"/>
      <w:lvlText w:val=""/>
      <w:lvlJc w:val="left"/>
    </w:lvl>
    <w:lvl w:ilvl="5" w:tplc="109A5510">
      <w:start w:val="1"/>
      <w:numFmt w:val="bullet"/>
      <w:lvlText w:val=""/>
      <w:lvlJc w:val="left"/>
    </w:lvl>
    <w:lvl w:ilvl="6" w:tplc="BDBA3A46">
      <w:start w:val="1"/>
      <w:numFmt w:val="bullet"/>
      <w:lvlText w:val=""/>
      <w:lvlJc w:val="left"/>
    </w:lvl>
    <w:lvl w:ilvl="7" w:tplc="FD28A500">
      <w:start w:val="1"/>
      <w:numFmt w:val="bullet"/>
      <w:lvlText w:val=""/>
      <w:lvlJc w:val="left"/>
    </w:lvl>
    <w:lvl w:ilvl="8" w:tplc="725CA11C">
      <w:start w:val="1"/>
      <w:numFmt w:val="bullet"/>
      <w:lvlText w:val=""/>
      <w:lvlJc w:val="left"/>
    </w:lvl>
  </w:abstractNum>
  <w:abstractNum w:abstractNumId="30" w15:restartNumberingAfterBreak="0">
    <w:nsid w:val="00000021"/>
    <w:multiLevelType w:val="hybridMultilevel"/>
    <w:tmpl w:val="7644A45C"/>
    <w:lvl w:ilvl="0" w:tplc="8E7803A2">
      <w:numFmt w:val="decimal"/>
      <w:lvlText w:val="%1."/>
      <w:lvlJc w:val="left"/>
    </w:lvl>
    <w:lvl w:ilvl="1" w:tplc="DD547598">
      <w:start w:val="1"/>
      <w:numFmt w:val="lowerLetter"/>
      <w:lvlText w:val="%2)"/>
      <w:lvlJc w:val="left"/>
    </w:lvl>
    <w:lvl w:ilvl="2" w:tplc="D6FAEFB8">
      <w:start w:val="1"/>
      <w:numFmt w:val="bullet"/>
      <w:lvlText w:val="§"/>
      <w:lvlJc w:val="left"/>
    </w:lvl>
    <w:lvl w:ilvl="3" w:tplc="115EA978">
      <w:start w:val="1"/>
      <w:numFmt w:val="bullet"/>
      <w:lvlText w:val=""/>
      <w:lvlJc w:val="left"/>
    </w:lvl>
    <w:lvl w:ilvl="4" w:tplc="D582540C">
      <w:start w:val="1"/>
      <w:numFmt w:val="bullet"/>
      <w:lvlText w:val=""/>
      <w:lvlJc w:val="left"/>
    </w:lvl>
    <w:lvl w:ilvl="5" w:tplc="E6E46B48">
      <w:start w:val="1"/>
      <w:numFmt w:val="bullet"/>
      <w:lvlText w:val=""/>
      <w:lvlJc w:val="left"/>
    </w:lvl>
    <w:lvl w:ilvl="6" w:tplc="17488FD6">
      <w:start w:val="1"/>
      <w:numFmt w:val="bullet"/>
      <w:lvlText w:val=""/>
      <w:lvlJc w:val="left"/>
    </w:lvl>
    <w:lvl w:ilvl="7" w:tplc="7990292A">
      <w:start w:val="1"/>
      <w:numFmt w:val="bullet"/>
      <w:lvlText w:val=""/>
      <w:lvlJc w:val="left"/>
    </w:lvl>
    <w:lvl w:ilvl="8" w:tplc="7534D4F0">
      <w:start w:val="1"/>
      <w:numFmt w:val="bullet"/>
      <w:lvlText w:val=""/>
      <w:lvlJc w:val="left"/>
    </w:lvl>
  </w:abstractNum>
  <w:abstractNum w:abstractNumId="31" w15:restartNumberingAfterBreak="0">
    <w:nsid w:val="00000022"/>
    <w:multiLevelType w:val="hybridMultilevel"/>
    <w:tmpl w:val="32FFF902"/>
    <w:lvl w:ilvl="0" w:tplc="9918DAFA">
      <w:start w:val="8"/>
      <w:numFmt w:val="decimal"/>
      <w:lvlText w:val="%1."/>
      <w:lvlJc w:val="left"/>
    </w:lvl>
    <w:lvl w:ilvl="1" w:tplc="559A8624">
      <w:start w:val="1"/>
      <w:numFmt w:val="bullet"/>
      <w:lvlText w:val=""/>
      <w:lvlJc w:val="left"/>
    </w:lvl>
    <w:lvl w:ilvl="2" w:tplc="A6B28946">
      <w:start w:val="1"/>
      <w:numFmt w:val="bullet"/>
      <w:lvlText w:val=""/>
      <w:lvlJc w:val="left"/>
    </w:lvl>
    <w:lvl w:ilvl="3" w:tplc="B86C806E">
      <w:start w:val="1"/>
      <w:numFmt w:val="bullet"/>
      <w:lvlText w:val=""/>
      <w:lvlJc w:val="left"/>
    </w:lvl>
    <w:lvl w:ilvl="4" w:tplc="81C036A2">
      <w:start w:val="1"/>
      <w:numFmt w:val="bullet"/>
      <w:lvlText w:val=""/>
      <w:lvlJc w:val="left"/>
    </w:lvl>
    <w:lvl w:ilvl="5" w:tplc="2C4A65C2">
      <w:start w:val="1"/>
      <w:numFmt w:val="bullet"/>
      <w:lvlText w:val=""/>
      <w:lvlJc w:val="left"/>
    </w:lvl>
    <w:lvl w:ilvl="6" w:tplc="28244796">
      <w:start w:val="1"/>
      <w:numFmt w:val="bullet"/>
      <w:lvlText w:val=""/>
      <w:lvlJc w:val="left"/>
    </w:lvl>
    <w:lvl w:ilvl="7" w:tplc="DA76A42A">
      <w:start w:val="1"/>
      <w:numFmt w:val="bullet"/>
      <w:lvlText w:val=""/>
      <w:lvlJc w:val="left"/>
    </w:lvl>
    <w:lvl w:ilvl="8" w:tplc="52C48AE8">
      <w:start w:val="1"/>
      <w:numFmt w:val="bullet"/>
      <w:lvlText w:val=""/>
      <w:lvlJc w:val="left"/>
    </w:lvl>
  </w:abstractNum>
  <w:abstractNum w:abstractNumId="32" w15:restartNumberingAfterBreak="0">
    <w:nsid w:val="00000023"/>
    <w:multiLevelType w:val="hybridMultilevel"/>
    <w:tmpl w:val="684A481A"/>
    <w:lvl w:ilvl="0" w:tplc="AB508C00">
      <w:start w:val="11"/>
      <w:numFmt w:val="decimal"/>
      <w:lvlText w:val="%1."/>
      <w:lvlJc w:val="left"/>
    </w:lvl>
    <w:lvl w:ilvl="1" w:tplc="7BB8A390">
      <w:start w:val="1"/>
      <w:numFmt w:val="bullet"/>
      <w:lvlText w:val=""/>
      <w:lvlJc w:val="left"/>
    </w:lvl>
    <w:lvl w:ilvl="2" w:tplc="4688281E">
      <w:start w:val="1"/>
      <w:numFmt w:val="bullet"/>
      <w:lvlText w:val=""/>
      <w:lvlJc w:val="left"/>
    </w:lvl>
    <w:lvl w:ilvl="3" w:tplc="72FC92C2">
      <w:start w:val="1"/>
      <w:numFmt w:val="bullet"/>
      <w:lvlText w:val=""/>
      <w:lvlJc w:val="left"/>
    </w:lvl>
    <w:lvl w:ilvl="4" w:tplc="BFEC6BEC">
      <w:start w:val="1"/>
      <w:numFmt w:val="bullet"/>
      <w:lvlText w:val=""/>
      <w:lvlJc w:val="left"/>
    </w:lvl>
    <w:lvl w:ilvl="5" w:tplc="CEC6FF34">
      <w:start w:val="1"/>
      <w:numFmt w:val="bullet"/>
      <w:lvlText w:val=""/>
      <w:lvlJc w:val="left"/>
    </w:lvl>
    <w:lvl w:ilvl="6" w:tplc="16FAEAE2">
      <w:start w:val="1"/>
      <w:numFmt w:val="bullet"/>
      <w:lvlText w:val=""/>
      <w:lvlJc w:val="left"/>
    </w:lvl>
    <w:lvl w:ilvl="7" w:tplc="9A8C7C1A">
      <w:start w:val="1"/>
      <w:numFmt w:val="bullet"/>
      <w:lvlText w:val=""/>
      <w:lvlJc w:val="left"/>
    </w:lvl>
    <w:lvl w:ilvl="8" w:tplc="7D9C51E0">
      <w:start w:val="1"/>
      <w:numFmt w:val="bullet"/>
      <w:lvlText w:val=""/>
      <w:lvlJc w:val="left"/>
    </w:lvl>
  </w:abstractNum>
  <w:abstractNum w:abstractNumId="33" w15:restartNumberingAfterBreak="0">
    <w:nsid w:val="00000024"/>
    <w:multiLevelType w:val="hybridMultilevel"/>
    <w:tmpl w:val="579478FE"/>
    <w:lvl w:ilvl="0" w:tplc="1958A4E8">
      <w:start w:val="16"/>
      <w:numFmt w:val="decimal"/>
      <w:lvlText w:val="%1."/>
      <w:lvlJc w:val="left"/>
    </w:lvl>
    <w:lvl w:ilvl="1" w:tplc="E8A4A1B4">
      <w:start w:val="1"/>
      <w:numFmt w:val="bullet"/>
      <w:lvlText w:val=""/>
      <w:lvlJc w:val="left"/>
    </w:lvl>
    <w:lvl w:ilvl="2" w:tplc="253E3872">
      <w:start w:val="1"/>
      <w:numFmt w:val="bullet"/>
      <w:lvlText w:val=""/>
      <w:lvlJc w:val="left"/>
    </w:lvl>
    <w:lvl w:ilvl="3" w:tplc="B9765AEA">
      <w:start w:val="1"/>
      <w:numFmt w:val="bullet"/>
      <w:lvlText w:val=""/>
      <w:lvlJc w:val="left"/>
    </w:lvl>
    <w:lvl w:ilvl="4" w:tplc="38DCB468">
      <w:start w:val="1"/>
      <w:numFmt w:val="bullet"/>
      <w:lvlText w:val=""/>
      <w:lvlJc w:val="left"/>
    </w:lvl>
    <w:lvl w:ilvl="5" w:tplc="8BC2FC44">
      <w:start w:val="1"/>
      <w:numFmt w:val="bullet"/>
      <w:lvlText w:val=""/>
      <w:lvlJc w:val="left"/>
    </w:lvl>
    <w:lvl w:ilvl="6" w:tplc="509A8196">
      <w:start w:val="1"/>
      <w:numFmt w:val="bullet"/>
      <w:lvlText w:val=""/>
      <w:lvlJc w:val="left"/>
    </w:lvl>
    <w:lvl w:ilvl="7" w:tplc="C14AB1E8">
      <w:start w:val="1"/>
      <w:numFmt w:val="bullet"/>
      <w:lvlText w:val=""/>
      <w:lvlJc w:val="left"/>
    </w:lvl>
    <w:lvl w:ilvl="8" w:tplc="B74C67BE">
      <w:start w:val="1"/>
      <w:numFmt w:val="bullet"/>
      <w:lvlText w:val=""/>
      <w:lvlJc w:val="left"/>
    </w:lvl>
  </w:abstractNum>
  <w:abstractNum w:abstractNumId="34" w15:restartNumberingAfterBreak="0">
    <w:nsid w:val="00000025"/>
    <w:multiLevelType w:val="hybridMultilevel"/>
    <w:tmpl w:val="749ABB42"/>
    <w:lvl w:ilvl="0" w:tplc="206299AE">
      <w:start w:val="19"/>
      <w:numFmt w:val="decimal"/>
      <w:lvlText w:val="%1."/>
      <w:lvlJc w:val="left"/>
    </w:lvl>
    <w:lvl w:ilvl="1" w:tplc="55007C94">
      <w:start w:val="1"/>
      <w:numFmt w:val="bullet"/>
      <w:lvlText w:val=""/>
      <w:lvlJc w:val="left"/>
    </w:lvl>
    <w:lvl w:ilvl="2" w:tplc="DA0CBC52">
      <w:start w:val="1"/>
      <w:numFmt w:val="bullet"/>
      <w:lvlText w:val=""/>
      <w:lvlJc w:val="left"/>
    </w:lvl>
    <w:lvl w:ilvl="3" w:tplc="4CB65DC6">
      <w:start w:val="1"/>
      <w:numFmt w:val="bullet"/>
      <w:lvlText w:val=""/>
      <w:lvlJc w:val="left"/>
    </w:lvl>
    <w:lvl w:ilvl="4" w:tplc="ED1CCB4E">
      <w:start w:val="1"/>
      <w:numFmt w:val="bullet"/>
      <w:lvlText w:val=""/>
      <w:lvlJc w:val="left"/>
    </w:lvl>
    <w:lvl w:ilvl="5" w:tplc="F08A88A2">
      <w:start w:val="1"/>
      <w:numFmt w:val="bullet"/>
      <w:lvlText w:val=""/>
      <w:lvlJc w:val="left"/>
    </w:lvl>
    <w:lvl w:ilvl="6" w:tplc="31C6F488">
      <w:start w:val="1"/>
      <w:numFmt w:val="bullet"/>
      <w:lvlText w:val=""/>
      <w:lvlJc w:val="left"/>
    </w:lvl>
    <w:lvl w:ilvl="7" w:tplc="C876E252">
      <w:start w:val="1"/>
      <w:numFmt w:val="bullet"/>
      <w:lvlText w:val=""/>
      <w:lvlJc w:val="left"/>
    </w:lvl>
    <w:lvl w:ilvl="8" w:tplc="0FB2662C">
      <w:start w:val="1"/>
      <w:numFmt w:val="bullet"/>
      <w:lvlText w:val=""/>
      <w:lvlJc w:val="left"/>
    </w:lvl>
  </w:abstractNum>
  <w:abstractNum w:abstractNumId="35" w15:restartNumberingAfterBreak="0">
    <w:nsid w:val="00000026"/>
    <w:multiLevelType w:val="hybridMultilevel"/>
    <w:tmpl w:val="3DC240FA"/>
    <w:lvl w:ilvl="0" w:tplc="782488DC">
      <w:start w:val="21"/>
      <w:numFmt w:val="decimal"/>
      <w:lvlText w:val="%1."/>
      <w:lvlJc w:val="left"/>
    </w:lvl>
    <w:lvl w:ilvl="1" w:tplc="CF906346">
      <w:start w:val="1"/>
      <w:numFmt w:val="lowerLetter"/>
      <w:lvlText w:val="%2)"/>
      <w:lvlJc w:val="left"/>
    </w:lvl>
    <w:lvl w:ilvl="2" w:tplc="F68CE554">
      <w:start w:val="1"/>
      <w:numFmt w:val="bullet"/>
      <w:lvlText w:val=""/>
      <w:lvlJc w:val="left"/>
    </w:lvl>
    <w:lvl w:ilvl="3" w:tplc="52CE4416">
      <w:start w:val="1"/>
      <w:numFmt w:val="bullet"/>
      <w:lvlText w:val=""/>
      <w:lvlJc w:val="left"/>
    </w:lvl>
    <w:lvl w:ilvl="4" w:tplc="895033F4">
      <w:start w:val="1"/>
      <w:numFmt w:val="bullet"/>
      <w:lvlText w:val=""/>
      <w:lvlJc w:val="left"/>
    </w:lvl>
    <w:lvl w:ilvl="5" w:tplc="A16ADD98">
      <w:start w:val="1"/>
      <w:numFmt w:val="bullet"/>
      <w:lvlText w:val=""/>
      <w:lvlJc w:val="left"/>
    </w:lvl>
    <w:lvl w:ilvl="6" w:tplc="B638F3E0">
      <w:start w:val="1"/>
      <w:numFmt w:val="bullet"/>
      <w:lvlText w:val=""/>
      <w:lvlJc w:val="left"/>
    </w:lvl>
    <w:lvl w:ilvl="7" w:tplc="7F4AB73A">
      <w:start w:val="1"/>
      <w:numFmt w:val="bullet"/>
      <w:lvlText w:val=""/>
      <w:lvlJc w:val="left"/>
    </w:lvl>
    <w:lvl w:ilvl="8" w:tplc="9CBC56D4">
      <w:start w:val="1"/>
      <w:numFmt w:val="bullet"/>
      <w:lvlText w:val=""/>
      <w:lvlJc w:val="left"/>
    </w:lvl>
  </w:abstractNum>
  <w:abstractNum w:abstractNumId="36" w15:restartNumberingAfterBreak="0">
    <w:nsid w:val="00000027"/>
    <w:multiLevelType w:val="hybridMultilevel"/>
    <w:tmpl w:val="1BA026FA"/>
    <w:lvl w:ilvl="0" w:tplc="62EC5B10">
      <w:start w:val="24"/>
      <w:numFmt w:val="decimal"/>
      <w:lvlText w:val="%1."/>
      <w:lvlJc w:val="left"/>
    </w:lvl>
    <w:lvl w:ilvl="1" w:tplc="E6201584">
      <w:start w:val="1"/>
      <w:numFmt w:val="lowerLetter"/>
      <w:lvlText w:val="%2)"/>
      <w:lvlJc w:val="left"/>
    </w:lvl>
    <w:lvl w:ilvl="2" w:tplc="AB4C38AA">
      <w:start w:val="1"/>
      <w:numFmt w:val="bullet"/>
      <w:lvlText w:val=""/>
      <w:lvlJc w:val="left"/>
    </w:lvl>
    <w:lvl w:ilvl="3" w:tplc="35E02370">
      <w:start w:val="1"/>
      <w:numFmt w:val="bullet"/>
      <w:lvlText w:val=""/>
      <w:lvlJc w:val="left"/>
    </w:lvl>
    <w:lvl w:ilvl="4" w:tplc="C0D4FAC2">
      <w:start w:val="1"/>
      <w:numFmt w:val="bullet"/>
      <w:lvlText w:val=""/>
      <w:lvlJc w:val="left"/>
    </w:lvl>
    <w:lvl w:ilvl="5" w:tplc="822084A6">
      <w:start w:val="1"/>
      <w:numFmt w:val="bullet"/>
      <w:lvlText w:val=""/>
      <w:lvlJc w:val="left"/>
    </w:lvl>
    <w:lvl w:ilvl="6" w:tplc="74544062">
      <w:start w:val="1"/>
      <w:numFmt w:val="bullet"/>
      <w:lvlText w:val=""/>
      <w:lvlJc w:val="left"/>
    </w:lvl>
    <w:lvl w:ilvl="7" w:tplc="577CB90E">
      <w:start w:val="1"/>
      <w:numFmt w:val="bullet"/>
      <w:lvlText w:val=""/>
      <w:lvlJc w:val="left"/>
    </w:lvl>
    <w:lvl w:ilvl="8" w:tplc="EA42A680">
      <w:start w:val="1"/>
      <w:numFmt w:val="bullet"/>
      <w:lvlText w:val=""/>
      <w:lvlJc w:val="left"/>
    </w:lvl>
  </w:abstractNum>
  <w:abstractNum w:abstractNumId="37" w15:restartNumberingAfterBreak="0">
    <w:nsid w:val="00000028"/>
    <w:multiLevelType w:val="hybridMultilevel"/>
    <w:tmpl w:val="79A1DEAA"/>
    <w:lvl w:ilvl="0" w:tplc="A6941F5C">
      <w:start w:val="1"/>
      <w:numFmt w:val="decimal"/>
      <w:lvlText w:val="%1."/>
      <w:lvlJc w:val="left"/>
    </w:lvl>
    <w:lvl w:ilvl="1" w:tplc="4FB8AB3E">
      <w:start w:val="1"/>
      <w:numFmt w:val="bullet"/>
      <w:lvlText w:val=""/>
      <w:lvlJc w:val="left"/>
    </w:lvl>
    <w:lvl w:ilvl="2" w:tplc="19D0A1E4">
      <w:start w:val="1"/>
      <w:numFmt w:val="bullet"/>
      <w:lvlText w:val=""/>
      <w:lvlJc w:val="left"/>
    </w:lvl>
    <w:lvl w:ilvl="3" w:tplc="304C2C74">
      <w:start w:val="1"/>
      <w:numFmt w:val="bullet"/>
      <w:lvlText w:val=""/>
      <w:lvlJc w:val="left"/>
    </w:lvl>
    <w:lvl w:ilvl="4" w:tplc="B3E6F012">
      <w:start w:val="1"/>
      <w:numFmt w:val="bullet"/>
      <w:lvlText w:val=""/>
      <w:lvlJc w:val="left"/>
    </w:lvl>
    <w:lvl w:ilvl="5" w:tplc="68ACFD96">
      <w:start w:val="1"/>
      <w:numFmt w:val="bullet"/>
      <w:lvlText w:val=""/>
      <w:lvlJc w:val="left"/>
    </w:lvl>
    <w:lvl w:ilvl="6" w:tplc="0B80AB9A">
      <w:start w:val="1"/>
      <w:numFmt w:val="bullet"/>
      <w:lvlText w:val=""/>
      <w:lvlJc w:val="left"/>
    </w:lvl>
    <w:lvl w:ilvl="7" w:tplc="D11A5534">
      <w:start w:val="1"/>
      <w:numFmt w:val="bullet"/>
      <w:lvlText w:val=""/>
      <w:lvlJc w:val="left"/>
    </w:lvl>
    <w:lvl w:ilvl="8" w:tplc="06F4201C">
      <w:start w:val="1"/>
      <w:numFmt w:val="bullet"/>
      <w:lvlText w:val=""/>
      <w:lvlJc w:val="left"/>
    </w:lvl>
  </w:abstractNum>
  <w:abstractNum w:abstractNumId="38" w15:restartNumberingAfterBreak="0">
    <w:nsid w:val="0000002A"/>
    <w:multiLevelType w:val="hybridMultilevel"/>
    <w:tmpl w:val="12E685FA"/>
    <w:lvl w:ilvl="0" w:tplc="75245992">
      <w:start w:val="7"/>
      <w:numFmt w:val="decimal"/>
      <w:lvlText w:val="%1."/>
      <w:lvlJc w:val="left"/>
    </w:lvl>
    <w:lvl w:ilvl="1" w:tplc="909A10AE">
      <w:start w:val="1"/>
      <w:numFmt w:val="bullet"/>
      <w:lvlText w:val=""/>
      <w:lvlJc w:val="left"/>
    </w:lvl>
    <w:lvl w:ilvl="2" w:tplc="3DAC6D02">
      <w:start w:val="1"/>
      <w:numFmt w:val="bullet"/>
      <w:lvlText w:val=""/>
      <w:lvlJc w:val="left"/>
    </w:lvl>
    <w:lvl w:ilvl="3" w:tplc="535E94F2">
      <w:start w:val="1"/>
      <w:numFmt w:val="bullet"/>
      <w:lvlText w:val=""/>
      <w:lvlJc w:val="left"/>
    </w:lvl>
    <w:lvl w:ilvl="4" w:tplc="8B0AAAAA">
      <w:start w:val="1"/>
      <w:numFmt w:val="bullet"/>
      <w:lvlText w:val=""/>
      <w:lvlJc w:val="left"/>
    </w:lvl>
    <w:lvl w:ilvl="5" w:tplc="DB1E8E76">
      <w:start w:val="1"/>
      <w:numFmt w:val="bullet"/>
      <w:lvlText w:val=""/>
      <w:lvlJc w:val="left"/>
    </w:lvl>
    <w:lvl w:ilvl="6" w:tplc="E2C07148">
      <w:start w:val="1"/>
      <w:numFmt w:val="bullet"/>
      <w:lvlText w:val=""/>
      <w:lvlJc w:val="left"/>
    </w:lvl>
    <w:lvl w:ilvl="7" w:tplc="54EEA228">
      <w:start w:val="1"/>
      <w:numFmt w:val="bullet"/>
      <w:lvlText w:val=""/>
      <w:lvlJc w:val="left"/>
    </w:lvl>
    <w:lvl w:ilvl="8" w:tplc="57387742">
      <w:start w:val="1"/>
      <w:numFmt w:val="bullet"/>
      <w:lvlText w:val=""/>
      <w:lvlJc w:val="left"/>
    </w:lvl>
  </w:abstractNum>
  <w:abstractNum w:abstractNumId="39" w15:restartNumberingAfterBreak="0">
    <w:nsid w:val="0000002C"/>
    <w:multiLevelType w:val="hybridMultilevel"/>
    <w:tmpl w:val="520EEDD0"/>
    <w:lvl w:ilvl="0" w:tplc="AFC23E16">
      <w:start w:val="2"/>
      <w:numFmt w:val="decimal"/>
      <w:lvlText w:val="%1."/>
      <w:lvlJc w:val="left"/>
    </w:lvl>
    <w:lvl w:ilvl="1" w:tplc="5DDEA25C">
      <w:start w:val="1"/>
      <w:numFmt w:val="bullet"/>
      <w:lvlText w:val=""/>
      <w:lvlJc w:val="left"/>
    </w:lvl>
    <w:lvl w:ilvl="2" w:tplc="4F0CDEF2">
      <w:start w:val="1"/>
      <w:numFmt w:val="bullet"/>
      <w:lvlText w:val=""/>
      <w:lvlJc w:val="left"/>
    </w:lvl>
    <w:lvl w:ilvl="3" w:tplc="6F300140">
      <w:start w:val="1"/>
      <w:numFmt w:val="bullet"/>
      <w:lvlText w:val=""/>
      <w:lvlJc w:val="left"/>
    </w:lvl>
    <w:lvl w:ilvl="4" w:tplc="2D1CD99A">
      <w:start w:val="1"/>
      <w:numFmt w:val="bullet"/>
      <w:lvlText w:val=""/>
      <w:lvlJc w:val="left"/>
    </w:lvl>
    <w:lvl w:ilvl="5" w:tplc="785AB626">
      <w:start w:val="1"/>
      <w:numFmt w:val="bullet"/>
      <w:lvlText w:val=""/>
      <w:lvlJc w:val="left"/>
    </w:lvl>
    <w:lvl w:ilvl="6" w:tplc="41FA9F10">
      <w:start w:val="1"/>
      <w:numFmt w:val="bullet"/>
      <w:lvlText w:val=""/>
      <w:lvlJc w:val="left"/>
    </w:lvl>
    <w:lvl w:ilvl="7" w:tplc="A38A4ECC">
      <w:start w:val="1"/>
      <w:numFmt w:val="bullet"/>
      <w:lvlText w:val=""/>
      <w:lvlJc w:val="left"/>
    </w:lvl>
    <w:lvl w:ilvl="8" w:tplc="3F96BD3E">
      <w:start w:val="1"/>
      <w:numFmt w:val="bullet"/>
      <w:lvlText w:val=""/>
      <w:lvlJc w:val="left"/>
    </w:lvl>
  </w:abstractNum>
  <w:abstractNum w:abstractNumId="40" w15:restartNumberingAfterBreak="0">
    <w:nsid w:val="0000002D"/>
    <w:multiLevelType w:val="hybridMultilevel"/>
    <w:tmpl w:val="374A3FE6"/>
    <w:lvl w:ilvl="0" w:tplc="AA423D22">
      <w:start w:val="9"/>
      <w:numFmt w:val="decimal"/>
      <w:lvlText w:val="%1."/>
      <w:lvlJc w:val="left"/>
    </w:lvl>
    <w:lvl w:ilvl="1" w:tplc="BEDEF13E">
      <w:start w:val="1"/>
      <w:numFmt w:val="bullet"/>
      <w:lvlText w:val=""/>
      <w:lvlJc w:val="left"/>
    </w:lvl>
    <w:lvl w:ilvl="2" w:tplc="9E28E7B8">
      <w:start w:val="1"/>
      <w:numFmt w:val="bullet"/>
      <w:lvlText w:val=""/>
      <w:lvlJc w:val="left"/>
    </w:lvl>
    <w:lvl w:ilvl="3" w:tplc="4120EE98">
      <w:start w:val="1"/>
      <w:numFmt w:val="bullet"/>
      <w:lvlText w:val=""/>
      <w:lvlJc w:val="left"/>
    </w:lvl>
    <w:lvl w:ilvl="4" w:tplc="BE86C94A">
      <w:start w:val="1"/>
      <w:numFmt w:val="bullet"/>
      <w:lvlText w:val=""/>
      <w:lvlJc w:val="left"/>
    </w:lvl>
    <w:lvl w:ilvl="5" w:tplc="CC766AD4">
      <w:start w:val="1"/>
      <w:numFmt w:val="bullet"/>
      <w:lvlText w:val=""/>
      <w:lvlJc w:val="left"/>
    </w:lvl>
    <w:lvl w:ilvl="6" w:tplc="9DF0A0C4">
      <w:start w:val="1"/>
      <w:numFmt w:val="bullet"/>
      <w:lvlText w:val=""/>
      <w:lvlJc w:val="left"/>
    </w:lvl>
    <w:lvl w:ilvl="7" w:tplc="E9F285B2">
      <w:start w:val="1"/>
      <w:numFmt w:val="bullet"/>
      <w:lvlText w:val=""/>
      <w:lvlJc w:val="left"/>
    </w:lvl>
    <w:lvl w:ilvl="8" w:tplc="6748B3F6">
      <w:start w:val="1"/>
      <w:numFmt w:val="bullet"/>
      <w:lvlText w:val=""/>
      <w:lvlJc w:val="left"/>
    </w:lvl>
  </w:abstractNum>
  <w:abstractNum w:abstractNumId="41" w15:restartNumberingAfterBreak="0">
    <w:nsid w:val="0000002E"/>
    <w:multiLevelType w:val="hybridMultilevel"/>
    <w:tmpl w:val="4F4EF004"/>
    <w:lvl w:ilvl="0" w:tplc="53C4FE12">
      <w:start w:val="17"/>
      <w:numFmt w:val="decimal"/>
      <w:lvlText w:val="%1."/>
      <w:lvlJc w:val="left"/>
    </w:lvl>
    <w:lvl w:ilvl="1" w:tplc="9B1A9A0E">
      <w:start w:val="1"/>
      <w:numFmt w:val="bullet"/>
      <w:lvlText w:val=""/>
      <w:lvlJc w:val="left"/>
    </w:lvl>
    <w:lvl w:ilvl="2" w:tplc="B8320B78">
      <w:start w:val="1"/>
      <w:numFmt w:val="bullet"/>
      <w:lvlText w:val=""/>
      <w:lvlJc w:val="left"/>
    </w:lvl>
    <w:lvl w:ilvl="3" w:tplc="6D468D4E">
      <w:start w:val="1"/>
      <w:numFmt w:val="bullet"/>
      <w:lvlText w:val=""/>
      <w:lvlJc w:val="left"/>
    </w:lvl>
    <w:lvl w:ilvl="4" w:tplc="524CC2F4">
      <w:start w:val="1"/>
      <w:numFmt w:val="bullet"/>
      <w:lvlText w:val=""/>
      <w:lvlJc w:val="left"/>
    </w:lvl>
    <w:lvl w:ilvl="5" w:tplc="83282C48">
      <w:start w:val="1"/>
      <w:numFmt w:val="bullet"/>
      <w:lvlText w:val=""/>
      <w:lvlJc w:val="left"/>
    </w:lvl>
    <w:lvl w:ilvl="6" w:tplc="52C0094A">
      <w:start w:val="1"/>
      <w:numFmt w:val="bullet"/>
      <w:lvlText w:val=""/>
      <w:lvlJc w:val="left"/>
    </w:lvl>
    <w:lvl w:ilvl="7" w:tplc="C9BA595E">
      <w:start w:val="1"/>
      <w:numFmt w:val="bullet"/>
      <w:lvlText w:val=""/>
      <w:lvlJc w:val="left"/>
    </w:lvl>
    <w:lvl w:ilvl="8" w:tplc="F5B25E90">
      <w:start w:val="1"/>
      <w:numFmt w:val="bullet"/>
      <w:lvlText w:val=""/>
      <w:lvlJc w:val="left"/>
    </w:lvl>
  </w:abstractNum>
  <w:abstractNum w:abstractNumId="42" w15:restartNumberingAfterBreak="0">
    <w:nsid w:val="0000002F"/>
    <w:multiLevelType w:val="hybridMultilevel"/>
    <w:tmpl w:val="23F9C13C"/>
    <w:lvl w:ilvl="0" w:tplc="6D6A100C">
      <w:start w:val="1"/>
      <w:numFmt w:val="decimal"/>
      <w:lvlText w:val="%1."/>
      <w:lvlJc w:val="left"/>
    </w:lvl>
    <w:lvl w:ilvl="1" w:tplc="01462BA4">
      <w:start w:val="1"/>
      <w:numFmt w:val="bullet"/>
      <w:lvlText w:val=""/>
      <w:lvlJc w:val="left"/>
    </w:lvl>
    <w:lvl w:ilvl="2" w:tplc="95DED6A0">
      <w:start w:val="1"/>
      <w:numFmt w:val="bullet"/>
      <w:lvlText w:val=""/>
      <w:lvlJc w:val="left"/>
    </w:lvl>
    <w:lvl w:ilvl="3" w:tplc="6ED4422A">
      <w:start w:val="1"/>
      <w:numFmt w:val="bullet"/>
      <w:lvlText w:val=""/>
      <w:lvlJc w:val="left"/>
    </w:lvl>
    <w:lvl w:ilvl="4" w:tplc="CC58E6FE">
      <w:start w:val="1"/>
      <w:numFmt w:val="bullet"/>
      <w:lvlText w:val=""/>
      <w:lvlJc w:val="left"/>
    </w:lvl>
    <w:lvl w:ilvl="5" w:tplc="381CF6DE">
      <w:start w:val="1"/>
      <w:numFmt w:val="bullet"/>
      <w:lvlText w:val=""/>
      <w:lvlJc w:val="left"/>
    </w:lvl>
    <w:lvl w:ilvl="6" w:tplc="5B6E077A">
      <w:start w:val="1"/>
      <w:numFmt w:val="bullet"/>
      <w:lvlText w:val=""/>
      <w:lvlJc w:val="left"/>
    </w:lvl>
    <w:lvl w:ilvl="7" w:tplc="2A789806">
      <w:start w:val="1"/>
      <w:numFmt w:val="bullet"/>
      <w:lvlText w:val=""/>
      <w:lvlJc w:val="left"/>
    </w:lvl>
    <w:lvl w:ilvl="8" w:tplc="C450B124">
      <w:start w:val="1"/>
      <w:numFmt w:val="bullet"/>
      <w:lvlText w:val=""/>
      <w:lvlJc w:val="left"/>
    </w:lvl>
  </w:abstractNum>
  <w:abstractNum w:abstractNumId="43" w15:restartNumberingAfterBreak="0">
    <w:nsid w:val="00000030"/>
    <w:multiLevelType w:val="hybridMultilevel"/>
    <w:tmpl w:val="649BB77C"/>
    <w:lvl w:ilvl="0" w:tplc="2DD80058">
      <w:start w:val="1"/>
      <w:numFmt w:val="lowerLetter"/>
      <w:lvlText w:val="%1)"/>
      <w:lvlJc w:val="left"/>
    </w:lvl>
    <w:lvl w:ilvl="1" w:tplc="7E526C4A">
      <w:start w:val="1"/>
      <w:numFmt w:val="bullet"/>
      <w:lvlText w:val=""/>
      <w:lvlJc w:val="left"/>
    </w:lvl>
    <w:lvl w:ilvl="2" w:tplc="CCD6E08E">
      <w:start w:val="1"/>
      <w:numFmt w:val="bullet"/>
      <w:lvlText w:val=""/>
      <w:lvlJc w:val="left"/>
    </w:lvl>
    <w:lvl w:ilvl="3" w:tplc="23BC3DC0">
      <w:start w:val="1"/>
      <w:numFmt w:val="bullet"/>
      <w:lvlText w:val=""/>
      <w:lvlJc w:val="left"/>
    </w:lvl>
    <w:lvl w:ilvl="4" w:tplc="567644C6">
      <w:start w:val="1"/>
      <w:numFmt w:val="bullet"/>
      <w:lvlText w:val=""/>
      <w:lvlJc w:val="left"/>
    </w:lvl>
    <w:lvl w:ilvl="5" w:tplc="B5423D2A">
      <w:start w:val="1"/>
      <w:numFmt w:val="bullet"/>
      <w:lvlText w:val=""/>
      <w:lvlJc w:val="left"/>
    </w:lvl>
    <w:lvl w:ilvl="6" w:tplc="F5625DE8">
      <w:start w:val="1"/>
      <w:numFmt w:val="bullet"/>
      <w:lvlText w:val=""/>
      <w:lvlJc w:val="left"/>
    </w:lvl>
    <w:lvl w:ilvl="7" w:tplc="28E64FF6">
      <w:start w:val="1"/>
      <w:numFmt w:val="bullet"/>
      <w:lvlText w:val=""/>
      <w:lvlJc w:val="left"/>
    </w:lvl>
    <w:lvl w:ilvl="8" w:tplc="219A6E4A">
      <w:start w:val="1"/>
      <w:numFmt w:val="bullet"/>
      <w:lvlText w:val=""/>
      <w:lvlJc w:val="left"/>
    </w:lvl>
  </w:abstractNum>
  <w:abstractNum w:abstractNumId="44" w15:restartNumberingAfterBreak="0">
    <w:nsid w:val="00000031"/>
    <w:multiLevelType w:val="hybridMultilevel"/>
    <w:tmpl w:val="275AC794"/>
    <w:lvl w:ilvl="0" w:tplc="4C8019A8">
      <w:start w:val="2"/>
      <w:numFmt w:val="decimal"/>
      <w:lvlText w:val="%1."/>
      <w:lvlJc w:val="left"/>
    </w:lvl>
    <w:lvl w:ilvl="1" w:tplc="89BEA71A">
      <w:start w:val="1"/>
      <w:numFmt w:val="bullet"/>
      <w:lvlText w:val=""/>
      <w:lvlJc w:val="left"/>
    </w:lvl>
    <w:lvl w:ilvl="2" w:tplc="359AB108">
      <w:start w:val="1"/>
      <w:numFmt w:val="bullet"/>
      <w:lvlText w:val=""/>
      <w:lvlJc w:val="left"/>
    </w:lvl>
    <w:lvl w:ilvl="3" w:tplc="F7F89526">
      <w:start w:val="1"/>
      <w:numFmt w:val="bullet"/>
      <w:lvlText w:val=""/>
      <w:lvlJc w:val="left"/>
    </w:lvl>
    <w:lvl w:ilvl="4" w:tplc="625A8B40">
      <w:start w:val="1"/>
      <w:numFmt w:val="bullet"/>
      <w:lvlText w:val=""/>
      <w:lvlJc w:val="left"/>
    </w:lvl>
    <w:lvl w:ilvl="5" w:tplc="88C4388C">
      <w:start w:val="1"/>
      <w:numFmt w:val="bullet"/>
      <w:lvlText w:val=""/>
      <w:lvlJc w:val="left"/>
    </w:lvl>
    <w:lvl w:ilvl="6" w:tplc="A8487FFC">
      <w:start w:val="1"/>
      <w:numFmt w:val="bullet"/>
      <w:lvlText w:val=""/>
      <w:lvlJc w:val="left"/>
    </w:lvl>
    <w:lvl w:ilvl="7" w:tplc="886048CC">
      <w:start w:val="1"/>
      <w:numFmt w:val="bullet"/>
      <w:lvlText w:val=""/>
      <w:lvlJc w:val="left"/>
    </w:lvl>
    <w:lvl w:ilvl="8" w:tplc="3CC0233A">
      <w:start w:val="1"/>
      <w:numFmt w:val="bullet"/>
      <w:lvlText w:val=""/>
      <w:lvlJc w:val="left"/>
    </w:lvl>
  </w:abstractNum>
  <w:abstractNum w:abstractNumId="45" w15:restartNumberingAfterBreak="0">
    <w:nsid w:val="00000032"/>
    <w:multiLevelType w:val="hybridMultilevel"/>
    <w:tmpl w:val="39386574"/>
    <w:lvl w:ilvl="0" w:tplc="FA8A1EB4">
      <w:start w:val="4"/>
      <w:numFmt w:val="decimal"/>
      <w:lvlText w:val="%1."/>
      <w:lvlJc w:val="left"/>
    </w:lvl>
    <w:lvl w:ilvl="1" w:tplc="3F920FD0">
      <w:start w:val="1"/>
      <w:numFmt w:val="lowerLetter"/>
      <w:lvlText w:val="%2)"/>
      <w:lvlJc w:val="left"/>
    </w:lvl>
    <w:lvl w:ilvl="2" w:tplc="F476DE3C">
      <w:start w:val="1"/>
      <w:numFmt w:val="bullet"/>
      <w:lvlText w:val=""/>
      <w:lvlJc w:val="left"/>
    </w:lvl>
    <w:lvl w:ilvl="3" w:tplc="31A4E37A">
      <w:start w:val="1"/>
      <w:numFmt w:val="bullet"/>
      <w:lvlText w:val=""/>
      <w:lvlJc w:val="left"/>
    </w:lvl>
    <w:lvl w:ilvl="4" w:tplc="53F2C3BA">
      <w:start w:val="1"/>
      <w:numFmt w:val="bullet"/>
      <w:lvlText w:val=""/>
      <w:lvlJc w:val="left"/>
    </w:lvl>
    <w:lvl w:ilvl="5" w:tplc="44249F92">
      <w:start w:val="1"/>
      <w:numFmt w:val="bullet"/>
      <w:lvlText w:val=""/>
      <w:lvlJc w:val="left"/>
    </w:lvl>
    <w:lvl w:ilvl="6" w:tplc="351CE888">
      <w:start w:val="1"/>
      <w:numFmt w:val="bullet"/>
      <w:lvlText w:val=""/>
      <w:lvlJc w:val="left"/>
    </w:lvl>
    <w:lvl w:ilvl="7" w:tplc="3200A312">
      <w:start w:val="1"/>
      <w:numFmt w:val="bullet"/>
      <w:lvlText w:val=""/>
      <w:lvlJc w:val="left"/>
    </w:lvl>
    <w:lvl w:ilvl="8" w:tplc="8EACD658">
      <w:start w:val="1"/>
      <w:numFmt w:val="bullet"/>
      <w:lvlText w:val=""/>
      <w:lvlJc w:val="left"/>
    </w:lvl>
  </w:abstractNum>
  <w:abstractNum w:abstractNumId="46" w15:restartNumberingAfterBreak="0">
    <w:nsid w:val="00000033"/>
    <w:multiLevelType w:val="hybridMultilevel"/>
    <w:tmpl w:val="1CF10FD8"/>
    <w:lvl w:ilvl="0" w:tplc="A94A0CEA">
      <w:start w:val="1"/>
      <w:numFmt w:val="decimal"/>
      <w:lvlText w:val="%1"/>
      <w:lvlJc w:val="left"/>
    </w:lvl>
    <w:lvl w:ilvl="1" w:tplc="D0DABC0A">
      <w:start w:val="5"/>
      <w:numFmt w:val="lowerLetter"/>
      <w:lvlText w:val="%2)"/>
      <w:lvlJc w:val="left"/>
    </w:lvl>
    <w:lvl w:ilvl="2" w:tplc="566AABD0">
      <w:start w:val="1"/>
      <w:numFmt w:val="bullet"/>
      <w:lvlText w:val=""/>
      <w:lvlJc w:val="left"/>
    </w:lvl>
    <w:lvl w:ilvl="3" w:tplc="E12863BA">
      <w:start w:val="1"/>
      <w:numFmt w:val="bullet"/>
      <w:lvlText w:val=""/>
      <w:lvlJc w:val="left"/>
    </w:lvl>
    <w:lvl w:ilvl="4" w:tplc="3EC69242">
      <w:start w:val="1"/>
      <w:numFmt w:val="bullet"/>
      <w:lvlText w:val=""/>
      <w:lvlJc w:val="left"/>
    </w:lvl>
    <w:lvl w:ilvl="5" w:tplc="65AA9AFC">
      <w:start w:val="1"/>
      <w:numFmt w:val="bullet"/>
      <w:lvlText w:val=""/>
      <w:lvlJc w:val="left"/>
    </w:lvl>
    <w:lvl w:ilvl="6" w:tplc="5142EA90">
      <w:start w:val="1"/>
      <w:numFmt w:val="bullet"/>
      <w:lvlText w:val=""/>
      <w:lvlJc w:val="left"/>
    </w:lvl>
    <w:lvl w:ilvl="7" w:tplc="459AB620">
      <w:start w:val="1"/>
      <w:numFmt w:val="bullet"/>
      <w:lvlText w:val=""/>
      <w:lvlJc w:val="left"/>
    </w:lvl>
    <w:lvl w:ilvl="8" w:tplc="79DC5754">
      <w:start w:val="1"/>
      <w:numFmt w:val="bullet"/>
      <w:lvlText w:val=""/>
      <w:lvlJc w:val="left"/>
    </w:lvl>
  </w:abstractNum>
  <w:abstractNum w:abstractNumId="47" w15:restartNumberingAfterBreak="0">
    <w:nsid w:val="00000034"/>
    <w:multiLevelType w:val="hybridMultilevel"/>
    <w:tmpl w:val="180115BE"/>
    <w:lvl w:ilvl="0" w:tplc="A61E4A6C">
      <w:start w:val="5"/>
      <w:numFmt w:val="decimal"/>
      <w:lvlText w:val="%1."/>
      <w:lvlJc w:val="left"/>
    </w:lvl>
    <w:lvl w:ilvl="1" w:tplc="94FE4908">
      <w:start w:val="1"/>
      <w:numFmt w:val="lowerLetter"/>
      <w:lvlText w:val="%2"/>
      <w:lvlJc w:val="left"/>
    </w:lvl>
    <w:lvl w:ilvl="2" w:tplc="0F6015EE">
      <w:start w:val="1"/>
      <w:numFmt w:val="bullet"/>
      <w:lvlText w:val=""/>
      <w:lvlJc w:val="left"/>
    </w:lvl>
    <w:lvl w:ilvl="3" w:tplc="D12E7380">
      <w:start w:val="1"/>
      <w:numFmt w:val="bullet"/>
      <w:lvlText w:val=""/>
      <w:lvlJc w:val="left"/>
    </w:lvl>
    <w:lvl w:ilvl="4" w:tplc="61149BD2">
      <w:start w:val="1"/>
      <w:numFmt w:val="bullet"/>
      <w:lvlText w:val=""/>
      <w:lvlJc w:val="left"/>
    </w:lvl>
    <w:lvl w:ilvl="5" w:tplc="531CB9B8">
      <w:start w:val="1"/>
      <w:numFmt w:val="bullet"/>
      <w:lvlText w:val=""/>
      <w:lvlJc w:val="left"/>
    </w:lvl>
    <w:lvl w:ilvl="6" w:tplc="7D78F3CC">
      <w:start w:val="1"/>
      <w:numFmt w:val="bullet"/>
      <w:lvlText w:val=""/>
      <w:lvlJc w:val="left"/>
    </w:lvl>
    <w:lvl w:ilvl="7" w:tplc="870695D2">
      <w:start w:val="1"/>
      <w:numFmt w:val="bullet"/>
      <w:lvlText w:val=""/>
      <w:lvlJc w:val="left"/>
    </w:lvl>
    <w:lvl w:ilvl="8" w:tplc="39D6520A">
      <w:start w:val="1"/>
      <w:numFmt w:val="bullet"/>
      <w:lvlText w:val=""/>
      <w:lvlJc w:val="left"/>
    </w:lvl>
  </w:abstractNum>
  <w:abstractNum w:abstractNumId="48" w15:restartNumberingAfterBreak="0">
    <w:nsid w:val="00000035"/>
    <w:multiLevelType w:val="hybridMultilevel"/>
    <w:tmpl w:val="235BA860"/>
    <w:lvl w:ilvl="0" w:tplc="84A056C8">
      <w:start w:val="10"/>
      <w:numFmt w:val="decimal"/>
      <w:lvlText w:val="%1."/>
      <w:lvlJc w:val="left"/>
    </w:lvl>
    <w:lvl w:ilvl="1" w:tplc="B1825698">
      <w:start w:val="1"/>
      <w:numFmt w:val="bullet"/>
      <w:lvlText w:val=""/>
      <w:lvlJc w:val="left"/>
    </w:lvl>
    <w:lvl w:ilvl="2" w:tplc="612C6864">
      <w:start w:val="1"/>
      <w:numFmt w:val="bullet"/>
      <w:lvlText w:val=""/>
      <w:lvlJc w:val="left"/>
    </w:lvl>
    <w:lvl w:ilvl="3" w:tplc="1C4E4EF2">
      <w:start w:val="1"/>
      <w:numFmt w:val="bullet"/>
      <w:lvlText w:val=""/>
      <w:lvlJc w:val="left"/>
    </w:lvl>
    <w:lvl w:ilvl="4" w:tplc="F3603E9E">
      <w:start w:val="1"/>
      <w:numFmt w:val="bullet"/>
      <w:lvlText w:val=""/>
      <w:lvlJc w:val="left"/>
    </w:lvl>
    <w:lvl w:ilvl="5" w:tplc="902A20D8">
      <w:start w:val="1"/>
      <w:numFmt w:val="bullet"/>
      <w:lvlText w:val=""/>
      <w:lvlJc w:val="left"/>
    </w:lvl>
    <w:lvl w:ilvl="6" w:tplc="5142C5AE">
      <w:start w:val="1"/>
      <w:numFmt w:val="bullet"/>
      <w:lvlText w:val=""/>
      <w:lvlJc w:val="left"/>
    </w:lvl>
    <w:lvl w:ilvl="7" w:tplc="5508AFC8">
      <w:start w:val="1"/>
      <w:numFmt w:val="bullet"/>
      <w:lvlText w:val=""/>
      <w:lvlJc w:val="left"/>
    </w:lvl>
    <w:lvl w:ilvl="8" w:tplc="2C50462A">
      <w:start w:val="1"/>
      <w:numFmt w:val="bullet"/>
      <w:lvlText w:val=""/>
      <w:lvlJc w:val="left"/>
    </w:lvl>
  </w:abstractNum>
  <w:abstractNum w:abstractNumId="49" w15:restartNumberingAfterBreak="0">
    <w:nsid w:val="00000036"/>
    <w:multiLevelType w:val="hybridMultilevel"/>
    <w:tmpl w:val="47398C88"/>
    <w:lvl w:ilvl="0" w:tplc="BA4A5164">
      <w:start w:val="14"/>
      <w:numFmt w:val="decimal"/>
      <w:lvlText w:val="%1."/>
      <w:lvlJc w:val="left"/>
    </w:lvl>
    <w:lvl w:ilvl="1" w:tplc="FFFC29D4">
      <w:start w:val="1"/>
      <w:numFmt w:val="lowerLetter"/>
      <w:lvlText w:val="%2)"/>
      <w:lvlJc w:val="left"/>
    </w:lvl>
    <w:lvl w:ilvl="2" w:tplc="2228A4FE">
      <w:start w:val="1"/>
      <w:numFmt w:val="bullet"/>
      <w:lvlText w:val=""/>
      <w:lvlJc w:val="left"/>
    </w:lvl>
    <w:lvl w:ilvl="3" w:tplc="158E4D54">
      <w:start w:val="1"/>
      <w:numFmt w:val="bullet"/>
      <w:lvlText w:val=""/>
      <w:lvlJc w:val="left"/>
    </w:lvl>
    <w:lvl w:ilvl="4" w:tplc="E43A3678">
      <w:start w:val="1"/>
      <w:numFmt w:val="bullet"/>
      <w:lvlText w:val=""/>
      <w:lvlJc w:val="left"/>
    </w:lvl>
    <w:lvl w:ilvl="5" w:tplc="ED92C286">
      <w:start w:val="1"/>
      <w:numFmt w:val="bullet"/>
      <w:lvlText w:val=""/>
      <w:lvlJc w:val="left"/>
    </w:lvl>
    <w:lvl w:ilvl="6" w:tplc="4094EEFC">
      <w:start w:val="1"/>
      <w:numFmt w:val="bullet"/>
      <w:lvlText w:val=""/>
      <w:lvlJc w:val="left"/>
    </w:lvl>
    <w:lvl w:ilvl="7" w:tplc="F9D2A49E">
      <w:start w:val="1"/>
      <w:numFmt w:val="bullet"/>
      <w:lvlText w:val=""/>
      <w:lvlJc w:val="left"/>
    </w:lvl>
    <w:lvl w:ilvl="8" w:tplc="EACAF6C6">
      <w:start w:val="1"/>
      <w:numFmt w:val="bullet"/>
      <w:lvlText w:val=""/>
      <w:lvlJc w:val="left"/>
    </w:lvl>
  </w:abstractNum>
  <w:abstractNum w:abstractNumId="50" w15:restartNumberingAfterBreak="0">
    <w:nsid w:val="00000037"/>
    <w:multiLevelType w:val="hybridMultilevel"/>
    <w:tmpl w:val="354FE9F8"/>
    <w:lvl w:ilvl="0" w:tplc="A4B8B56C">
      <w:start w:val="24"/>
      <w:numFmt w:val="decimal"/>
      <w:lvlText w:val="%1."/>
      <w:lvlJc w:val="left"/>
    </w:lvl>
    <w:lvl w:ilvl="1" w:tplc="8076D350">
      <w:start w:val="1"/>
      <w:numFmt w:val="bullet"/>
      <w:lvlText w:val="w"/>
      <w:lvlJc w:val="left"/>
    </w:lvl>
    <w:lvl w:ilvl="2" w:tplc="4760998A">
      <w:start w:val="1"/>
      <w:numFmt w:val="lowerLetter"/>
      <w:lvlText w:val="%3)"/>
      <w:lvlJc w:val="left"/>
    </w:lvl>
    <w:lvl w:ilvl="3" w:tplc="BA026026">
      <w:start w:val="1"/>
      <w:numFmt w:val="bullet"/>
      <w:lvlText w:val=""/>
      <w:lvlJc w:val="left"/>
    </w:lvl>
    <w:lvl w:ilvl="4" w:tplc="F35811F0">
      <w:start w:val="1"/>
      <w:numFmt w:val="bullet"/>
      <w:lvlText w:val=""/>
      <w:lvlJc w:val="left"/>
    </w:lvl>
    <w:lvl w:ilvl="5" w:tplc="7BA4DB6E">
      <w:start w:val="1"/>
      <w:numFmt w:val="bullet"/>
      <w:lvlText w:val=""/>
      <w:lvlJc w:val="left"/>
    </w:lvl>
    <w:lvl w:ilvl="6" w:tplc="A9F4A274">
      <w:start w:val="1"/>
      <w:numFmt w:val="bullet"/>
      <w:lvlText w:val=""/>
      <w:lvlJc w:val="left"/>
    </w:lvl>
    <w:lvl w:ilvl="7" w:tplc="AA342AF2">
      <w:start w:val="1"/>
      <w:numFmt w:val="bullet"/>
      <w:lvlText w:val=""/>
      <w:lvlJc w:val="left"/>
    </w:lvl>
    <w:lvl w:ilvl="8" w:tplc="10029650">
      <w:start w:val="1"/>
      <w:numFmt w:val="bullet"/>
      <w:lvlText w:val=""/>
      <w:lvlJc w:val="left"/>
    </w:lvl>
  </w:abstractNum>
  <w:abstractNum w:abstractNumId="51" w15:restartNumberingAfterBreak="0">
    <w:nsid w:val="00000038"/>
    <w:multiLevelType w:val="hybridMultilevel"/>
    <w:tmpl w:val="15B5AF5C"/>
    <w:lvl w:ilvl="0" w:tplc="29C28570">
      <w:start w:val="1"/>
      <w:numFmt w:val="decimal"/>
      <w:lvlText w:val="%1."/>
      <w:lvlJc w:val="left"/>
    </w:lvl>
    <w:lvl w:ilvl="1" w:tplc="956CE676">
      <w:start w:val="1"/>
      <w:numFmt w:val="lowerLetter"/>
      <w:lvlText w:val="%2)"/>
      <w:lvlJc w:val="left"/>
    </w:lvl>
    <w:lvl w:ilvl="2" w:tplc="C1EAE5CA">
      <w:start w:val="1"/>
      <w:numFmt w:val="bullet"/>
      <w:lvlText w:val=""/>
      <w:lvlJc w:val="left"/>
    </w:lvl>
    <w:lvl w:ilvl="3" w:tplc="2A2EA8AE">
      <w:start w:val="1"/>
      <w:numFmt w:val="bullet"/>
      <w:lvlText w:val=""/>
      <w:lvlJc w:val="left"/>
    </w:lvl>
    <w:lvl w:ilvl="4" w:tplc="9D7E816C">
      <w:start w:val="1"/>
      <w:numFmt w:val="bullet"/>
      <w:lvlText w:val=""/>
      <w:lvlJc w:val="left"/>
    </w:lvl>
    <w:lvl w:ilvl="5" w:tplc="ACA028A2">
      <w:start w:val="1"/>
      <w:numFmt w:val="bullet"/>
      <w:lvlText w:val=""/>
      <w:lvlJc w:val="left"/>
    </w:lvl>
    <w:lvl w:ilvl="6" w:tplc="2D128B5C">
      <w:start w:val="1"/>
      <w:numFmt w:val="bullet"/>
      <w:lvlText w:val=""/>
      <w:lvlJc w:val="left"/>
    </w:lvl>
    <w:lvl w:ilvl="7" w:tplc="AC0E0C26">
      <w:start w:val="1"/>
      <w:numFmt w:val="bullet"/>
      <w:lvlText w:val=""/>
      <w:lvlJc w:val="left"/>
    </w:lvl>
    <w:lvl w:ilvl="8" w:tplc="6492A2E8">
      <w:start w:val="1"/>
      <w:numFmt w:val="bullet"/>
      <w:lvlText w:val=""/>
      <w:lvlJc w:val="left"/>
    </w:lvl>
  </w:abstractNum>
  <w:abstractNum w:abstractNumId="52" w15:restartNumberingAfterBreak="0">
    <w:nsid w:val="00000039"/>
    <w:multiLevelType w:val="hybridMultilevel"/>
    <w:tmpl w:val="741226BA"/>
    <w:lvl w:ilvl="0" w:tplc="92BEE968">
      <w:start w:val="1"/>
      <w:numFmt w:val="decimal"/>
      <w:lvlText w:val="%1)"/>
      <w:lvlJc w:val="left"/>
    </w:lvl>
    <w:lvl w:ilvl="1" w:tplc="F42AAC42">
      <w:start w:val="1"/>
      <w:numFmt w:val="bullet"/>
      <w:lvlText w:val=""/>
      <w:lvlJc w:val="left"/>
    </w:lvl>
    <w:lvl w:ilvl="2" w:tplc="FBF2FA5C">
      <w:start w:val="1"/>
      <w:numFmt w:val="bullet"/>
      <w:lvlText w:val=""/>
      <w:lvlJc w:val="left"/>
    </w:lvl>
    <w:lvl w:ilvl="3" w:tplc="46E644AE">
      <w:start w:val="1"/>
      <w:numFmt w:val="bullet"/>
      <w:lvlText w:val=""/>
      <w:lvlJc w:val="left"/>
    </w:lvl>
    <w:lvl w:ilvl="4" w:tplc="3D7E8B1A">
      <w:start w:val="1"/>
      <w:numFmt w:val="bullet"/>
      <w:lvlText w:val=""/>
      <w:lvlJc w:val="left"/>
    </w:lvl>
    <w:lvl w:ilvl="5" w:tplc="0EE47BD8">
      <w:start w:val="1"/>
      <w:numFmt w:val="bullet"/>
      <w:lvlText w:val=""/>
      <w:lvlJc w:val="left"/>
    </w:lvl>
    <w:lvl w:ilvl="6" w:tplc="AB84733C">
      <w:start w:val="1"/>
      <w:numFmt w:val="bullet"/>
      <w:lvlText w:val=""/>
      <w:lvlJc w:val="left"/>
    </w:lvl>
    <w:lvl w:ilvl="7" w:tplc="68B68C30">
      <w:start w:val="1"/>
      <w:numFmt w:val="bullet"/>
      <w:lvlText w:val=""/>
      <w:lvlJc w:val="left"/>
    </w:lvl>
    <w:lvl w:ilvl="8" w:tplc="A5A0972C">
      <w:start w:val="1"/>
      <w:numFmt w:val="bullet"/>
      <w:lvlText w:val=""/>
      <w:lvlJc w:val="left"/>
    </w:lvl>
  </w:abstractNum>
  <w:abstractNum w:abstractNumId="53" w15:restartNumberingAfterBreak="0">
    <w:nsid w:val="0000003A"/>
    <w:multiLevelType w:val="hybridMultilevel"/>
    <w:tmpl w:val="0D34B6A8"/>
    <w:lvl w:ilvl="0" w:tplc="0796890A">
      <w:start w:val="6"/>
      <w:numFmt w:val="decimal"/>
      <w:lvlText w:val="%1)"/>
      <w:lvlJc w:val="left"/>
    </w:lvl>
    <w:lvl w:ilvl="1" w:tplc="E79001FC">
      <w:start w:val="1"/>
      <w:numFmt w:val="bullet"/>
      <w:lvlText w:val=""/>
      <w:lvlJc w:val="left"/>
    </w:lvl>
    <w:lvl w:ilvl="2" w:tplc="7EF85446">
      <w:start w:val="1"/>
      <w:numFmt w:val="bullet"/>
      <w:lvlText w:val=""/>
      <w:lvlJc w:val="left"/>
    </w:lvl>
    <w:lvl w:ilvl="3" w:tplc="94B2E190">
      <w:start w:val="1"/>
      <w:numFmt w:val="bullet"/>
      <w:lvlText w:val=""/>
      <w:lvlJc w:val="left"/>
    </w:lvl>
    <w:lvl w:ilvl="4" w:tplc="CE10DFD2">
      <w:start w:val="1"/>
      <w:numFmt w:val="bullet"/>
      <w:lvlText w:val=""/>
      <w:lvlJc w:val="left"/>
    </w:lvl>
    <w:lvl w:ilvl="5" w:tplc="3E8627EC">
      <w:start w:val="1"/>
      <w:numFmt w:val="bullet"/>
      <w:lvlText w:val=""/>
      <w:lvlJc w:val="left"/>
    </w:lvl>
    <w:lvl w:ilvl="6" w:tplc="CC16EFA2">
      <w:start w:val="1"/>
      <w:numFmt w:val="bullet"/>
      <w:lvlText w:val=""/>
      <w:lvlJc w:val="left"/>
    </w:lvl>
    <w:lvl w:ilvl="7" w:tplc="CBE21552">
      <w:start w:val="1"/>
      <w:numFmt w:val="bullet"/>
      <w:lvlText w:val=""/>
      <w:lvlJc w:val="left"/>
    </w:lvl>
    <w:lvl w:ilvl="8" w:tplc="4A12F7C0">
      <w:start w:val="1"/>
      <w:numFmt w:val="bullet"/>
      <w:lvlText w:val=""/>
      <w:lvlJc w:val="left"/>
    </w:lvl>
  </w:abstractNum>
  <w:abstractNum w:abstractNumId="54" w15:restartNumberingAfterBreak="0">
    <w:nsid w:val="0000003B"/>
    <w:multiLevelType w:val="hybridMultilevel"/>
    <w:tmpl w:val="10233C98"/>
    <w:lvl w:ilvl="0" w:tplc="671E5D5E">
      <w:start w:val="12"/>
      <w:numFmt w:val="decimal"/>
      <w:lvlText w:val="%1)"/>
      <w:lvlJc w:val="left"/>
    </w:lvl>
    <w:lvl w:ilvl="1" w:tplc="640C74EA">
      <w:start w:val="1"/>
      <w:numFmt w:val="bullet"/>
      <w:lvlText w:val=""/>
      <w:lvlJc w:val="left"/>
    </w:lvl>
    <w:lvl w:ilvl="2" w:tplc="D794DE38">
      <w:start w:val="1"/>
      <w:numFmt w:val="bullet"/>
      <w:lvlText w:val=""/>
      <w:lvlJc w:val="left"/>
    </w:lvl>
    <w:lvl w:ilvl="3" w:tplc="A9D60A66">
      <w:start w:val="1"/>
      <w:numFmt w:val="bullet"/>
      <w:lvlText w:val=""/>
      <w:lvlJc w:val="left"/>
    </w:lvl>
    <w:lvl w:ilvl="4" w:tplc="276EFDE0">
      <w:start w:val="1"/>
      <w:numFmt w:val="bullet"/>
      <w:lvlText w:val=""/>
      <w:lvlJc w:val="left"/>
    </w:lvl>
    <w:lvl w:ilvl="5" w:tplc="12524200">
      <w:start w:val="1"/>
      <w:numFmt w:val="bullet"/>
      <w:lvlText w:val=""/>
      <w:lvlJc w:val="left"/>
    </w:lvl>
    <w:lvl w:ilvl="6" w:tplc="8552FEB8">
      <w:start w:val="1"/>
      <w:numFmt w:val="bullet"/>
      <w:lvlText w:val=""/>
      <w:lvlJc w:val="left"/>
    </w:lvl>
    <w:lvl w:ilvl="7" w:tplc="5F7EDD06">
      <w:start w:val="1"/>
      <w:numFmt w:val="bullet"/>
      <w:lvlText w:val=""/>
      <w:lvlJc w:val="left"/>
    </w:lvl>
    <w:lvl w:ilvl="8" w:tplc="D76E4368">
      <w:start w:val="1"/>
      <w:numFmt w:val="bullet"/>
      <w:lvlText w:val=""/>
      <w:lvlJc w:val="left"/>
    </w:lvl>
  </w:abstractNum>
  <w:abstractNum w:abstractNumId="55" w15:restartNumberingAfterBreak="0">
    <w:nsid w:val="0000003C"/>
    <w:multiLevelType w:val="hybridMultilevel"/>
    <w:tmpl w:val="3F6AB60E"/>
    <w:lvl w:ilvl="0" w:tplc="8592AC98">
      <w:start w:val="23"/>
      <w:numFmt w:val="decimal"/>
      <w:lvlText w:val="%1)"/>
      <w:lvlJc w:val="left"/>
    </w:lvl>
    <w:lvl w:ilvl="1" w:tplc="D79E5A38">
      <w:start w:val="1"/>
      <w:numFmt w:val="bullet"/>
      <w:lvlText w:val=""/>
      <w:lvlJc w:val="left"/>
    </w:lvl>
    <w:lvl w:ilvl="2" w:tplc="88C0994E">
      <w:start w:val="1"/>
      <w:numFmt w:val="bullet"/>
      <w:lvlText w:val=""/>
      <w:lvlJc w:val="left"/>
    </w:lvl>
    <w:lvl w:ilvl="3" w:tplc="C4822552">
      <w:start w:val="1"/>
      <w:numFmt w:val="bullet"/>
      <w:lvlText w:val=""/>
      <w:lvlJc w:val="left"/>
    </w:lvl>
    <w:lvl w:ilvl="4" w:tplc="FF644B1C">
      <w:start w:val="1"/>
      <w:numFmt w:val="bullet"/>
      <w:lvlText w:val=""/>
      <w:lvlJc w:val="left"/>
    </w:lvl>
    <w:lvl w:ilvl="5" w:tplc="CF06CFE8">
      <w:start w:val="1"/>
      <w:numFmt w:val="bullet"/>
      <w:lvlText w:val=""/>
      <w:lvlJc w:val="left"/>
    </w:lvl>
    <w:lvl w:ilvl="6" w:tplc="9558B60A">
      <w:start w:val="1"/>
      <w:numFmt w:val="bullet"/>
      <w:lvlText w:val=""/>
      <w:lvlJc w:val="left"/>
    </w:lvl>
    <w:lvl w:ilvl="7" w:tplc="1F6AB01C">
      <w:start w:val="1"/>
      <w:numFmt w:val="bullet"/>
      <w:lvlText w:val=""/>
      <w:lvlJc w:val="left"/>
    </w:lvl>
    <w:lvl w:ilvl="8" w:tplc="A4A01CD4">
      <w:start w:val="1"/>
      <w:numFmt w:val="bullet"/>
      <w:lvlText w:val=""/>
      <w:lvlJc w:val="left"/>
    </w:lvl>
  </w:abstractNum>
  <w:abstractNum w:abstractNumId="56" w15:restartNumberingAfterBreak="0">
    <w:nsid w:val="0000003D"/>
    <w:multiLevelType w:val="hybridMultilevel"/>
    <w:tmpl w:val="61574094"/>
    <w:lvl w:ilvl="0" w:tplc="CF5A4CDE">
      <w:start w:val="1"/>
      <w:numFmt w:val="bullet"/>
      <w:lvlText w:val="§"/>
      <w:lvlJc w:val="left"/>
    </w:lvl>
    <w:lvl w:ilvl="1" w:tplc="4BFEE406">
      <w:start w:val="1"/>
      <w:numFmt w:val="bullet"/>
      <w:lvlText w:val=""/>
      <w:lvlJc w:val="left"/>
    </w:lvl>
    <w:lvl w:ilvl="2" w:tplc="7C540ACC">
      <w:start w:val="1"/>
      <w:numFmt w:val="bullet"/>
      <w:lvlText w:val=""/>
      <w:lvlJc w:val="left"/>
    </w:lvl>
    <w:lvl w:ilvl="3" w:tplc="BA2A5FCA">
      <w:start w:val="1"/>
      <w:numFmt w:val="bullet"/>
      <w:lvlText w:val=""/>
      <w:lvlJc w:val="left"/>
    </w:lvl>
    <w:lvl w:ilvl="4" w:tplc="46046AEE">
      <w:start w:val="1"/>
      <w:numFmt w:val="bullet"/>
      <w:lvlText w:val=""/>
      <w:lvlJc w:val="left"/>
    </w:lvl>
    <w:lvl w:ilvl="5" w:tplc="AF944762">
      <w:start w:val="1"/>
      <w:numFmt w:val="bullet"/>
      <w:lvlText w:val=""/>
      <w:lvlJc w:val="left"/>
    </w:lvl>
    <w:lvl w:ilvl="6" w:tplc="C8D8ACBA">
      <w:start w:val="1"/>
      <w:numFmt w:val="bullet"/>
      <w:lvlText w:val=""/>
      <w:lvlJc w:val="left"/>
    </w:lvl>
    <w:lvl w:ilvl="7" w:tplc="D5E40A00">
      <w:start w:val="1"/>
      <w:numFmt w:val="bullet"/>
      <w:lvlText w:val=""/>
      <w:lvlJc w:val="left"/>
    </w:lvl>
    <w:lvl w:ilvl="8" w:tplc="FC921522">
      <w:start w:val="1"/>
      <w:numFmt w:val="bullet"/>
      <w:lvlText w:val=""/>
      <w:lvlJc w:val="left"/>
    </w:lvl>
  </w:abstractNum>
  <w:abstractNum w:abstractNumId="57" w15:restartNumberingAfterBreak="0">
    <w:nsid w:val="0000003E"/>
    <w:multiLevelType w:val="hybridMultilevel"/>
    <w:tmpl w:val="7E0C57B0"/>
    <w:lvl w:ilvl="0" w:tplc="63E6E166">
      <w:start w:val="2"/>
      <w:numFmt w:val="decimal"/>
      <w:lvlText w:val="%1."/>
      <w:lvlJc w:val="left"/>
    </w:lvl>
    <w:lvl w:ilvl="1" w:tplc="B4F6F68E">
      <w:start w:val="1"/>
      <w:numFmt w:val="bullet"/>
      <w:lvlText w:val=""/>
      <w:lvlJc w:val="left"/>
    </w:lvl>
    <w:lvl w:ilvl="2" w:tplc="36E0A284">
      <w:start w:val="1"/>
      <w:numFmt w:val="bullet"/>
      <w:lvlText w:val=""/>
      <w:lvlJc w:val="left"/>
    </w:lvl>
    <w:lvl w:ilvl="3" w:tplc="28722822">
      <w:start w:val="1"/>
      <w:numFmt w:val="bullet"/>
      <w:lvlText w:val=""/>
      <w:lvlJc w:val="left"/>
    </w:lvl>
    <w:lvl w:ilvl="4" w:tplc="F0BA93A6">
      <w:start w:val="1"/>
      <w:numFmt w:val="bullet"/>
      <w:lvlText w:val=""/>
      <w:lvlJc w:val="left"/>
    </w:lvl>
    <w:lvl w:ilvl="5" w:tplc="DA56B3EE">
      <w:start w:val="1"/>
      <w:numFmt w:val="bullet"/>
      <w:lvlText w:val=""/>
      <w:lvlJc w:val="left"/>
    </w:lvl>
    <w:lvl w:ilvl="6" w:tplc="37CAC5D4">
      <w:start w:val="1"/>
      <w:numFmt w:val="bullet"/>
      <w:lvlText w:val=""/>
      <w:lvlJc w:val="left"/>
    </w:lvl>
    <w:lvl w:ilvl="7" w:tplc="057CB318">
      <w:start w:val="1"/>
      <w:numFmt w:val="bullet"/>
      <w:lvlText w:val=""/>
      <w:lvlJc w:val="left"/>
    </w:lvl>
    <w:lvl w:ilvl="8" w:tplc="499C72D4">
      <w:start w:val="1"/>
      <w:numFmt w:val="bullet"/>
      <w:lvlText w:val=""/>
      <w:lvlJc w:val="left"/>
    </w:lvl>
  </w:abstractNum>
  <w:abstractNum w:abstractNumId="58" w15:restartNumberingAfterBreak="0">
    <w:nsid w:val="0000003F"/>
    <w:multiLevelType w:val="hybridMultilevel"/>
    <w:tmpl w:val="77AE35EA"/>
    <w:lvl w:ilvl="0" w:tplc="B6520BC2">
      <w:start w:val="1"/>
      <w:numFmt w:val="bullet"/>
      <w:lvlText w:val="§"/>
      <w:lvlJc w:val="left"/>
    </w:lvl>
    <w:lvl w:ilvl="1" w:tplc="8246304C">
      <w:start w:val="1"/>
      <w:numFmt w:val="bullet"/>
      <w:lvlText w:val=""/>
      <w:lvlJc w:val="left"/>
    </w:lvl>
    <w:lvl w:ilvl="2" w:tplc="3672FCBA">
      <w:start w:val="1"/>
      <w:numFmt w:val="bullet"/>
      <w:lvlText w:val=""/>
      <w:lvlJc w:val="left"/>
    </w:lvl>
    <w:lvl w:ilvl="3" w:tplc="286AF5B2">
      <w:start w:val="1"/>
      <w:numFmt w:val="bullet"/>
      <w:lvlText w:val=""/>
      <w:lvlJc w:val="left"/>
    </w:lvl>
    <w:lvl w:ilvl="4" w:tplc="70586D2C">
      <w:start w:val="1"/>
      <w:numFmt w:val="bullet"/>
      <w:lvlText w:val=""/>
      <w:lvlJc w:val="left"/>
    </w:lvl>
    <w:lvl w:ilvl="5" w:tplc="C49E81E6">
      <w:start w:val="1"/>
      <w:numFmt w:val="bullet"/>
      <w:lvlText w:val=""/>
      <w:lvlJc w:val="left"/>
    </w:lvl>
    <w:lvl w:ilvl="6" w:tplc="E8E4EEF2">
      <w:start w:val="1"/>
      <w:numFmt w:val="bullet"/>
      <w:lvlText w:val=""/>
      <w:lvlJc w:val="left"/>
    </w:lvl>
    <w:lvl w:ilvl="7" w:tplc="5FCEF62A">
      <w:start w:val="1"/>
      <w:numFmt w:val="bullet"/>
      <w:lvlText w:val=""/>
      <w:lvlJc w:val="left"/>
    </w:lvl>
    <w:lvl w:ilvl="8" w:tplc="3D72AF56">
      <w:start w:val="1"/>
      <w:numFmt w:val="bullet"/>
      <w:lvlText w:val=""/>
      <w:lvlJc w:val="left"/>
    </w:lvl>
  </w:abstractNum>
  <w:abstractNum w:abstractNumId="59" w15:restartNumberingAfterBreak="0">
    <w:nsid w:val="082400EC"/>
    <w:multiLevelType w:val="hybridMultilevel"/>
    <w:tmpl w:val="FEDCD31A"/>
    <w:lvl w:ilvl="0" w:tplc="4796D65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CD4622"/>
    <w:multiLevelType w:val="hybridMultilevel"/>
    <w:tmpl w:val="8B941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5D0A0E"/>
    <w:multiLevelType w:val="hybridMultilevel"/>
    <w:tmpl w:val="B3E4D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8E692B"/>
    <w:multiLevelType w:val="hybridMultilevel"/>
    <w:tmpl w:val="BF827734"/>
    <w:lvl w:ilvl="0" w:tplc="C396FAA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1E7ACA"/>
    <w:multiLevelType w:val="hybridMultilevel"/>
    <w:tmpl w:val="9F8AD786"/>
    <w:lvl w:ilvl="0" w:tplc="42D42B5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227A2F"/>
    <w:multiLevelType w:val="hybridMultilevel"/>
    <w:tmpl w:val="A14096AA"/>
    <w:lvl w:ilvl="0" w:tplc="49628A9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1433A9"/>
    <w:multiLevelType w:val="hybridMultilevel"/>
    <w:tmpl w:val="3AAA0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7561C5"/>
    <w:multiLevelType w:val="hybridMultilevel"/>
    <w:tmpl w:val="B808A7EA"/>
    <w:lvl w:ilvl="0" w:tplc="42146C5E">
      <w:start w:val="1"/>
      <w:numFmt w:val="decimal"/>
      <w:lvlText w:val="%1."/>
      <w:lvlJc w:val="left"/>
    </w:lvl>
    <w:lvl w:ilvl="1" w:tplc="DC8471F0">
      <w:start w:val="1"/>
      <w:numFmt w:val="bullet"/>
      <w:lvlText w:val="§"/>
      <w:lvlJc w:val="left"/>
    </w:lvl>
    <w:lvl w:ilvl="2" w:tplc="67EAD696">
      <w:start w:val="1"/>
      <w:numFmt w:val="bullet"/>
      <w:lvlText w:val=""/>
      <w:lvlJc w:val="left"/>
    </w:lvl>
    <w:lvl w:ilvl="3" w:tplc="B9BE2744">
      <w:start w:val="1"/>
      <w:numFmt w:val="bullet"/>
      <w:lvlText w:val=""/>
      <w:lvlJc w:val="left"/>
    </w:lvl>
    <w:lvl w:ilvl="4" w:tplc="B874ACD0">
      <w:start w:val="1"/>
      <w:numFmt w:val="bullet"/>
      <w:lvlText w:val=""/>
      <w:lvlJc w:val="left"/>
    </w:lvl>
    <w:lvl w:ilvl="5" w:tplc="5A6EBD64">
      <w:start w:val="1"/>
      <w:numFmt w:val="bullet"/>
      <w:lvlText w:val=""/>
      <w:lvlJc w:val="left"/>
    </w:lvl>
    <w:lvl w:ilvl="6" w:tplc="2E862450">
      <w:start w:val="1"/>
      <w:numFmt w:val="bullet"/>
      <w:lvlText w:val=""/>
      <w:lvlJc w:val="left"/>
    </w:lvl>
    <w:lvl w:ilvl="7" w:tplc="6DB2E8A4">
      <w:start w:val="1"/>
      <w:numFmt w:val="bullet"/>
      <w:lvlText w:val=""/>
      <w:lvlJc w:val="left"/>
    </w:lvl>
    <w:lvl w:ilvl="8" w:tplc="92881414">
      <w:start w:val="1"/>
      <w:numFmt w:val="bullet"/>
      <w:lvlText w:val=""/>
      <w:lvlJc w:val="left"/>
    </w:lvl>
  </w:abstractNum>
  <w:abstractNum w:abstractNumId="67" w15:restartNumberingAfterBreak="0">
    <w:nsid w:val="6E544A7D"/>
    <w:multiLevelType w:val="hybridMultilevel"/>
    <w:tmpl w:val="9F087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C7C1D"/>
    <w:multiLevelType w:val="hybridMultilevel"/>
    <w:tmpl w:val="8E4684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6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66"/>
  </w:num>
  <w:num w:numId="62">
    <w:abstractNumId w:val="64"/>
  </w:num>
  <w:num w:numId="63">
    <w:abstractNumId w:val="62"/>
  </w:num>
  <w:num w:numId="64">
    <w:abstractNumId w:val="65"/>
  </w:num>
  <w:num w:numId="65">
    <w:abstractNumId w:val="67"/>
  </w:num>
  <w:num w:numId="66">
    <w:abstractNumId w:val="61"/>
  </w:num>
  <w:num w:numId="67">
    <w:abstractNumId w:val="59"/>
  </w:num>
  <w:num w:numId="68">
    <w:abstractNumId w:val="63"/>
  </w:num>
  <w:num w:numId="69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A2"/>
    <w:rsid w:val="00043E74"/>
    <w:rsid w:val="0009592C"/>
    <w:rsid w:val="00240BA5"/>
    <w:rsid w:val="00387B1C"/>
    <w:rsid w:val="00400B75"/>
    <w:rsid w:val="00457D35"/>
    <w:rsid w:val="00482672"/>
    <w:rsid w:val="004B5A7C"/>
    <w:rsid w:val="00512C62"/>
    <w:rsid w:val="00573921"/>
    <w:rsid w:val="005C2BB5"/>
    <w:rsid w:val="006001F7"/>
    <w:rsid w:val="006149EA"/>
    <w:rsid w:val="006B7624"/>
    <w:rsid w:val="00715EA2"/>
    <w:rsid w:val="00844222"/>
    <w:rsid w:val="008A6040"/>
    <w:rsid w:val="0092162F"/>
    <w:rsid w:val="00957E39"/>
    <w:rsid w:val="009706CF"/>
    <w:rsid w:val="00A251CB"/>
    <w:rsid w:val="00B448E7"/>
    <w:rsid w:val="00B92C71"/>
    <w:rsid w:val="00B92EA2"/>
    <w:rsid w:val="00C65ABF"/>
    <w:rsid w:val="00CB26F1"/>
    <w:rsid w:val="00CC25BB"/>
    <w:rsid w:val="00CD676B"/>
    <w:rsid w:val="00D42A1C"/>
    <w:rsid w:val="00EA3B6D"/>
    <w:rsid w:val="00F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B4B4-CB62-4601-AAEB-4AE6B0FD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2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2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4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22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C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C62"/>
    <w:rPr>
      <w:rFonts w:ascii="Segoe UI" w:eastAsia="Calibri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D3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6890</Words>
  <Characters>41345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MD. Dominikowska</dc:creator>
  <cp:keywords/>
  <dc:description/>
  <cp:lastModifiedBy>Monika MD. Dominikowska</cp:lastModifiedBy>
  <cp:revision>22</cp:revision>
  <cp:lastPrinted>2022-02-21T10:29:00Z</cp:lastPrinted>
  <dcterms:created xsi:type="dcterms:W3CDTF">2022-02-18T09:53:00Z</dcterms:created>
  <dcterms:modified xsi:type="dcterms:W3CDTF">2022-02-23T13:51:00Z</dcterms:modified>
</cp:coreProperties>
</file>