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144C1" w:rsidRPr="00BB519D" w:rsidRDefault="00303E36" w:rsidP="006144C1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RZP.271.19</w:t>
      </w:r>
      <w:r w:rsidR="009A270E">
        <w:rPr>
          <w:rFonts w:asciiTheme="minorHAnsi" w:hAnsiTheme="minorHAnsi" w:cstheme="minorHAnsi"/>
          <w:b/>
        </w:rPr>
        <w:t>.202</w:t>
      </w:r>
      <w:r w:rsidR="00ED77E0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 xml:space="preserve">.ZP3       </w:t>
      </w:r>
      <w:r w:rsidR="009A270E">
        <w:rPr>
          <w:rFonts w:asciiTheme="minorHAnsi" w:hAnsiTheme="minorHAnsi" w:cstheme="minorHAnsi"/>
          <w:b/>
        </w:rPr>
        <w:t xml:space="preserve">                       </w:t>
      </w:r>
      <w:r w:rsidR="00192EA0">
        <w:rPr>
          <w:rFonts w:asciiTheme="minorHAnsi" w:hAnsiTheme="minorHAnsi" w:cstheme="minorHAnsi"/>
          <w:b/>
        </w:rPr>
        <w:t xml:space="preserve">                      </w:t>
      </w:r>
      <w:bookmarkStart w:id="0" w:name="_GoBack"/>
      <w:bookmarkEnd w:id="0"/>
      <w:r w:rsidR="00192EA0">
        <w:rPr>
          <w:rFonts w:asciiTheme="minorHAnsi" w:hAnsiTheme="minorHAnsi" w:cstheme="minorHAnsi"/>
        </w:rPr>
        <w:t>Białe Błota, dnia 19.</w:t>
      </w:r>
      <w:r w:rsidR="0071378A">
        <w:rPr>
          <w:rFonts w:asciiTheme="minorHAnsi" w:hAnsiTheme="minorHAnsi" w:cstheme="minorHAnsi"/>
        </w:rPr>
        <w:t>04</w:t>
      </w:r>
      <w:r w:rsidR="00EA6EC2">
        <w:rPr>
          <w:rFonts w:asciiTheme="minorHAnsi" w:hAnsiTheme="minorHAnsi" w:cstheme="minorHAnsi"/>
        </w:rPr>
        <w:t xml:space="preserve">.2022 </w:t>
      </w:r>
      <w:r w:rsidR="006144C1" w:rsidRPr="00BB519D">
        <w:rPr>
          <w:rFonts w:asciiTheme="minorHAnsi" w:hAnsiTheme="minorHAnsi" w:cstheme="minorHAnsi"/>
        </w:rPr>
        <w:t>r.</w:t>
      </w:r>
    </w:p>
    <w:p w:rsidR="006144C1" w:rsidRPr="00BB519D" w:rsidRDefault="006144C1" w:rsidP="001C603F">
      <w:pPr>
        <w:spacing w:line="360" w:lineRule="auto"/>
        <w:rPr>
          <w:rFonts w:asciiTheme="minorHAnsi" w:hAnsiTheme="minorHAnsi" w:cstheme="minorHAnsi"/>
          <w:b/>
        </w:rPr>
      </w:pPr>
    </w:p>
    <w:p w:rsidR="006144C1" w:rsidRPr="00BB519D" w:rsidRDefault="006144C1" w:rsidP="006144C1">
      <w:pPr>
        <w:spacing w:line="360" w:lineRule="auto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Dotyczy postępowania pn.: </w:t>
      </w:r>
    </w:p>
    <w:p w:rsidR="004D06D0" w:rsidRDefault="00303E36" w:rsidP="00303E36">
      <w:pPr>
        <w:ind w:left="708" w:hanging="708"/>
        <w:rPr>
          <w:rFonts w:ascii="Calibri" w:hAnsi="Calibri" w:cs="Calibri"/>
          <w:b/>
          <w:color w:val="2E74B5"/>
        </w:rPr>
      </w:pPr>
      <w:r w:rsidRPr="00442948">
        <w:rPr>
          <w:rFonts w:ascii="Calibri" w:hAnsi="Calibri" w:cs="Calibri"/>
          <w:b/>
          <w:color w:val="2E74B5"/>
        </w:rPr>
        <w:t xml:space="preserve">Opracowanie </w:t>
      </w:r>
      <w:r>
        <w:rPr>
          <w:rFonts w:ascii="Calibri" w:hAnsi="Calibri" w:cs="Calibri"/>
          <w:b/>
          <w:color w:val="2E74B5"/>
        </w:rPr>
        <w:t>dokumentacji projektowej w ramach zadania pn. „Projekt i rozbudowa Szkoły Podstawowej w Przyłękach na działkach 85/1 i 85/2 obręb Przyłęki”</w:t>
      </w:r>
    </w:p>
    <w:p w:rsidR="00303E36" w:rsidRPr="00BB519D" w:rsidRDefault="00303E36" w:rsidP="00136984">
      <w:pPr>
        <w:ind w:left="708" w:hanging="850"/>
        <w:rPr>
          <w:rFonts w:asciiTheme="minorHAnsi" w:hAnsiTheme="minorHAnsi" w:cstheme="minorHAnsi"/>
          <w:b/>
        </w:rPr>
      </w:pPr>
    </w:p>
    <w:p w:rsidR="005B0ECB" w:rsidRPr="00BB519D" w:rsidRDefault="005B0ECB" w:rsidP="00136984">
      <w:pPr>
        <w:ind w:left="708" w:hanging="850"/>
        <w:jc w:val="center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ZAWIADOMIENIE O WYBORZE OFERTY NAJKORZYSTNIEJSZEJ</w:t>
      </w:r>
    </w:p>
    <w:p w:rsidR="00F31DDB" w:rsidRPr="00BB519D" w:rsidRDefault="00F31DD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Pr="00BB519D" w:rsidRDefault="006144C1" w:rsidP="006144C1">
      <w:pPr>
        <w:tabs>
          <w:tab w:val="left" w:pos="0"/>
        </w:tabs>
        <w:jc w:val="both"/>
        <w:rPr>
          <w:rFonts w:asciiTheme="minorHAnsi" w:hAnsiTheme="minorHAnsi" w:cstheme="minorHAnsi"/>
        </w:rPr>
      </w:pPr>
      <w:r w:rsidRPr="00BB519D">
        <w:rPr>
          <w:rFonts w:asciiTheme="minorHAnsi" w:eastAsia="Calibri" w:hAnsiTheme="minorHAnsi" w:cstheme="minorHAnsi"/>
        </w:rPr>
        <w:t xml:space="preserve">Działając </w:t>
      </w:r>
      <w:r w:rsidR="009A270E">
        <w:rPr>
          <w:rFonts w:asciiTheme="minorHAnsi" w:eastAsia="Calibri" w:hAnsiTheme="minorHAnsi" w:cstheme="minorHAnsi"/>
        </w:rPr>
        <w:t>na podstawie art. 253 ust. 1</w:t>
      </w:r>
      <w:r w:rsidRPr="00BB519D">
        <w:rPr>
          <w:rFonts w:asciiTheme="minorHAnsi" w:eastAsia="Calibri" w:hAnsiTheme="minorHAnsi" w:cstheme="minorHAnsi"/>
        </w:rPr>
        <w:t xml:space="preserve"> ustawy z 11 września 2019 r. – Prawo zamówień publicznych (Dz.U. </w:t>
      </w:r>
      <w:r w:rsidR="009A270E">
        <w:rPr>
          <w:rFonts w:asciiTheme="minorHAnsi" w:eastAsia="Calibri" w:hAnsiTheme="minorHAnsi" w:cstheme="minorHAnsi"/>
        </w:rPr>
        <w:t xml:space="preserve">2021 </w:t>
      </w:r>
      <w:r w:rsidRPr="00BB519D">
        <w:rPr>
          <w:rFonts w:asciiTheme="minorHAnsi" w:eastAsia="Calibri" w:hAnsiTheme="minorHAnsi" w:cstheme="minorHAnsi"/>
        </w:rPr>
        <w:t xml:space="preserve">poz. </w:t>
      </w:r>
      <w:r w:rsidR="009A270E">
        <w:rPr>
          <w:rFonts w:asciiTheme="minorHAnsi" w:eastAsia="Calibri" w:hAnsiTheme="minorHAnsi" w:cstheme="minorHAnsi"/>
        </w:rPr>
        <w:t>1129 ze zm.)</w:t>
      </w:r>
      <w:r w:rsidRPr="00BB519D">
        <w:rPr>
          <w:rFonts w:asciiTheme="minorHAnsi" w:eastAsia="Calibri" w:hAnsiTheme="minorHAnsi" w:cstheme="minorHAnsi"/>
        </w:rPr>
        <w:t xml:space="preserve"> dalej zwaną ustawą </w:t>
      </w:r>
      <w:proofErr w:type="spellStart"/>
      <w:r w:rsidRPr="00BB519D">
        <w:rPr>
          <w:rFonts w:asciiTheme="minorHAnsi" w:eastAsia="Calibri" w:hAnsiTheme="minorHAnsi" w:cstheme="minorHAnsi"/>
        </w:rPr>
        <w:t>Pzp</w:t>
      </w:r>
      <w:proofErr w:type="spellEnd"/>
      <w:r w:rsidRPr="00BB519D">
        <w:rPr>
          <w:rFonts w:asciiTheme="minorHAnsi" w:eastAsia="Calibri" w:hAnsiTheme="minorHAnsi" w:cstheme="minorHAnsi"/>
        </w:rPr>
        <w:t xml:space="preserve">, zamawiający </w:t>
      </w:r>
      <w:r w:rsidR="005B0ECB" w:rsidRPr="00BB519D">
        <w:rPr>
          <w:rFonts w:asciiTheme="minorHAnsi" w:hAnsiTheme="minorHAnsi" w:cstheme="minorHAnsi"/>
        </w:rPr>
        <w:t>Gmina Białe Błota, zawiadamia o:</w:t>
      </w:r>
    </w:p>
    <w:p w:rsidR="005B0ECB" w:rsidRPr="00BB519D" w:rsidRDefault="005B0ECB" w:rsidP="00136984">
      <w:pPr>
        <w:tabs>
          <w:tab w:val="left" w:pos="0"/>
        </w:tabs>
        <w:rPr>
          <w:rFonts w:asciiTheme="minorHAnsi" w:hAnsiTheme="minorHAnsi" w:cstheme="minorHAnsi"/>
        </w:rPr>
      </w:pPr>
    </w:p>
    <w:p w:rsidR="005B0ECB" w:rsidRDefault="005B0ECB" w:rsidP="009B22C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after="160" w:line="259" w:lineRule="auto"/>
        <w:ind w:left="709" w:hanging="295"/>
        <w:rPr>
          <w:rFonts w:asciiTheme="minorHAnsi" w:hAnsiTheme="minorHAnsi" w:cstheme="minorHAnsi"/>
          <w:b/>
          <w:u w:val="single"/>
        </w:rPr>
      </w:pPr>
      <w:r w:rsidRPr="00BB519D">
        <w:rPr>
          <w:rFonts w:asciiTheme="minorHAnsi" w:hAnsiTheme="minorHAnsi" w:cstheme="minorHAnsi"/>
          <w:b/>
          <w:u w:val="single"/>
        </w:rPr>
        <w:t>Wyborze najkorzystniejszej oferty:</w:t>
      </w:r>
    </w:p>
    <w:p w:rsidR="00430D23" w:rsidRPr="00BB519D" w:rsidRDefault="00430D23" w:rsidP="00430D23">
      <w:pPr>
        <w:tabs>
          <w:tab w:val="left" w:pos="0"/>
        </w:tabs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W wyniku przeprowadzonego postępowania o udzielenie zamówienia publicznego w trybie podstawowym, o którym mowa w ust. 275 pkt 1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>, jako ofertę najkorzystniejszą wybrano:</w:t>
      </w:r>
    </w:p>
    <w:p w:rsidR="00430D23" w:rsidRPr="00BB519D" w:rsidRDefault="00430D23" w:rsidP="00430D23">
      <w:pPr>
        <w:tabs>
          <w:tab w:val="left" w:pos="0"/>
        </w:tabs>
        <w:rPr>
          <w:rFonts w:asciiTheme="minorHAnsi" w:hAnsiTheme="minorHAnsi" w:cstheme="minorHAnsi"/>
        </w:rPr>
      </w:pPr>
    </w:p>
    <w:p w:rsidR="00430D23" w:rsidRPr="00BB519D" w:rsidRDefault="00430D23" w:rsidP="00430D23">
      <w:pPr>
        <w:pStyle w:val="Teksttreci40"/>
        <w:shd w:val="clear" w:color="auto" w:fill="auto"/>
        <w:spacing w:before="0" w:after="0" w:line="240" w:lineRule="auto"/>
        <w:ind w:firstLine="1"/>
        <w:jc w:val="left"/>
        <w:rPr>
          <w:rFonts w:asciiTheme="minorHAnsi" w:hAnsiTheme="minorHAnsi" w:cstheme="minorHAnsi"/>
          <w:sz w:val="24"/>
          <w:szCs w:val="24"/>
        </w:rPr>
      </w:pPr>
      <w:r w:rsidRPr="00BB519D">
        <w:rPr>
          <w:rFonts w:asciiTheme="minorHAnsi" w:hAnsiTheme="minorHAnsi" w:cstheme="minorHAnsi"/>
          <w:sz w:val="24"/>
          <w:szCs w:val="24"/>
        </w:rPr>
        <w:t xml:space="preserve">Ofertę nr </w:t>
      </w:r>
      <w:r>
        <w:rPr>
          <w:rFonts w:asciiTheme="minorHAnsi" w:hAnsiTheme="minorHAnsi" w:cstheme="minorHAnsi"/>
          <w:sz w:val="24"/>
          <w:szCs w:val="24"/>
        </w:rPr>
        <w:t>1</w:t>
      </w:r>
      <w:r w:rsidRPr="00BB519D">
        <w:rPr>
          <w:rFonts w:asciiTheme="minorHAnsi" w:hAnsiTheme="minorHAnsi" w:cstheme="minorHAnsi"/>
          <w:sz w:val="24"/>
          <w:szCs w:val="24"/>
        </w:rPr>
        <w:t xml:space="preserve"> złożoną przez </w:t>
      </w:r>
    </w:p>
    <w:p w:rsidR="00430D23" w:rsidRPr="00303E36" w:rsidRDefault="00430D23" w:rsidP="00430D23">
      <w:pPr>
        <w:rPr>
          <w:rFonts w:asciiTheme="minorHAnsi" w:hAnsiTheme="minorHAnsi" w:cstheme="minorHAnsi"/>
          <w:b/>
        </w:rPr>
      </w:pPr>
      <w:r w:rsidRPr="00303E36">
        <w:rPr>
          <w:rFonts w:asciiTheme="minorHAnsi" w:hAnsiTheme="minorHAnsi" w:cstheme="minorHAnsi"/>
          <w:b/>
        </w:rPr>
        <w:t xml:space="preserve">Zakład Projektowania i Usług Budowlanych "BENBUD" Benedykt </w:t>
      </w:r>
      <w:proofErr w:type="spellStart"/>
      <w:r w:rsidRPr="00303E36">
        <w:rPr>
          <w:rFonts w:asciiTheme="minorHAnsi" w:hAnsiTheme="minorHAnsi" w:cstheme="minorHAnsi"/>
          <w:b/>
        </w:rPr>
        <w:t>Reder</w:t>
      </w:r>
      <w:proofErr w:type="spellEnd"/>
      <w:r>
        <w:rPr>
          <w:rFonts w:asciiTheme="minorHAnsi" w:hAnsiTheme="minorHAnsi" w:cstheme="minorHAnsi"/>
          <w:b/>
        </w:rPr>
        <w:t xml:space="preserve">, </w:t>
      </w:r>
      <w:r>
        <w:rPr>
          <w:rFonts w:asciiTheme="minorHAnsi" w:hAnsiTheme="minorHAnsi" w:cstheme="minorHAnsi"/>
          <w:b/>
        </w:rPr>
        <w:br/>
      </w:r>
      <w:r w:rsidRPr="00303E36">
        <w:rPr>
          <w:rFonts w:asciiTheme="minorHAnsi" w:hAnsiTheme="minorHAnsi" w:cstheme="minorHAnsi"/>
          <w:b/>
        </w:rPr>
        <w:t>ul. Ks. dr Władysława Łęgi 1/27, 86-300 Grudziądz</w:t>
      </w:r>
    </w:p>
    <w:p w:rsidR="00430D23" w:rsidRPr="00BB519D" w:rsidRDefault="00430D23" w:rsidP="00430D23">
      <w:pPr>
        <w:suppressAutoHyphens w:val="0"/>
        <w:ind w:right="11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z ceną brutto </w:t>
      </w:r>
      <w:r>
        <w:rPr>
          <w:rFonts w:asciiTheme="minorHAnsi" w:hAnsiTheme="minorHAnsi" w:cstheme="minorHAnsi"/>
        </w:rPr>
        <w:t>109 470,00</w:t>
      </w:r>
      <w:r w:rsidRPr="00BB519D">
        <w:rPr>
          <w:rFonts w:asciiTheme="minorHAnsi" w:hAnsiTheme="minorHAnsi" w:cstheme="minorHAnsi"/>
        </w:rPr>
        <w:t xml:space="preserve"> zł (</w:t>
      </w:r>
      <w:r w:rsidRPr="001F0E1E">
        <w:rPr>
          <w:rFonts w:asciiTheme="minorHAnsi" w:hAnsiTheme="minorHAnsi" w:cstheme="minorHAnsi"/>
          <w:i/>
        </w:rPr>
        <w:t xml:space="preserve">słownie złotych: </w:t>
      </w:r>
      <w:r>
        <w:rPr>
          <w:rFonts w:asciiTheme="minorHAnsi" w:hAnsiTheme="minorHAnsi" w:cstheme="minorHAnsi"/>
          <w:i/>
        </w:rPr>
        <w:t>sto dziewięć</w:t>
      </w:r>
      <w:r w:rsidRPr="001F0E1E">
        <w:rPr>
          <w:rFonts w:asciiTheme="minorHAnsi" w:hAnsiTheme="minorHAnsi" w:cstheme="minorHAnsi"/>
          <w:i/>
        </w:rPr>
        <w:t xml:space="preserve"> tysięcy pięćset </w:t>
      </w:r>
      <w:r>
        <w:rPr>
          <w:rFonts w:asciiTheme="minorHAnsi" w:hAnsiTheme="minorHAnsi" w:cstheme="minorHAnsi"/>
          <w:i/>
        </w:rPr>
        <w:t>czterysta siedemdziesiąt</w:t>
      </w:r>
      <w:r w:rsidRPr="001F0E1E">
        <w:rPr>
          <w:rFonts w:asciiTheme="minorHAnsi" w:hAnsiTheme="minorHAnsi" w:cstheme="minorHAnsi"/>
          <w:i/>
        </w:rPr>
        <w:t xml:space="preserve"> osiem </w:t>
      </w:r>
      <w:r>
        <w:rPr>
          <w:rFonts w:asciiTheme="minorHAnsi" w:hAnsiTheme="minorHAnsi" w:cstheme="minorHAnsi"/>
          <w:i/>
        </w:rPr>
        <w:t>00</w:t>
      </w:r>
      <w:r w:rsidRPr="001F0E1E">
        <w:rPr>
          <w:rFonts w:asciiTheme="minorHAnsi" w:hAnsiTheme="minorHAnsi" w:cstheme="minorHAnsi"/>
          <w:i/>
        </w:rPr>
        <w:t>/100</w:t>
      </w:r>
      <w:r w:rsidRPr="00BB519D">
        <w:rPr>
          <w:rFonts w:asciiTheme="minorHAnsi" w:hAnsiTheme="minorHAnsi" w:cstheme="minorHAnsi"/>
        </w:rPr>
        <w:t>)</w:t>
      </w:r>
    </w:p>
    <w:p w:rsidR="00430D23" w:rsidRPr="00BB519D" w:rsidRDefault="00430D23" w:rsidP="00430D23">
      <w:pPr>
        <w:suppressAutoHyphens w:val="0"/>
        <w:ind w:right="110"/>
        <w:rPr>
          <w:rFonts w:asciiTheme="minorHAnsi" w:hAnsiTheme="minorHAnsi" w:cstheme="minorHAnsi"/>
          <w:b/>
        </w:rPr>
      </w:pPr>
    </w:p>
    <w:p w:rsidR="00430D23" w:rsidRPr="00BB519D" w:rsidRDefault="00430D23" w:rsidP="00430D23">
      <w:pPr>
        <w:suppressAutoHyphens w:val="0"/>
        <w:ind w:right="110"/>
        <w:rPr>
          <w:rFonts w:asciiTheme="minorHAnsi" w:hAnsiTheme="minorHAnsi" w:cstheme="minorHAnsi"/>
          <w:b/>
        </w:rPr>
      </w:pPr>
      <w:r w:rsidRPr="00BB519D">
        <w:rPr>
          <w:rFonts w:asciiTheme="minorHAnsi" w:hAnsiTheme="minorHAnsi" w:cstheme="minorHAnsi"/>
          <w:b/>
        </w:rPr>
        <w:t>Uzasadnienie wyboru najkorzystniejszej oferty:</w:t>
      </w:r>
    </w:p>
    <w:p w:rsidR="00430D23" w:rsidRPr="00BB519D" w:rsidRDefault="00430D23" w:rsidP="00430D23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Faktyczne:</w:t>
      </w:r>
    </w:p>
    <w:p w:rsidR="00430D23" w:rsidRPr="00BB519D" w:rsidRDefault="00430D23" w:rsidP="00430D23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Niepodlegająca odrzuceniu oferta odpowiada wszystkim wymaganiom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oraz SWZ, została oceniona jako najkorzystniejsze uzyskując najwyższą liczbę punktów obliczoną zgodnie z zastosowanymi kryteriami oceny ofert.</w:t>
      </w:r>
    </w:p>
    <w:p w:rsidR="00430D23" w:rsidRPr="00BB519D" w:rsidRDefault="00430D23" w:rsidP="00430D23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</w:p>
    <w:p w:rsidR="00430D23" w:rsidRPr="00BB519D" w:rsidRDefault="00430D23" w:rsidP="00430D23">
      <w:pPr>
        <w:pStyle w:val="Akapitzlist"/>
        <w:tabs>
          <w:tab w:val="left" w:pos="0"/>
        </w:tabs>
        <w:ind w:left="0"/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Prawne:</w:t>
      </w:r>
    </w:p>
    <w:p w:rsidR="00430D23" w:rsidRPr="00BB519D" w:rsidRDefault="00430D23" w:rsidP="00430D23">
      <w:pPr>
        <w:jc w:val="both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 xml:space="preserve">Oferta najkorzystniejsza wybrana została zgodnie z art. 239 ustawy </w:t>
      </w:r>
      <w:proofErr w:type="spellStart"/>
      <w:r w:rsidRPr="00BB519D">
        <w:rPr>
          <w:rFonts w:asciiTheme="minorHAnsi" w:hAnsiTheme="minorHAnsi" w:cstheme="minorHAnsi"/>
        </w:rPr>
        <w:t>Pzp</w:t>
      </w:r>
      <w:proofErr w:type="spellEnd"/>
      <w:r w:rsidRPr="00BB519D">
        <w:rPr>
          <w:rFonts w:asciiTheme="minorHAnsi" w:hAnsiTheme="minorHAnsi" w:cstheme="minorHAnsi"/>
        </w:rPr>
        <w:t xml:space="preserve"> na podstawie kryteriów oceny ofert określonych w SWZ.</w:t>
      </w:r>
    </w:p>
    <w:p w:rsidR="00430D23" w:rsidRPr="00BB519D" w:rsidRDefault="00430D23" w:rsidP="00430D23">
      <w:pPr>
        <w:rPr>
          <w:rFonts w:asciiTheme="minorHAnsi" w:hAnsiTheme="minorHAnsi" w:cstheme="minorHAnsi"/>
        </w:rPr>
      </w:pPr>
    </w:p>
    <w:p w:rsidR="00430D23" w:rsidRDefault="00430D23" w:rsidP="00430D23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  <w:r w:rsidRPr="00BB519D">
        <w:rPr>
          <w:rFonts w:asciiTheme="minorHAnsi" w:hAnsiTheme="minorHAnsi" w:cstheme="minorHAnsi"/>
        </w:rPr>
        <w:t>Wykonawcy, którzy złożyli oferty wraz z punktacją przyznaną w ofercie w każdym kryterium oceny ofert i łączną punktacją:</w:t>
      </w:r>
    </w:p>
    <w:p w:rsidR="00430D23" w:rsidRDefault="00430D23" w:rsidP="00430D23">
      <w:pPr>
        <w:pStyle w:val="Akapitzlist"/>
        <w:tabs>
          <w:tab w:val="left" w:pos="142"/>
        </w:tabs>
        <w:ind w:left="0"/>
        <w:rPr>
          <w:rFonts w:asciiTheme="minorHAnsi" w:hAnsiTheme="minorHAnsi" w:cstheme="minorHAnsi"/>
        </w:rPr>
      </w:pP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</w:tblPr>
      <w:tblGrid>
        <w:gridCol w:w="660"/>
        <w:gridCol w:w="3302"/>
        <w:gridCol w:w="1283"/>
        <w:gridCol w:w="1418"/>
        <w:gridCol w:w="1559"/>
        <w:gridCol w:w="1276"/>
      </w:tblGrid>
      <w:tr w:rsidR="00430D23" w:rsidRPr="00303E36" w:rsidTr="00186F22">
        <w:trPr>
          <w:trHeight w:val="954"/>
        </w:trPr>
        <w:tc>
          <w:tcPr>
            <w:tcW w:w="660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Nr oferty</w:t>
            </w:r>
          </w:p>
        </w:tc>
        <w:tc>
          <w:tcPr>
            <w:tcW w:w="3302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Nazwa (firma) i adres Wykonawcy</w:t>
            </w:r>
          </w:p>
        </w:tc>
        <w:tc>
          <w:tcPr>
            <w:tcW w:w="1283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Cena oferty (brutto)</w:t>
            </w:r>
          </w:p>
        </w:tc>
        <w:tc>
          <w:tcPr>
            <w:tcW w:w="1418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Liczba pkt w kryterium cena</w:t>
            </w:r>
          </w:p>
        </w:tc>
        <w:tc>
          <w:tcPr>
            <w:tcW w:w="1559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bCs/>
                <w:sz w:val="18"/>
                <w:szCs w:val="18"/>
              </w:rPr>
              <w:t xml:space="preserve">Liczba pkt </w:t>
            </w:r>
            <w:r>
              <w:rPr>
                <w:rFonts w:cstheme="minorHAnsi"/>
                <w:bCs/>
                <w:sz w:val="18"/>
                <w:szCs w:val="18"/>
              </w:rPr>
              <w:br/>
            </w:r>
            <w:r w:rsidRPr="00DB6E6B">
              <w:rPr>
                <w:rFonts w:cstheme="minorHAnsi"/>
                <w:bCs/>
                <w:sz w:val="18"/>
                <w:szCs w:val="18"/>
              </w:rPr>
              <w:t xml:space="preserve">w kryterium doświadczenie projektanta </w:t>
            </w:r>
            <w:r w:rsidRPr="00DB6E6B">
              <w:rPr>
                <w:rFonts w:cstheme="minorHAnsi"/>
                <w:bCs/>
                <w:sz w:val="18"/>
                <w:szCs w:val="18"/>
              </w:rPr>
              <w:br/>
              <w:t>w specjalności architektonicznej</w:t>
            </w:r>
          </w:p>
        </w:tc>
        <w:tc>
          <w:tcPr>
            <w:tcW w:w="1276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Łączna liczba punktów</w:t>
            </w:r>
          </w:p>
        </w:tc>
      </w:tr>
      <w:tr w:rsidR="00430D23" w:rsidRPr="00303E36" w:rsidTr="00186F22">
        <w:trPr>
          <w:trHeight w:val="274"/>
        </w:trPr>
        <w:tc>
          <w:tcPr>
            <w:tcW w:w="660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302" w:type="dxa"/>
            <w:vAlign w:val="center"/>
          </w:tcPr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 xml:space="preserve">Zakład Projektowania i Usług Budowlanych "BENBUD" Benedykt </w:t>
            </w:r>
            <w:proofErr w:type="spellStart"/>
            <w:r w:rsidRPr="00DB6E6B">
              <w:rPr>
                <w:rFonts w:cstheme="minorHAnsi"/>
                <w:sz w:val="18"/>
                <w:szCs w:val="18"/>
              </w:rPr>
              <w:t>Reder</w:t>
            </w:r>
            <w:proofErr w:type="spellEnd"/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ul. Ks. dr Władysława Łęgi 1/27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86-300 Grudziądz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NIP 8761026253</w:t>
            </w:r>
          </w:p>
        </w:tc>
        <w:tc>
          <w:tcPr>
            <w:tcW w:w="1283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109 470,00 zł</w:t>
            </w:r>
          </w:p>
        </w:tc>
        <w:tc>
          <w:tcPr>
            <w:tcW w:w="1418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60</w:t>
            </w:r>
            <w:r>
              <w:rPr>
                <w:rFonts w:cstheme="minorHAnsi"/>
                <w:sz w:val="18"/>
                <w:szCs w:val="18"/>
              </w:rPr>
              <w:t>,00</w:t>
            </w:r>
          </w:p>
        </w:tc>
        <w:tc>
          <w:tcPr>
            <w:tcW w:w="1559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40,00</w:t>
            </w:r>
          </w:p>
        </w:tc>
        <w:tc>
          <w:tcPr>
            <w:tcW w:w="1276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100,00</w:t>
            </w:r>
          </w:p>
        </w:tc>
      </w:tr>
      <w:tr w:rsidR="00430D23" w:rsidRPr="00303E36" w:rsidTr="00186F22">
        <w:trPr>
          <w:trHeight w:val="1253"/>
        </w:trPr>
        <w:tc>
          <w:tcPr>
            <w:tcW w:w="660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3302" w:type="dxa"/>
            <w:vAlign w:val="center"/>
          </w:tcPr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"AC-STUDIO" JAROSŁAW ROMAŃSKI JACEK SOŁGAŁA S.C.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ul. Tadeusza Mikke 4/5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60-461 Poznań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NIP 7780172156</w:t>
            </w:r>
          </w:p>
        </w:tc>
        <w:tc>
          <w:tcPr>
            <w:tcW w:w="1283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268 999,00 zł</w:t>
            </w:r>
          </w:p>
        </w:tc>
        <w:tc>
          <w:tcPr>
            <w:tcW w:w="1418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24,42</w:t>
            </w:r>
          </w:p>
        </w:tc>
        <w:tc>
          <w:tcPr>
            <w:tcW w:w="1559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40,00</w:t>
            </w:r>
          </w:p>
        </w:tc>
        <w:tc>
          <w:tcPr>
            <w:tcW w:w="1276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>64,42</w:t>
            </w:r>
          </w:p>
        </w:tc>
      </w:tr>
      <w:tr w:rsidR="00430D23" w:rsidRPr="00303E36" w:rsidTr="00186F22">
        <w:trPr>
          <w:trHeight w:val="1005"/>
        </w:trPr>
        <w:tc>
          <w:tcPr>
            <w:tcW w:w="660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302" w:type="dxa"/>
            <w:vAlign w:val="center"/>
          </w:tcPr>
          <w:p w:rsidR="00430D23" w:rsidRPr="00DB6E6B" w:rsidRDefault="00430D23" w:rsidP="00186F22">
            <w:pPr>
              <w:pStyle w:val="Default"/>
              <w:rPr>
                <w:rFonts w:asciiTheme="minorHAnsi" w:hAnsiTheme="minorHAnsi" w:cstheme="minorHAnsi"/>
                <w:color w:val="auto"/>
                <w:sz w:val="18"/>
                <w:szCs w:val="18"/>
              </w:rPr>
            </w:pPr>
            <w:r w:rsidRPr="00DB6E6B">
              <w:rPr>
                <w:rFonts w:asciiTheme="minorHAnsi" w:hAnsiTheme="minorHAnsi" w:cstheme="minorHAnsi"/>
                <w:color w:val="auto"/>
                <w:sz w:val="18"/>
                <w:szCs w:val="18"/>
                <w:lang w:eastAsia="pl-PL"/>
              </w:rPr>
              <w:t>"</w:t>
            </w:r>
            <w:proofErr w:type="spellStart"/>
            <w:r w:rsidRPr="00DB6E6B">
              <w:rPr>
                <w:rFonts w:asciiTheme="minorHAnsi" w:hAnsiTheme="minorHAnsi" w:cstheme="minorHAnsi"/>
                <w:color w:val="auto"/>
                <w:sz w:val="18"/>
                <w:szCs w:val="18"/>
                <w:lang w:eastAsia="pl-PL"/>
              </w:rPr>
              <w:t>Sosak</w:t>
            </w:r>
            <w:proofErr w:type="spellEnd"/>
            <w:r w:rsidRPr="00DB6E6B">
              <w:rPr>
                <w:rFonts w:asciiTheme="minorHAnsi" w:hAnsiTheme="minorHAnsi" w:cstheme="minorHAnsi"/>
                <w:color w:val="auto"/>
                <w:sz w:val="18"/>
                <w:szCs w:val="18"/>
                <w:lang w:eastAsia="pl-PL"/>
              </w:rPr>
              <w:t xml:space="preserve"> i </w:t>
            </w:r>
            <w:proofErr w:type="spellStart"/>
            <w:r w:rsidRPr="00DB6E6B">
              <w:rPr>
                <w:rFonts w:asciiTheme="minorHAnsi" w:hAnsiTheme="minorHAnsi" w:cstheme="minorHAnsi"/>
                <w:color w:val="auto"/>
                <w:sz w:val="18"/>
                <w:szCs w:val="18"/>
                <w:lang w:eastAsia="pl-PL"/>
              </w:rPr>
              <w:t>Sosak</w:t>
            </w:r>
            <w:proofErr w:type="spellEnd"/>
            <w:r w:rsidRPr="00DB6E6B">
              <w:rPr>
                <w:rFonts w:asciiTheme="minorHAnsi" w:hAnsiTheme="minorHAnsi" w:cstheme="minorHAnsi"/>
                <w:color w:val="auto"/>
                <w:sz w:val="18"/>
                <w:szCs w:val="18"/>
                <w:lang w:eastAsia="pl-PL"/>
              </w:rPr>
              <w:t xml:space="preserve"> Projekt" Sp. z o.o.</w:t>
            </w:r>
          </w:p>
          <w:p w:rsidR="00430D23" w:rsidRPr="00DB6E6B" w:rsidRDefault="00430D23" w:rsidP="00186F22">
            <w:pPr>
              <w:rPr>
                <w:rFonts w:cstheme="minorHAnsi"/>
                <w:bCs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 xml:space="preserve"> </w:t>
            </w:r>
            <w:r w:rsidRPr="00DB6E6B">
              <w:rPr>
                <w:rFonts w:cstheme="minorHAnsi"/>
                <w:bCs/>
                <w:sz w:val="18"/>
                <w:szCs w:val="18"/>
              </w:rPr>
              <w:t>ul. Zodiakalna 2</w:t>
            </w:r>
          </w:p>
          <w:p w:rsidR="00430D23" w:rsidRPr="00DB6E6B" w:rsidRDefault="00430D23" w:rsidP="00186F22">
            <w:pPr>
              <w:rPr>
                <w:rFonts w:cstheme="minorHAnsi"/>
                <w:bCs/>
                <w:sz w:val="18"/>
                <w:szCs w:val="18"/>
              </w:rPr>
            </w:pPr>
            <w:r w:rsidRPr="00DB6E6B">
              <w:rPr>
                <w:rFonts w:cstheme="minorHAnsi"/>
                <w:bCs/>
                <w:sz w:val="18"/>
                <w:szCs w:val="18"/>
              </w:rPr>
              <w:t xml:space="preserve">10-712 Olsztyn 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NIP</w:t>
            </w:r>
            <w:r w:rsidRPr="00DB6E6B">
              <w:rPr>
                <w:rFonts w:cstheme="minorHAnsi"/>
                <w:sz w:val="18"/>
                <w:szCs w:val="18"/>
                <w:lang w:eastAsia="pl-PL"/>
              </w:rPr>
              <w:t xml:space="preserve"> 7390206321</w:t>
            </w:r>
          </w:p>
        </w:tc>
        <w:tc>
          <w:tcPr>
            <w:tcW w:w="1283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367 770,00 zł</w:t>
            </w:r>
          </w:p>
        </w:tc>
        <w:tc>
          <w:tcPr>
            <w:tcW w:w="1418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17,86</w:t>
            </w:r>
          </w:p>
        </w:tc>
        <w:tc>
          <w:tcPr>
            <w:tcW w:w="1559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40,00</w:t>
            </w:r>
          </w:p>
        </w:tc>
        <w:tc>
          <w:tcPr>
            <w:tcW w:w="1276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57,86</w:t>
            </w:r>
          </w:p>
        </w:tc>
      </w:tr>
      <w:tr w:rsidR="00430D23" w:rsidRPr="00303E36" w:rsidTr="00186F22">
        <w:trPr>
          <w:trHeight w:val="976"/>
        </w:trPr>
        <w:tc>
          <w:tcPr>
            <w:tcW w:w="660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302" w:type="dxa"/>
            <w:vAlign w:val="center"/>
          </w:tcPr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J.M. Pracownia Projektowa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>ul. Wieśniacza 9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>62-200 Gniezno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 xml:space="preserve">NIP 7841674396 </w:t>
            </w:r>
          </w:p>
        </w:tc>
        <w:tc>
          <w:tcPr>
            <w:tcW w:w="1283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147 600,00 zł</w:t>
            </w:r>
          </w:p>
        </w:tc>
        <w:tc>
          <w:tcPr>
            <w:tcW w:w="1418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44,50</w:t>
            </w:r>
          </w:p>
        </w:tc>
        <w:tc>
          <w:tcPr>
            <w:tcW w:w="1559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40,00</w:t>
            </w:r>
          </w:p>
        </w:tc>
        <w:tc>
          <w:tcPr>
            <w:tcW w:w="1276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84,50</w:t>
            </w:r>
          </w:p>
        </w:tc>
      </w:tr>
      <w:tr w:rsidR="00430D23" w:rsidRPr="00303E36" w:rsidTr="00186F22">
        <w:trPr>
          <w:trHeight w:val="1199"/>
        </w:trPr>
        <w:tc>
          <w:tcPr>
            <w:tcW w:w="660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302" w:type="dxa"/>
            <w:vAlign w:val="center"/>
          </w:tcPr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 xml:space="preserve">Krzysztof Janus „ARCHIMEDIA” - Pracownia Architektoniczna - </w:t>
            </w:r>
            <w:proofErr w:type="spellStart"/>
            <w:r w:rsidRPr="00DB6E6B">
              <w:rPr>
                <w:rFonts w:cstheme="minorHAnsi"/>
                <w:sz w:val="18"/>
                <w:szCs w:val="18"/>
                <w:lang w:eastAsia="pl-PL"/>
              </w:rPr>
              <w:t>Architekci&amp;Inżynierowie</w:t>
            </w:r>
            <w:proofErr w:type="spellEnd"/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 xml:space="preserve">ul. </w:t>
            </w:r>
            <w:proofErr w:type="spellStart"/>
            <w:r w:rsidRPr="00DB6E6B">
              <w:rPr>
                <w:rFonts w:cstheme="minorHAnsi"/>
                <w:sz w:val="18"/>
                <w:szCs w:val="18"/>
              </w:rPr>
              <w:t>Święciańska</w:t>
            </w:r>
            <w:proofErr w:type="spellEnd"/>
            <w:r w:rsidRPr="00DB6E6B">
              <w:rPr>
                <w:rFonts w:cstheme="minorHAnsi"/>
                <w:sz w:val="18"/>
                <w:szCs w:val="18"/>
              </w:rPr>
              <w:t xml:space="preserve"> 6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61-132 Poznań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 xml:space="preserve">NIP </w:t>
            </w:r>
            <w:r w:rsidRPr="00DB6E6B">
              <w:rPr>
                <w:rFonts w:cstheme="minorHAnsi"/>
                <w:sz w:val="18"/>
                <w:szCs w:val="18"/>
                <w:lang w:eastAsia="pl-PL"/>
              </w:rPr>
              <w:t>6971370085</w:t>
            </w:r>
          </w:p>
        </w:tc>
        <w:tc>
          <w:tcPr>
            <w:tcW w:w="1283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220 170,00 zł</w:t>
            </w:r>
          </w:p>
        </w:tc>
        <w:tc>
          <w:tcPr>
            <w:tcW w:w="1418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29,83</w:t>
            </w:r>
          </w:p>
        </w:tc>
        <w:tc>
          <w:tcPr>
            <w:tcW w:w="1559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40,00</w:t>
            </w:r>
          </w:p>
        </w:tc>
        <w:tc>
          <w:tcPr>
            <w:tcW w:w="1276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69,83</w:t>
            </w:r>
          </w:p>
        </w:tc>
      </w:tr>
      <w:tr w:rsidR="00430D23" w:rsidRPr="00303E36" w:rsidTr="00186F22">
        <w:trPr>
          <w:trHeight w:val="1199"/>
        </w:trPr>
        <w:tc>
          <w:tcPr>
            <w:tcW w:w="660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302" w:type="dxa"/>
            <w:vAlign w:val="center"/>
          </w:tcPr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 xml:space="preserve">URBAN ARCHITECT 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DOROTA SZYMANIAK-URBAN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ul. Majora Henryka Sucharskiego 7/23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10-693 Olsztyn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NIP 5711019806</w:t>
            </w:r>
          </w:p>
        </w:tc>
        <w:tc>
          <w:tcPr>
            <w:tcW w:w="1283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221 400,00 zł</w:t>
            </w:r>
          </w:p>
        </w:tc>
        <w:tc>
          <w:tcPr>
            <w:tcW w:w="1418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29,67</w:t>
            </w:r>
          </w:p>
        </w:tc>
        <w:tc>
          <w:tcPr>
            <w:tcW w:w="1559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30,00</w:t>
            </w:r>
          </w:p>
        </w:tc>
        <w:tc>
          <w:tcPr>
            <w:tcW w:w="1276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59,67</w:t>
            </w:r>
          </w:p>
        </w:tc>
      </w:tr>
      <w:tr w:rsidR="00430D23" w:rsidRPr="00303E36" w:rsidTr="00186F22">
        <w:trPr>
          <w:trHeight w:val="1199"/>
        </w:trPr>
        <w:tc>
          <w:tcPr>
            <w:tcW w:w="660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302" w:type="dxa"/>
            <w:vAlign w:val="center"/>
          </w:tcPr>
          <w:p w:rsidR="00430D23" w:rsidRPr="00DB6E6B" w:rsidRDefault="00430D23" w:rsidP="00186F22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 xml:space="preserve">URBAN ARCHITECT </w:t>
            </w:r>
          </w:p>
          <w:p w:rsidR="00430D23" w:rsidRPr="00DB6E6B" w:rsidRDefault="00430D23" w:rsidP="00186F22">
            <w:pPr>
              <w:suppressAutoHyphens w:val="0"/>
              <w:autoSpaceDE w:val="0"/>
              <w:autoSpaceDN w:val="0"/>
              <w:adjustRightInd w:val="0"/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>DOROTA SZYMANIAK-URBAN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ul. Majora Henryka Sucharskiego 7/23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10-693 Olsztyn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 xml:space="preserve">NIP </w:t>
            </w:r>
            <w:r w:rsidRPr="00DB6E6B">
              <w:rPr>
                <w:rFonts w:cstheme="minorHAnsi"/>
                <w:sz w:val="18"/>
                <w:szCs w:val="18"/>
                <w:lang w:eastAsia="pl-PL"/>
              </w:rPr>
              <w:t>5711019806</w:t>
            </w:r>
          </w:p>
        </w:tc>
        <w:tc>
          <w:tcPr>
            <w:tcW w:w="1283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221 400,00 zł</w:t>
            </w:r>
          </w:p>
        </w:tc>
        <w:tc>
          <w:tcPr>
            <w:tcW w:w="1418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29,67</w:t>
            </w:r>
          </w:p>
        </w:tc>
        <w:tc>
          <w:tcPr>
            <w:tcW w:w="1559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30,00</w:t>
            </w:r>
          </w:p>
        </w:tc>
        <w:tc>
          <w:tcPr>
            <w:tcW w:w="1276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59,67</w:t>
            </w:r>
          </w:p>
        </w:tc>
      </w:tr>
      <w:tr w:rsidR="00430D23" w:rsidRPr="00303E36" w:rsidTr="00186F22">
        <w:trPr>
          <w:trHeight w:val="1199"/>
        </w:trPr>
        <w:tc>
          <w:tcPr>
            <w:tcW w:w="660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302" w:type="dxa"/>
            <w:vAlign w:val="center"/>
          </w:tcPr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>JAROSŁAW KWIATKOWSKI-PROJEKTOWANIE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>ul. Leszczyńskich 1B/10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>80-464 Gdańsk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>NIP 5831956956</w:t>
            </w:r>
          </w:p>
        </w:tc>
        <w:tc>
          <w:tcPr>
            <w:tcW w:w="1283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140 835,00 zł</w:t>
            </w:r>
          </w:p>
        </w:tc>
        <w:tc>
          <w:tcPr>
            <w:tcW w:w="1418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46,64</w:t>
            </w:r>
          </w:p>
        </w:tc>
        <w:tc>
          <w:tcPr>
            <w:tcW w:w="1559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40,00</w:t>
            </w:r>
          </w:p>
        </w:tc>
        <w:tc>
          <w:tcPr>
            <w:tcW w:w="1276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86,64</w:t>
            </w:r>
          </w:p>
        </w:tc>
      </w:tr>
      <w:tr w:rsidR="00430D23" w:rsidRPr="00303E36" w:rsidTr="00186F22">
        <w:trPr>
          <w:trHeight w:val="893"/>
        </w:trPr>
        <w:tc>
          <w:tcPr>
            <w:tcW w:w="660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302" w:type="dxa"/>
            <w:vAlign w:val="center"/>
          </w:tcPr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 xml:space="preserve">Łukasz </w:t>
            </w:r>
            <w:proofErr w:type="spellStart"/>
            <w:r w:rsidRPr="00DB6E6B">
              <w:rPr>
                <w:rFonts w:cstheme="minorHAnsi"/>
                <w:sz w:val="18"/>
                <w:szCs w:val="18"/>
                <w:lang w:eastAsia="pl-PL"/>
              </w:rPr>
              <w:t>Dymura</w:t>
            </w:r>
            <w:proofErr w:type="spellEnd"/>
            <w:r w:rsidRPr="00DB6E6B">
              <w:rPr>
                <w:rFonts w:cstheme="minorHAnsi"/>
                <w:sz w:val="18"/>
                <w:szCs w:val="18"/>
                <w:lang w:eastAsia="pl-PL"/>
              </w:rPr>
              <w:t xml:space="preserve"> LMD-INVEST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>ul. Tomasza Rogali 13/2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>84-200 Wejherowo</w:t>
            </w:r>
          </w:p>
          <w:p w:rsidR="00430D23" w:rsidRPr="00DB6E6B" w:rsidRDefault="00430D23" w:rsidP="00186F22">
            <w:pPr>
              <w:rPr>
                <w:rFonts w:cstheme="minorHAnsi"/>
                <w:sz w:val="18"/>
                <w:szCs w:val="18"/>
                <w:lang w:eastAsia="pl-PL"/>
              </w:rPr>
            </w:pPr>
            <w:r w:rsidRPr="00DB6E6B">
              <w:rPr>
                <w:rFonts w:cstheme="minorHAnsi"/>
                <w:sz w:val="18"/>
                <w:szCs w:val="18"/>
                <w:lang w:eastAsia="pl-PL"/>
              </w:rPr>
              <w:t>NIP 5882088004</w:t>
            </w:r>
          </w:p>
        </w:tc>
        <w:tc>
          <w:tcPr>
            <w:tcW w:w="1283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sz w:val="18"/>
                <w:szCs w:val="18"/>
              </w:rPr>
            </w:pPr>
            <w:r w:rsidRPr="00DB6E6B">
              <w:rPr>
                <w:rFonts w:cstheme="minorHAnsi"/>
                <w:sz w:val="18"/>
                <w:szCs w:val="18"/>
              </w:rPr>
              <w:t>239 850,00 zł</w:t>
            </w:r>
          </w:p>
        </w:tc>
        <w:tc>
          <w:tcPr>
            <w:tcW w:w="1418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27,38</w:t>
            </w:r>
          </w:p>
        </w:tc>
        <w:tc>
          <w:tcPr>
            <w:tcW w:w="1559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40,00</w:t>
            </w:r>
          </w:p>
        </w:tc>
        <w:tc>
          <w:tcPr>
            <w:tcW w:w="1276" w:type="dxa"/>
            <w:vAlign w:val="center"/>
          </w:tcPr>
          <w:p w:rsidR="00430D23" w:rsidRPr="00DB6E6B" w:rsidRDefault="00430D23" w:rsidP="00186F22">
            <w:pPr>
              <w:jc w:val="center"/>
              <w:rPr>
                <w:rFonts w:cstheme="minorHAnsi"/>
                <w:bCs/>
                <w:sz w:val="18"/>
                <w:szCs w:val="18"/>
              </w:rPr>
            </w:pPr>
            <w:r>
              <w:rPr>
                <w:rFonts w:cstheme="minorHAnsi"/>
                <w:bCs/>
                <w:sz w:val="18"/>
                <w:szCs w:val="18"/>
              </w:rPr>
              <w:t>67,38</w:t>
            </w:r>
          </w:p>
        </w:tc>
      </w:tr>
    </w:tbl>
    <w:p w:rsidR="00430D23" w:rsidRPr="007D7B09" w:rsidRDefault="00430D23" w:rsidP="007D7B09">
      <w:pPr>
        <w:tabs>
          <w:tab w:val="left" w:pos="0"/>
        </w:tabs>
        <w:suppressAutoHyphens w:val="0"/>
        <w:spacing w:after="160" w:line="259" w:lineRule="auto"/>
        <w:rPr>
          <w:rFonts w:asciiTheme="minorHAnsi" w:hAnsiTheme="minorHAnsi" w:cstheme="minorHAnsi"/>
          <w:b/>
          <w:u w:val="single"/>
        </w:rPr>
      </w:pPr>
    </w:p>
    <w:p w:rsidR="009B22C2" w:rsidRPr="009B22C2" w:rsidRDefault="009B22C2" w:rsidP="009B22C2">
      <w:pPr>
        <w:tabs>
          <w:tab w:val="left" w:pos="284"/>
        </w:tabs>
        <w:ind w:firstLine="426"/>
        <w:rPr>
          <w:rFonts w:asciiTheme="minorHAnsi" w:hAnsiTheme="minorHAnsi" w:cstheme="minorHAnsi"/>
          <w:b/>
          <w:u w:val="single"/>
        </w:rPr>
      </w:pPr>
      <w:r w:rsidRPr="009B22C2">
        <w:rPr>
          <w:rFonts w:asciiTheme="minorHAnsi" w:hAnsiTheme="minorHAnsi" w:cstheme="minorHAnsi"/>
          <w:b/>
        </w:rPr>
        <w:t>II.</w:t>
      </w:r>
      <w:r w:rsidRPr="009B22C2">
        <w:rPr>
          <w:rFonts w:asciiTheme="minorHAnsi" w:hAnsiTheme="minorHAnsi" w:cstheme="minorHAnsi"/>
          <w:b/>
        </w:rPr>
        <w:tab/>
      </w:r>
      <w:r w:rsidRPr="009B22C2">
        <w:rPr>
          <w:rFonts w:asciiTheme="minorHAnsi" w:hAnsiTheme="minorHAnsi" w:cstheme="minorHAnsi"/>
          <w:b/>
          <w:u w:val="single"/>
        </w:rPr>
        <w:t>Odrzuceniu oferty:</w:t>
      </w:r>
    </w:p>
    <w:p w:rsidR="009B22C2" w:rsidRPr="006D5491" w:rsidRDefault="009B22C2" w:rsidP="009B22C2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9B22C2" w:rsidRDefault="009B22C2" w:rsidP="009B22C2">
      <w:pPr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6D5491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prowadzonego </w:t>
      </w:r>
      <w:r>
        <w:rPr>
          <w:rFonts w:asciiTheme="minorHAnsi" w:hAnsiTheme="minorHAnsi" w:cstheme="minorHAnsi"/>
          <w:sz w:val="22"/>
          <w:szCs w:val="22"/>
        </w:rPr>
        <w:br/>
      </w:r>
      <w:r w:rsidRPr="006D5491">
        <w:rPr>
          <w:rFonts w:asciiTheme="minorHAnsi" w:hAnsiTheme="minorHAnsi" w:cstheme="minorHAnsi"/>
          <w:sz w:val="22"/>
          <w:szCs w:val="22"/>
        </w:rPr>
        <w:t xml:space="preserve">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  <w:szCs w:val="22"/>
        </w:rPr>
        <w:t>, dokonano odrzucenia niżej wymienion</w:t>
      </w:r>
      <w:r w:rsidR="007D43ED">
        <w:rPr>
          <w:rFonts w:asciiTheme="minorHAnsi" w:hAnsiTheme="minorHAnsi" w:cstheme="minorHAnsi"/>
          <w:sz w:val="22"/>
          <w:szCs w:val="22"/>
        </w:rPr>
        <w:t>ych</w:t>
      </w:r>
      <w:r w:rsidRPr="006D5491">
        <w:rPr>
          <w:rFonts w:asciiTheme="minorHAnsi" w:hAnsiTheme="minorHAnsi" w:cstheme="minorHAnsi"/>
          <w:sz w:val="22"/>
          <w:szCs w:val="22"/>
        </w:rPr>
        <w:t xml:space="preserve"> ofert:</w:t>
      </w:r>
    </w:p>
    <w:p w:rsidR="009B22C2" w:rsidRDefault="009B22C2" w:rsidP="009B22C2">
      <w:pPr>
        <w:pStyle w:val="Akapitzlist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Ofertę Nr 2</w:t>
      </w:r>
      <w:r w:rsidRPr="00D6543C">
        <w:rPr>
          <w:rFonts w:asciiTheme="minorHAnsi" w:hAnsiTheme="minorHAnsi" w:cstheme="minorHAnsi"/>
          <w:sz w:val="22"/>
          <w:szCs w:val="22"/>
        </w:rPr>
        <w:t>, złożoną przez Wykonawcę:</w:t>
      </w:r>
    </w:p>
    <w:p w:rsidR="007D43ED" w:rsidRPr="007D7B09" w:rsidRDefault="007D43ED" w:rsidP="007D43ED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7D7B09">
        <w:rPr>
          <w:rFonts w:asciiTheme="minorHAnsi" w:hAnsiTheme="minorHAnsi" w:cstheme="minorHAnsi"/>
          <w:b/>
          <w:sz w:val="22"/>
          <w:szCs w:val="22"/>
        </w:rPr>
        <w:t>AC-STUDIO" JAROSŁAW ROMAŃSKI JACEK SOŁGAŁA S.C.</w:t>
      </w:r>
      <w:r w:rsidRPr="007D7B09">
        <w:rPr>
          <w:rFonts w:asciiTheme="minorHAnsi" w:hAnsiTheme="minorHAnsi" w:cstheme="minorHAnsi"/>
          <w:b/>
          <w:sz w:val="22"/>
          <w:szCs w:val="22"/>
          <w:lang w:eastAsia="pl-PL"/>
        </w:rPr>
        <w:t xml:space="preserve">, </w:t>
      </w:r>
      <w:r w:rsidRPr="007D7B09">
        <w:rPr>
          <w:rFonts w:asciiTheme="minorHAnsi" w:hAnsiTheme="minorHAnsi" w:cstheme="minorHAnsi"/>
          <w:sz w:val="22"/>
          <w:szCs w:val="22"/>
        </w:rPr>
        <w:t>ul. Tadeusza Mikke 4/5, 60-461 Poznań</w:t>
      </w:r>
    </w:p>
    <w:p w:rsidR="007D43ED" w:rsidRPr="00117CE8" w:rsidRDefault="007D43ED" w:rsidP="007D43ED">
      <w:pPr>
        <w:spacing w:line="360" w:lineRule="auto"/>
        <w:ind w:right="110"/>
        <w:rPr>
          <w:rFonts w:asciiTheme="minorHAnsi" w:hAnsiTheme="minorHAnsi" w:cstheme="minorHAnsi"/>
          <w:sz w:val="22"/>
          <w:szCs w:val="22"/>
          <w:u w:val="single"/>
        </w:rPr>
      </w:pPr>
      <w:r w:rsidRPr="00117CE8">
        <w:rPr>
          <w:rFonts w:asciiTheme="minorHAnsi" w:hAnsiTheme="minorHAnsi" w:cstheme="minorHAnsi"/>
          <w:sz w:val="22"/>
          <w:szCs w:val="22"/>
          <w:u w:val="single"/>
        </w:rPr>
        <w:t>Uzasadnienie faktyczne:</w:t>
      </w:r>
    </w:p>
    <w:p w:rsidR="007D43ED" w:rsidRPr="00117CE8" w:rsidRDefault="007D43ED" w:rsidP="007D43ED">
      <w:pPr>
        <w:pStyle w:val="Akapitzlist"/>
        <w:spacing w:line="360" w:lineRule="auto"/>
        <w:ind w:left="0" w:right="11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dniu 01.04.2022</w:t>
      </w:r>
      <w:r w:rsidRPr="00117CE8">
        <w:rPr>
          <w:rFonts w:asciiTheme="minorHAnsi" w:hAnsiTheme="minorHAnsi" w:cstheme="minorHAnsi"/>
          <w:sz w:val="22"/>
          <w:szCs w:val="22"/>
        </w:rPr>
        <w:t xml:space="preserve"> r. Zamawiający wezwał Wykonawcę do </w:t>
      </w:r>
      <w:r>
        <w:rPr>
          <w:rFonts w:asciiTheme="minorHAnsi" w:hAnsiTheme="minorHAnsi" w:cstheme="minorHAnsi"/>
          <w:sz w:val="22"/>
          <w:szCs w:val="22"/>
        </w:rPr>
        <w:t>uzupełnienia dokumentów</w:t>
      </w:r>
      <w:r w:rsidRPr="00117CE8">
        <w:rPr>
          <w:rFonts w:asciiTheme="minorHAnsi" w:hAnsiTheme="minorHAnsi" w:cstheme="minorHAnsi"/>
          <w:sz w:val="22"/>
          <w:szCs w:val="22"/>
        </w:rPr>
        <w:t>. Wykonawca nie złożył żądanych dokumentów w wyznaczonym terminie, dlatego złożona oferta podlega odrzuceniu.</w:t>
      </w:r>
    </w:p>
    <w:p w:rsidR="007D43ED" w:rsidRPr="00143539" w:rsidRDefault="007D43ED" w:rsidP="007D43ED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3539">
        <w:rPr>
          <w:rFonts w:asciiTheme="minorHAnsi" w:hAnsiTheme="minorHAnsi" w:cstheme="minorHAnsi"/>
          <w:sz w:val="22"/>
          <w:szCs w:val="22"/>
          <w:u w:val="single"/>
        </w:rPr>
        <w:lastRenderedPageBreak/>
        <w:t>Podstawa prawna:</w:t>
      </w:r>
    </w:p>
    <w:p w:rsidR="007D43ED" w:rsidRDefault="007D43ED" w:rsidP="00B013F2">
      <w:pPr>
        <w:tabs>
          <w:tab w:val="left" w:pos="669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117CE8">
        <w:rPr>
          <w:rFonts w:asciiTheme="minorHAnsi" w:hAnsiTheme="minorHAnsi" w:cstheme="minorHAnsi"/>
          <w:sz w:val="22"/>
          <w:szCs w:val="22"/>
        </w:rPr>
        <w:t xml:space="preserve">Zgodnie z art. 226 ust. 1 pkt 2c) ustawy </w:t>
      </w:r>
      <w:proofErr w:type="spellStart"/>
      <w:r w:rsidRPr="00117CE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17CE8">
        <w:rPr>
          <w:rFonts w:asciiTheme="minorHAnsi" w:hAnsiTheme="minorHAnsi" w:cstheme="minorHAnsi"/>
          <w:sz w:val="22"/>
          <w:szCs w:val="22"/>
        </w:rPr>
        <w:t xml:space="preserve">, Zamawiający odrzuca ofertę Wykonawcy, który nie złożył </w:t>
      </w:r>
      <w:r>
        <w:rPr>
          <w:rFonts w:asciiTheme="minorHAnsi" w:hAnsiTheme="minorHAnsi" w:cstheme="minorHAnsi"/>
          <w:sz w:val="22"/>
          <w:szCs w:val="22"/>
        </w:rPr>
        <w:br/>
      </w:r>
      <w:r w:rsidRPr="00117CE8">
        <w:rPr>
          <w:rFonts w:asciiTheme="minorHAnsi" w:hAnsiTheme="minorHAnsi" w:cstheme="minorHAnsi"/>
          <w:sz w:val="22"/>
          <w:szCs w:val="22"/>
        </w:rPr>
        <w:t>w przewidzianym terminie</w:t>
      </w:r>
      <w:r w:rsidR="00AE5848">
        <w:rPr>
          <w:rFonts w:asciiTheme="minorHAnsi" w:hAnsiTheme="minorHAnsi" w:cstheme="minorHAnsi"/>
          <w:sz w:val="22"/>
          <w:szCs w:val="22"/>
        </w:rPr>
        <w:t xml:space="preserve"> oś</w:t>
      </w:r>
      <w:r w:rsidR="00076498">
        <w:rPr>
          <w:rFonts w:asciiTheme="minorHAnsi" w:hAnsiTheme="minorHAnsi" w:cstheme="minorHAnsi"/>
          <w:sz w:val="22"/>
          <w:szCs w:val="22"/>
        </w:rPr>
        <w:t>wiadczenia, o którym mowa w art. 125 ust. 1</w:t>
      </w:r>
      <w:r w:rsidRPr="00117CE8">
        <w:rPr>
          <w:rFonts w:asciiTheme="minorHAnsi" w:hAnsiTheme="minorHAnsi" w:cstheme="minorHAnsi"/>
          <w:sz w:val="22"/>
          <w:szCs w:val="22"/>
        </w:rPr>
        <w:t>.</w:t>
      </w:r>
    </w:p>
    <w:p w:rsidR="007D43ED" w:rsidRPr="007D43ED" w:rsidRDefault="007D43ED" w:rsidP="00B013F2">
      <w:pPr>
        <w:pStyle w:val="Akapitzlist"/>
        <w:numPr>
          <w:ilvl w:val="0"/>
          <w:numId w:val="18"/>
        </w:numPr>
        <w:spacing w:line="36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Ofertę Nr 6 i 7</w:t>
      </w:r>
      <w:r w:rsidRPr="00D6543C">
        <w:rPr>
          <w:rFonts w:asciiTheme="minorHAnsi" w:hAnsiTheme="minorHAnsi" w:cstheme="minorHAnsi"/>
          <w:sz w:val="22"/>
          <w:szCs w:val="22"/>
        </w:rPr>
        <w:t>, złożoną przez Wykonawcę:</w:t>
      </w:r>
    </w:p>
    <w:p w:rsidR="007D43ED" w:rsidRPr="007D43ED" w:rsidRDefault="007D43ED" w:rsidP="00B013F2">
      <w:pPr>
        <w:suppressAutoHyphens w:val="0"/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7D43ED">
        <w:rPr>
          <w:rFonts w:asciiTheme="minorHAnsi" w:hAnsiTheme="minorHAnsi" w:cstheme="minorHAnsi"/>
          <w:b/>
          <w:sz w:val="22"/>
          <w:szCs w:val="22"/>
        </w:rPr>
        <w:t>URBAN ARCHITECT DOROTA SZYMANIAK-URBAN</w:t>
      </w:r>
      <w:r w:rsidRPr="007D43ED">
        <w:rPr>
          <w:rFonts w:asciiTheme="minorHAnsi" w:hAnsiTheme="minorHAnsi" w:cstheme="minorHAnsi"/>
          <w:sz w:val="22"/>
          <w:szCs w:val="22"/>
        </w:rPr>
        <w:t xml:space="preserve">, </w:t>
      </w:r>
      <w:r w:rsidRPr="007D43ED">
        <w:rPr>
          <w:rFonts w:asciiTheme="minorHAnsi" w:hAnsiTheme="minorHAnsi" w:cstheme="minorHAnsi"/>
          <w:sz w:val="20"/>
          <w:szCs w:val="20"/>
        </w:rPr>
        <w:t>ul. Majora Henryka Sucharskiego 7/23, 10-693 Olsztyn</w:t>
      </w:r>
    </w:p>
    <w:p w:rsidR="007D43ED" w:rsidRPr="00117CE8" w:rsidRDefault="007D43ED" w:rsidP="00B013F2">
      <w:pPr>
        <w:spacing w:line="360" w:lineRule="auto"/>
        <w:ind w:right="110"/>
        <w:rPr>
          <w:rFonts w:asciiTheme="minorHAnsi" w:hAnsiTheme="minorHAnsi" w:cstheme="minorHAnsi"/>
          <w:sz w:val="22"/>
          <w:szCs w:val="22"/>
          <w:u w:val="single"/>
        </w:rPr>
      </w:pPr>
      <w:r w:rsidRPr="00117CE8">
        <w:rPr>
          <w:rFonts w:asciiTheme="minorHAnsi" w:hAnsiTheme="minorHAnsi" w:cstheme="minorHAnsi"/>
          <w:sz w:val="22"/>
          <w:szCs w:val="22"/>
          <w:u w:val="single"/>
        </w:rPr>
        <w:t>Uzasadnienie faktyczne:</w:t>
      </w:r>
    </w:p>
    <w:p w:rsidR="00274E97" w:rsidRPr="00274E97" w:rsidRDefault="00B013F2" w:rsidP="00B013F2">
      <w:pPr>
        <w:pStyle w:val="Akapitzlist"/>
        <w:spacing w:line="360" w:lineRule="auto"/>
        <w:ind w:left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Zamawiający w pkt. 14</w:t>
      </w:r>
      <w:r w:rsidRPr="00274E97">
        <w:rPr>
          <w:rFonts w:asciiTheme="minorHAnsi" w:hAnsiTheme="minorHAnsi" w:cstheme="minorHAnsi"/>
          <w:sz w:val="22"/>
          <w:szCs w:val="22"/>
        </w:rPr>
        <w:t xml:space="preserve">.1 </w:t>
      </w:r>
      <w:r>
        <w:rPr>
          <w:rFonts w:asciiTheme="minorHAnsi" w:hAnsiTheme="minorHAnsi" w:cstheme="minorHAnsi"/>
          <w:sz w:val="22"/>
          <w:szCs w:val="22"/>
        </w:rPr>
        <w:t>SWZ</w:t>
      </w:r>
      <w:r w:rsidRPr="00274E97">
        <w:rPr>
          <w:rFonts w:asciiTheme="minorHAnsi" w:hAnsiTheme="minorHAnsi" w:cstheme="minorHAnsi"/>
          <w:sz w:val="22"/>
          <w:szCs w:val="22"/>
        </w:rPr>
        <w:t xml:space="preserve"> wskazał, iż „Wykonawca może złożyć tylko jedną ofertę”</w:t>
      </w:r>
      <w:r>
        <w:rPr>
          <w:rFonts w:asciiTheme="minorHAnsi" w:hAnsiTheme="minorHAnsi" w:cstheme="minorHAnsi"/>
          <w:sz w:val="22"/>
          <w:szCs w:val="22"/>
        </w:rPr>
        <w:t xml:space="preserve">, natomiast </w:t>
      </w:r>
      <w:r>
        <w:rPr>
          <w:rFonts w:asciiTheme="minorHAnsi" w:hAnsiTheme="minorHAnsi" w:cstheme="minorHAnsi"/>
          <w:sz w:val="22"/>
          <w:szCs w:val="22"/>
        </w:rPr>
        <w:br/>
        <w:t>w</w:t>
      </w:r>
      <w:r w:rsidR="00795280">
        <w:rPr>
          <w:rFonts w:asciiTheme="minorHAnsi" w:hAnsiTheme="minorHAnsi" w:cstheme="minorHAnsi"/>
          <w:sz w:val="22"/>
          <w:szCs w:val="22"/>
        </w:rPr>
        <w:t xml:space="preserve"> dniu 28.03.2022 r. Wykonawca złożył na ww. postępowanie dwie oferty. </w:t>
      </w:r>
      <w:r>
        <w:rPr>
          <w:rFonts w:asciiTheme="minorHAnsi" w:hAnsiTheme="minorHAnsi" w:cstheme="minorHAnsi"/>
          <w:sz w:val="22"/>
          <w:szCs w:val="22"/>
        </w:rPr>
        <w:t>Z uwagi na powyższe</w:t>
      </w:r>
      <w:r w:rsidR="00853996">
        <w:rPr>
          <w:rFonts w:asciiTheme="minorHAnsi" w:hAnsiTheme="minorHAnsi" w:cstheme="minorHAnsi"/>
          <w:sz w:val="22"/>
          <w:szCs w:val="22"/>
        </w:rPr>
        <w:t xml:space="preserve"> </w:t>
      </w:r>
      <w:r w:rsidR="00274E97" w:rsidRPr="00274E97">
        <w:rPr>
          <w:rFonts w:asciiTheme="minorHAnsi" w:hAnsiTheme="minorHAnsi" w:cstheme="minorHAnsi"/>
          <w:sz w:val="22"/>
          <w:szCs w:val="22"/>
        </w:rPr>
        <w:t xml:space="preserve">Zamawiający odrzuca oferty nr </w:t>
      </w:r>
      <w:r w:rsidR="00933093">
        <w:rPr>
          <w:rFonts w:asciiTheme="minorHAnsi" w:hAnsiTheme="minorHAnsi" w:cstheme="minorHAnsi"/>
          <w:sz w:val="22"/>
          <w:szCs w:val="22"/>
        </w:rPr>
        <w:t>6 i 7</w:t>
      </w:r>
      <w:r w:rsidR="00795280">
        <w:rPr>
          <w:rFonts w:asciiTheme="minorHAnsi" w:hAnsiTheme="minorHAnsi" w:cstheme="minorHAnsi"/>
          <w:sz w:val="22"/>
          <w:szCs w:val="22"/>
        </w:rPr>
        <w:t>.</w:t>
      </w:r>
    </w:p>
    <w:p w:rsidR="007D43ED" w:rsidRPr="00143539" w:rsidRDefault="007D43ED" w:rsidP="00B013F2">
      <w:pPr>
        <w:spacing w:line="360" w:lineRule="auto"/>
        <w:rPr>
          <w:rFonts w:asciiTheme="minorHAnsi" w:hAnsiTheme="minorHAnsi" w:cstheme="minorHAnsi"/>
          <w:sz w:val="22"/>
          <w:szCs w:val="22"/>
          <w:u w:val="single"/>
        </w:rPr>
      </w:pPr>
      <w:r w:rsidRPr="00143539">
        <w:rPr>
          <w:rFonts w:asciiTheme="minorHAnsi" w:hAnsiTheme="minorHAnsi" w:cstheme="minorHAnsi"/>
          <w:sz w:val="22"/>
          <w:szCs w:val="22"/>
          <w:u w:val="single"/>
        </w:rPr>
        <w:t>Podstawa prawna:</w:t>
      </w:r>
    </w:p>
    <w:p w:rsidR="00EA6EC2" w:rsidRDefault="00853996" w:rsidP="00B013F2">
      <w:pPr>
        <w:spacing w:line="360" w:lineRule="auto"/>
        <w:rPr>
          <w:webHidden/>
        </w:rPr>
      </w:pPr>
      <w:r>
        <w:rPr>
          <w:rFonts w:asciiTheme="minorHAnsi" w:hAnsiTheme="minorHAnsi" w:cstheme="minorHAnsi"/>
          <w:sz w:val="22"/>
          <w:szCs w:val="22"/>
        </w:rPr>
        <w:t>Zgodnie z art. 2</w:t>
      </w:r>
      <w:r w:rsidR="00933093">
        <w:rPr>
          <w:rFonts w:asciiTheme="minorHAnsi" w:hAnsiTheme="minorHAnsi" w:cstheme="minorHAnsi"/>
          <w:sz w:val="22"/>
          <w:szCs w:val="22"/>
        </w:rPr>
        <w:t>18 ust. 1</w:t>
      </w:r>
      <w:r w:rsidR="007D43ED" w:rsidRPr="00117CE8">
        <w:rPr>
          <w:rFonts w:asciiTheme="minorHAnsi" w:hAnsiTheme="minorHAnsi" w:cstheme="minorHAnsi"/>
          <w:sz w:val="22"/>
          <w:szCs w:val="22"/>
        </w:rPr>
        <w:t xml:space="preserve"> ustawy </w:t>
      </w:r>
      <w:proofErr w:type="spellStart"/>
      <w:r w:rsidR="007D43ED" w:rsidRPr="00117CE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7D43ED" w:rsidRPr="00117CE8">
        <w:rPr>
          <w:rFonts w:asciiTheme="minorHAnsi" w:hAnsiTheme="minorHAnsi" w:cstheme="minorHAnsi"/>
          <w:sz w:val="22"/>
          <w:szCs w:val="22"/>
        </w:rPr>
        <w:t>, Zamawiający odr</w:t>
      </w:r>
      <w:r w:rsidR="00933093">
        <w:rPr>
          <w:rFonts w:asciiTheme="minorHAnsi" w:hAnsiTheme="minorHAnsi" w:cstheme="minorHAnsi"/>
          <w:sz w:val="22"/>
          <w:szCs w:val="22"/>
        </w:rPr>
        <w:t>zuca ofertę Wykonawcy, który</w:t>
      </w:r>
      <w:r w:rsidR="007D43ED" w:rsidRPr="00117CE8">
        <w:rPr>
          <w:rFonts w:asciiTheme="minorHAnsi" w:hAnsiTheme="minorHAnsi" w:cstheme="minorHAnsi"/>
          <w:sz w:val="22"/>
          <w:szCs w:val="22"/>
        </w:rPr>
        <w:t xml:space="preserve"> złożył</w:t>
      </w:r>
      <w:r w:rsidR="00933093">
        <w:rPr>
          <w:rFonts w:asciiTheme="minorHAnsi" w:hAnsiTheme="minorHAnsi" w:cstheme="minorHAnsi"/>
          <w:sz w:val="22"/>
          <w:szCs w:val="22"/>
        </w:rPr>
        <w:t xml:space="preserve"> więcej niż jedną ofertę</w:t>
      </w:r>
      <w:r w:rsidR="00D02CC2">
        <w:rPr>
          <w:rFonts w:asciiTheme="minorHAnsi" w:hAnsiTheme="minorHAnsi" w:cstheme="minorHAnsi"/>
          <w:sz w:val="22"/>
          <w:szCs w:val="22"/>
        </w:rPr>
        <w:t>.</w:t>
      </w:r>
    </w:p>
    <w:p w:rsidR="00430D23" w:rsidRDefault="00430D23" w:rsidP="00430D23">
      <w:pPr>
        <w:tabs>
          <w:tab w:val="left" w:pos="6720"/>
          <w:tab w:val="left" w:pos="6840"/>
        </w:tabs>
      </w:pPr>
    </w:p>
    <w:p w:rsidR="00EA6EC2" w:rsidRPr="00EA6EC2" w:rsidRDefault="0071378A" w:rsidP="0071378A">
      <w:pPr>
        <w:tabs>
          <w:tab w:val="left" w:pos="6720"/>
          <w:tab w:val="left" w:pos="6840"/>
        </w:tabs>
        <w:rPr>
          <w:webHidden/>
        </w:rPr>
      </w:pPr>
      <w:r>
        <w:rPr>
          <w:webHidden/>
        </w:rPr>
        <w:tab/>
      </w:r>
    </w:p>
    <w:sectPr w:rsidR="00EA6EC2" w:rsidRPr="00EA6EC2" w:rsidSect="008B4DF0">
      <w:headerReference w:type="default" r:id="rId8"/>
      <w:footerReference w:type="default" r:id="rId9"/>
      <w:footnotePr>
        <w:pos w:val="beneathText"/>
      </w:footnotePr>
      <w:pgSz w:w="11905" w:h="16837"/>
      <w:pgMar w:top="1985" w:right="1418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-269240</wp:posOffset>
          </wp:positionV>
          <wp:extent cx="6862971" cy="994791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13686C"/>
    <w:multiLevelType w:val="hybridMultilevel"/>
    <w:tmpl w:val="1952A414"/>
    <w:lvl w:ilvl="0" w:tplc="E65C06C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num w:numId="1">
    <w:abstractNumId w:val="0"/>
  </w:num>
  <w:num w:numId="2">
    <w:abstractNumId w:val="14"/>
  </w:num>
  <w:num w:numId="3">
    <w:abstractNumId w:val="5"/>
  </w:num>
  <w:num w:numId="4">
    <w:abstractNumId w:val="12"/>
  </w:num>
  <w:num w:numId="5">
    <w:abstractNumId w:val="8"/>
  </w:num>
  <w:num w:numId="6">
    <w:abstractNumId w:val="3"/>
  </w:num>
  <w:num w:numId="7">
    <w:abstractNumId w:val="16"/>
  </w:num>
  <w:num w:numId="8">
    <w:abstractNumId w:val="15"/>
  </w:num>
  <w:num w:numId="9">
    <w:abstractNumId w:val="10"/>
  </w:num>
  <w:num w:numId="10">
    <w:abstractNumId w:val="4"/>
  </w:num>
  <w:num w:numId="11">
    <w:abstractNumId w:val="9"/>
  </w:num>
  <w:num w:numId="12">
    <w:abstractNumId w:val="11"/>
  </w:num>
  <w:num w:numId="13">
    <w:abstractNumId w:val="2"/>
  </w:num>
  <w:num w:numId="14">
    <w:abstractNumId w:val="1"/>
  </w:num>
  <w:num w:numId="15">
    <w:abstractNumId w:val="17"/>
  </w:num>
  <w:num w:numId="16">
    <w:abstractNumId w:val="7"/>
  </w:num>
  <w:num w:numId="17">
    <w:abstractNumId w:val="13"/>
  </w:num>
  <w:num w:numId="18">
    <w:abstractNumId w:val="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6166F"/>
    <w:rsid w:val="00076498"/>
    <w:rsid w:val="00077EC8"/>
    <w:rsid w:val="00090578"/>
    <w:rsid w:val="00094E7A"/>
    <w:rsid w:val="000A3C7A"/>
    <w:rsid w:val="000A72C1"/>
    <w:rsid w:val="000B4CA9"/>
    <w:rsid w:val="000C01B5"/>
    <w:rsid w:val="000F07A0"/>
    <w:rsid w:val="00106F0B"/>
    <w:rsid w:val="00116607"/>
    <w:rsid w:val="0012426E"/>
    <w:rsid w:val="00124B4F"/>
    <w:rsid w:val="00136984"/>
    <w:rsid w:val="001455E8"/>
    <w:rsid w:val="001464CE"/>
    <w:rsid w:val="0015364B"/>
    <w:rsid w:val="001543D9"/>
    <w:rsid w:val="00154E97"/>
    <w:rsid w:val="0015536A"/>
    <w:rsid w:val="00181F09"/>
    <w:rsid w:val="00192EA0"/>
    <w:rsid w:val="00193062"/>
    <w:rsid w:val="001A4242"/>
    <w:rsid w:val="001A5962"/>
    <w:rsid w:val="001B42BD"/>
    <w:rsid w:val="001C58A9"/>
    <w:rsid w:val="001C603F"/>
    <w:rsid w:val="001D4000"/>
    <w:rsid w:val="001D5B2E"/>
    <w:rsid w:val="001F0E1E"/>
    <w:rsid w:val="001F34CC"/>
    <w:rsid w:val="00200AE2"/>
    <w:rsid w:val="002022AE"/>
    <w:rsid w:val="00211065"/>
    <w:rsid w:val="00213519"/>
    <w:rsid w:val="00216381"/>
    <w:rsid w:val="0022173C"/>
    <w:rsid w:val="00235C7B"/>
    <w:rsid w:val="00240155"/>
    <w:rsid w:val="00254A2D"/>
    <w:rsid w:val="00256471"/>
    <w:rsid w:val="00260407"/>
    <w:rsid w:val="00260535"/>
    <w:rsid w:val="0027226D"/>
    <w:rsid w:val="002722EB"/>
    <w:rsid w:val="00272497"/>
    <w:rsid w:val="00274E97"/>
    <w:rsid w:val="00285C43"/>
    <w:rsid w:val="002A32CF"/>
    <w:rsid w:val="002B71EC"/>
    <w:rsid w:val="002C1436"/>
    <w:rsid w:val="002C5929"/>
    <w:rsid w:val="002D1721"/>
    <w:rsid w:val="002D5CA8"/>
    <w:rsid w:val="002E36B5"/>
    <w:rsid w:val="002F1365"/>
    <w:rsid w:val="002F297E"/>
    <w:rsid w:val="002F32A0"/>
    <w:rsid w:val="002F4793"/>
    <w:rsid w:val="0030296E"/>
    <w:rsid w:val="00303E36"/>
    <w:rsid w:val="00321BD9"/>
    <w:rsid w:val="0032476D"/>
    <w:rsid w:val="00351707"/>
    <w:rsid w:val="00375900"/>
    <w:rsid w:val="00381B78"/>
    <w:rsid w:val="003904F3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1D14"/>
    <w:rsid w:val="003F6654"/>
    <w:rsid w:val="0041165F"/>
    <w:rsid w:val="00426928"/>
    <w:rsid w:val="00430D23"/>
    <w:rsid w:val="00430F47"/>
    <w:rsid w:val="00432B21"/>
    <w:rsid w:val="004344DC"/>
    <w:rsid w:val="004423C0"/>
    <w:rsid w:val="00442A7D"/>
    <w:rsid w:val="00447B30"/>
    <w:rsid w:val="00462AE3"/>
    <w:rsid w:val="00481EBF"/>
    <w:rsid w:val="004A1F28"/>
    <w:rsid w:val="004B130F"/>
    <w:rsid w:val="004B16F4"/>
    <w:rsid w:val="004C7487"/>
    <w:rsid w:val="004D06D0"/>
    <w:rsid w:val="004E0E6C"/>
    <w:rsid w:val="00503901"/>
    <w:rsid w:val="00506264"/>
    <w:rsid w:val="00522B96"/>
    <w:rsid w:val="00595F0E"/>
    <w:rsid w:val="005968E6"/>
    <w:rsid w:val="005A4706"/>
    <w:rsid w:val="005B0ECB"/>
    <w:rsid w:val="005C352C"/>
    <w:rsid w:val="005C6EA9"/>
    <w:rsid w:val="005C7FE5"/>
    <w:rsid w:val="005E03AE"/>
    <w:rsid w:val="005F1591"/>
    <w:rsid w:val="006144C1"/>
    <w:rsid w:val="00617EEA"/>
    <w:rsid w:val="006269A5"/>
    <w:rsid w:val="00647CF7"/>
    <w:rsid w:val="006555B0"/>
    <w:rsid w:val="00672F45"/>
    <w:rsid w:val="006742DE"/>
    <w:rsid w:val="00687938"/>
    <w:rsid w:val="0069513B"/>
    <w:rsid w:val="006A1222"/>
    <w:rsid w:val="006B291C"/>
    <w:rsid w:val="006B3E89"/>
    <w:rsid w:val="006B55C2"/>
    <w:rsid w:val="006E67B8"/>
    <w:rsid w:val="006F6AA5"/>
    <w:rsid w:val="0071378A"/>
    <w:rsid w:val="00713D0C"/>
    <w:rsid w:val="007172E6"/>
    <w:rsid w:val="007279CB"/>
    <w:rsid w:val="0073293A"/>
    <w:rsid w:val="00740207"/>
    <w:rsid w:val="00740E9A"/>
    <w:rsid w:val="00763006"/>
    <w:rsid w:val="007658C1"/>
    <w:rsid w:val="007663D7"/>
    <w:rsid w:val="0077190B"/>
    <w:rsid w:val="0078670C"/>
    <w:rsid w:val="00791E26"/>
    <w:rsid w:val="00795280"/>
    <w:rsid w:val="00795BD6"/>
    <w:rsid w:val="007B0176"/>
    <w:rsid w:val="007B3971"/>
    <w:rsid w:val="007D43ED"/>
    <w:rsid w:val="007D7B09"/>
    <w:rsid w:val="008032FE"/>
    <w:rsid w:val="008037E2"/>
    <w:rsid w:val="008061F4"/>
    <w:rsid w:val="00811758"/>
    <w:rsid w:val="00817519"/>
    <w:rsid w:val="008259A3"/>
    <w:rsid w:val="00833576"/>
    <w:rsid w:val="008449FA"/>
    <w:rsid w:val="00853996"/>
    <w:rsid w:val="00857B02"/>
    <w:rsid w:val="00857F07"/>
    <w:rsid w:val="00861CEF"/>
    <w:rsid w:val="0089304F"/>
    <w:rsid w:val="0089472A"/>
    <w:rsid w:val="00895DFE"/>
    <w:rsid w:val="008A60F2"/>
    <w:rsid w:val="008B4DF0"/>
    <w:rsid w:val="008C035D"/>
    <w:rsid w:val="008C2C39"/>
    <w:rsid w:val="008D76C7"/>
    <w:rsid w:val="008F2BF1"/>
    <w:rsid w:val="008F2DE1"/>
    <w:rsid w:val="008F5904"/>
    <w:rsid w:val="0093277A"/>
    <w:rsid w:val="00933093"/>
    <w:rsid w:val="00936479"/>
    <w:rsid w:val="00943D1B"/>
    <w:rsid w:val="009456BD"/>
    <w:rsid w:val="0094587C"/>
    <w:rsid w:val="0095571D"/>
    <w:rsid w:val="00956AF2"/>
    <w:rsid w:val="00970417"/>
    <w:rsid w:val="00970C65"/>
    <w:rsid w:val="00974C0A"/>
    <w:rsid w:val="009819AD"/>
    <w:rsid w:val="00990EE6"/>
    <w:rsid w:val="00996499"/>
    <w:rsid w:val="00996542"/>
    <w:rsid w:val="009A270E"/>
    <w:rsid w:val="009A6F31"/>
    <w:rsid w:val="009B22C2"/>
    <w:rsid w:val="009D1554"/>
    <w:rsid w:val="009D5B53"/>
    <w:rsid w:val="009E2782"/>
    <w:rsid w:val="009F5A07"/>
    <w:rsid w:val="00A00F2E"/>
    <w:rsid w:val="00A116A1"/>
    <w:rsid w:val="00A16725"/>
    <w:rsid w:val="00A2377D"/>
    <w:rsid w:val="00A31966"/>
    <w:rsid w:val="00A46720"/>
    <w:rsid w:val="00A5314C"/>
    <w:rsid w:val="00A547BE"/>
    <w:rsid w:val="00A5483B"/>
    <w:rsid w:val="00A613E6"/>
    <w:rsid w:val="00A70BC8"/>
    <w:rsid w:val="00A82D62"/>
    <w:rsid w:val="00A83160"/>
    <w:rsid w:val="00A8752D"/>
    <w:rsid w:val="00A9206F"/>
    <w:rsid w:val="00A9683A"/>
    <w:rsid w:val="00A978BA"/>
    <w:rsid w:val="00AA5F3C"/>
    <w:rsid w:val="00AB5971"/>
    <w:rsid w:val="00AD14D5"/>
    <w:rsid w:val="00AD2906"/>
    <w:rsid w:val="00AE0D58"/>
    <w:rsid w:val="00AE5848"/>
    <w:rsid w:val="00B013F2"/>
    <w:rsid w:val="00B01D43"/>
    <w:rsid w:val="00B213D6"/>
    <w:rsid w:val="00B25C89"/>
    <w:rsid w:val="00B62102"/>
    <w:rsid w:val="00B72943"/>
    <w:rsid w:val="00B729F0"/>
    <w:rsid w:val="00B733E2"/>
    <w:rsid w:val="00B84BF6"/>
    <w:rsid w:val="00BA5C91"/>
    <w:rsid w:val="00BB412D"/>
    <w:rsid w:val="00BB519D"/>
    <w:rsid w:val="00BC0047"/>
    <w:rsid w:val="00BD46FF"/>
    <w:rsid w:val="00BE194A"/>
    <w:rsid w:val="00BE726E"/>
    <w:rsid w:val="00BF7163"/>
    <w:rsid w:val="00BF71A2"/>
    <w:rsid w:val="00C060F3"/>
    <w:rsid w:val="00C075AD"/>
    <w:rsid w:val="00C15270"/>
    <w:rsid w:val="00C20E43"/>
    <w:rsid w:val="00C23531"/>
    <w:rsid w:val="00C25712"/>
    <w:rsid w:val="00C25C83"/>
    <w:rsid w:val="00C44F6A"/>
    <w:rsid w:val="00C547A5"/>
    <w:rsid w:val="00C54B90"/>
    <w:rsid w:val="00C629A8"/>
    <w:rsid w:val="00C82CB8"/>
    <w:rsid w:val="00C914F9"/>
    <w:rsid w:val="00C9422A"/>
    <w:rsid w:val="00C94D1E"/>
    <w:rsid w:val="00C96CCA"/>
    <w:rsid w:val="00C96CEA"/>
    <w:rsid w:val="00CC245F"/>
    <w:rsid w:val="00CC4BC2"/>
    <w:rsid w:val="00CC6FFD"/>
    <w:rsid w:val="00CF2328"/>
    <w:rsid w:val="00D00040"/>
    <w:rsid w:val="00D00BA1"/>
    <w:rsid w:val="00D02CC2"/>
    <w:rsid w:val="00D055F2"/>
    <w:rsid w:val="00D171CB"/>
    <w:rsid w:val="00D22974"/>
    <w:rsid w:val="00D2751C"/>
    <w:rsid w:val="00D520D5"/>
    <w:rsid w:val="00D6279A"/>
    <w:rsid w:val="00D9136C"/>
    <w:rsid w:val="00D947F4"/>
    <w:rsid w:val="00DB6374"/>
    <w:rsid w:val="00DB6E6B"/>
    <w:rsid w:val="00DD282A"/>
    <w:rsid w:val="00E2743E"/>
    <w:rsid w:val="00E3781D"/>
    <w:rsid w:val="00E66AAE"/>
    <w:rsid w:val="00E67794"/>
    <w:rsid w:val="00E71660"/>
    <w:rsid w:val="00E85EBB"/>
    <w:rsid w:val="00E908CC"/>
    <w:rsid w:val="00E911E1"/>
    <w:rsid w:val="00EA52C5"/>
    <w:rsid w:val="00EA6E53"/>
    <w:rsid w:val="00EA6EC2"/>
    <w:rsid w:val="00EB1B7A"/>
    <w:rsid w:val="00EB69EA"/>
    <w:rsid w:val="00EC2135"/>
    <w:rsid w:val="00EC3F6B"/>
    <w:rsid w:val="00ED77E0"/>
    <w:rsid w:val="00EE1050"/>
    <w:rsid w:val="00EE1F02"/>
    <w:rsid w:val="00EF4F49"/>
    <w:rsid w:val="00F122E2"/>
    <w:rsid w:val="00F17D25"/>
    <w:rsid w:val="00F20674"/>
    <w:rsid w:val="00F22298"/>
    <w:rsid w:val="00F31DDB"/>
    <w:rsid w:val="00F373A4"/>
    <w:rsid w:val="00F50BDA"/>
    <w:rsid w:val="00F6230A"/>
    <w:rsid w:val="00F6492D"/>
    <w:rsid w:val="00F733CE"/>
    <w:rsid w:val="00F76658"/>
    <w:rsid w:val="00F91FD3"/>
    <w:rsid w:val="00F97C65"/>
    <w:rsid w:val="00FC001D"/>
    <w:rsid w:val="00FC035D"/>
    <w:rsid w:val="00FD4EDB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5B3B4AB9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paragraph" w:customStyle="1" w:styleId="Default">
    <w:name w:val="Default"/>
    <w:rsid w:val="00303E36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320B4-F2A2-4F08-AC0B-3E28FA5DF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Joanna Kwiatkowska</cp:lastModifiedBy>
  <cp:revision>7</cp:revision>
  <cp:lastPrinted>2022-04-12T13:32:00Z</cp:lastPrinted>
  <dcterms:created xsi:type="dcterms:W3CDTF">2022-04-12T06:13:00Z</dcterms:created>
  <dcterms:modified xsi:type="dcterms:W3CDTF">2022-04-19T10:40:00Z</dcterms:modified>
</cp:coreProperties>
</file>