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726FB9">
        <w:rPr>
          <w:rFonts w:asciiTheme="minorHAnsi" w:hAnsiTheme="minorHAnsi" w:cstheme="minorHAnsi"/>
          <w:b/>
        </w:rPr>
        <w:t>45</w:t>
      </w:r>
      <w:r w:rsidRPr="003A1B5C">
        <w:rPr>
          <w:rFonts w:asciiTheme="minorHAnsi" w:hAnsiTheme="minorHAnsi" w:cstheme="minorHAnsi"/>
          <w:b/>
        </w:rPr>
        <w:t>.202</w:t>
      </w:r>
      <w:r w:rsidR="00726FB9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>.ZP</w:t>
      </w:r>
      <w:r w:rsidR="00726FB9">
        <w:rPr>
          <w:rFonts w:asciiTheme="minorHAnsi" w:hAnsiTheme="minorHAnsi" w:cstheme="minorHAnsi"/>
          <w:b/>
        </w:rPr>
        <w:t xml:space="preserve">3  </w:t>
      </w:r>
      <w:r w:rsidRPr="003A1B5C">
        <w:rPr>
          <w:rFonts w:asciiTheme="minorHAnsi" w:hAnsiTheme="minorHAnsi" w:cstheme="minorHAnsi"/>
          <w:b/>
        </w:rPr>
        <w:t xml:space="preserve">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726FB9">
        <w:rPr>
          <w:rFonts w:asciiTheme="minorHAnsi" w:hAnsiTheme="minorHAnsi" w:cstheme="minorHAnsi"/>
        </w:rPr>
        <w:t>15</w:t>
      </w:r>
      <w:r w:rsidR="00D56E46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726FB9">
        <w:rPr>
          <w:rFonts w:asciiTheme="minorHAnsi" w:hAnsiTheme="minorHAnsi" w:cstheme="minorHAnsi"/>
        </w:rPr>
        <w:t>7</w:t>
      </w:r>
      <w:r w:rsidRPr="003A1B5C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726FB9" w:rsidP="00726FB9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516491">
        <w:rPr>
          <w:rFonts w:asciiTheme="minorHAnsi" w:eastAsia="Calibri" w:hAnsiTheme="minorHAnsi" w:cstheme="minorHAnsi"/>
          <w:b/>
          <w:color w:val="0070C0"/>
          <w:lang w:eastAsia="en-US"/>
        </w:rPr>
        <w:t xml:space="preserve">Zakup sprzętu komputerowego </w:t>
      </w:r>
      <w:r>
        <w:rPr>
          <w:rFonts w:asciiTheme="minorHAnsi" w:eastAsia="Calibri" w:hAnsiTheme="minorHAnsi" w:cstheme="minorHAnsi"/>
          <w:b/>
          <w:color w:val="0070C0"/>
          <w:lang w:eastAsia="en-US"/>
        </w:rPr>
        <w:t xml:space="preserve">wraz z oprogramowaniem </w:t>
      </w:r>
      <w:r w:rsidRPr="00516491">
        <w:rPr>
          <w:rFonts w:asciiTheme="minorHAnsi" w:eastAsia="Calibri" w:hAnsiTheme="minorHAnsi" w:cstheme="minorHAnsi"/>
          <w:b/>
          <w:color w:val="0070C0"/>
          <w:lang w:eastAsia="en-US"/>
        </w:rPr>
        <w:t>w ramach realizacji programu „Wsparcie dzieci z rodzin popegeerowskich w rozwoju cyfrowym – Granty PPGR”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przedłuża termin składania ofert do dnia </w:t>
      </w:r>
      <w:r w:rsidR="008A45D8">
        <w:rPr>
          <w:rFonts w:asciiTheme="minorHAnsi" w:hAnsiTheme="minorHAnsi" w:cstheme="minorHAnsi"/>
        </w:rPr>
        <w:t>2</w:t>
      </w:r>
      <w:r w:rsidR="00C51957">
        <w:rPr>
          <w:rFonts w:asciiTheme="minorHAnsi" w:hAnsiTheme="minorHAnsi" w:cstheme="minorHAnsi"/>
        </w:rPr>
        <w:t>6</w:t>
      </w:r>
      <w:r w:rsidR="0039049F">
        <w:rPr>
          <w:rFonts w:asciiTheme="minorHAnsi" w:hAnsiTheme="minorHAnsi" w:cstheme="minorHAnsi"/>
        </w:rPr>
        <w:t>.</w:t>
      </w:r>
      <w:r w:rsidR="00CA732E">
        <w:rPr>
          <w:rFonts w:asciiTheme="minorHAnsi" w:hAnsiTheme="minorHAnsi" w:cstheme="minorHAnsi"/>
        </w:rPr>
        <w:t>0</w:t>
      </w:r>
      <w:r w:rsidR="00726FB9">
        <w:rPr>
          <w:rFonts w:asciiTheme="minorHAnsi" w:hAnsiTheme="minorHAnsi" w:cstheme="minorHAnsi"/>
        </w:rPr>
        <w:t>7</w:t>
      </w:r>
      <w:r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726FB9">
        <w:rPr>
          <w:rFonts w:asciiTheme="minorHAnsi" w:hAnsiTheme="minorHAnsi" w:cstheme="minorHAnsi"/>
        </w:rPr>
        <w:t>19</w:t>
      </w:r>
      <w:r w:rsidR="0039049F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726FB9">
        <w:rPr>
          <w:rFonts w:asciiTheme="minorHAnsi" w:hAnsiTheme="minorHAnsi" w:cstheme="minorHAnsi"/>
        </w:rPr>
        <w:t>7</w:t>
      </w:r>
      <w:r w:rsidRPr="00510CCE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C51957">
        <w:rPr>
          <w:rFonts w:asciiTheme="minorHAnsi" w:hAnsiTheme="minorHAnsi" w:cstheme="minorHAnsi"/>
          <w:color w:val="2E74B5" w:themeColor="accent1" w:themeShade="BF"/>
        </w:rPr>
        <w:t>6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726FB9">
        <w:rPr>
          <w:rFonts w:asciiTheme="minorHAnsi" w:hAnsiTheme="minorHAnsi" w:cstheme="minorHAnsi"/>
          <w:color w:val="2E74B5" w:themeColor="accent1" w:themeShade="BF"/>
        </w:rPr>
        <w:t>7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3B62BA">
        <w:rPr>
          <w:rFonts w:asciiTheme="minorHAnsi" w:hAnsiTheme="minorHAnsi" w:cstheme="minorHAnsi"/>
          <w:spacing w:val="-8"/>
        </w:rPr>
        <w:t>1</w:t>
      </w:r>
      <w:bookmarkStart w:id="0" w:name="_GoBack"/>
      <w:bookmarkEnd w:id="0"/>
      <w:r w:rsidR="00726FB9">
        <w:rPr>
          <w:rFonts w:asciiTheme="minorHAnsi" w:hAnsiTheme="minorHAnsi" w:cstheme="minorHAnsi"/>
          <w:spacing w:val="-8"/>
        </w:rPr>
        <w:t>9</w:t>
      </w:r>
      <w:r w:rsidR="0039049F">
        <w:rPr>
          <w:rFonts w:asciiTheme="minorHAnsi" w:hAnsiTheme="minorHAnsi" w:cstheme="minorHAnsi"/>
          <w:spacing w:val="-8"/>
        </w:rPr>
        <w:t>.</w:t>
      </w:r>
      <w:r w:rsidR="00424C82">
        <w:rPr>
          <w:rFonts w:asciiTheme="minorHAnsi" w:hAnsiTheme="minorHAnsi" w:cstheme="minorHAnsi"/>
          <w:spacing w:val="-8"/>
        </w:rPr>
        <w:t>0</w:t>
      </w:r>
      <w:r w:rsidR="00726FB9">
        <w:rPr>
          <w:rFonts w:asciiTheme="minorHAnsi" w:hAnsiTheme="minorHAnsi" w:cstheme="minorHAnsi"/>
          <w:spacing w:val="-8"/>
        </w:rPr>
        <w:t>7</w:t>
      </w:r>
      <w:r w:rsidR="00424C82">
        <w:rPr>
          <w:rFonts w:asciiTheme="minorHAnsi" w:hAnsiTheme="minorHAnsi" w:cstheme="minorHAnsi"/>
          <w:spacing w:val="-8"/>
        </w:rPr>
        <w:t>.2022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C51957">
        <w:rPr>
          <w:rFonts w:asciiTheme="minorHAnsi" w:hAnsiTheme="minorHAnsi" w:cstheme="minorHAnsi"/>
          <w:color w:val="2E74B5" w:themeColor="accent1" w:themeShade="BF"/>
        </w:rPr>
        <w:t>6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636619">
        <w:rPr>
          <w:rFonts w:asciiTheme="minorHAnsi" w:hAnsiTheme="minorHAnsi" w:cstheme="minorHAnsi"/>
          <w:color w:val="2E74B5" w:themeColor="accent1" w:themeShade="BF"/>
        </w:rPr>
        <w:t>7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636619">
        <w:rPr>
          <w:rFonts w:asciiTheme="minorHAnsi" w:hAnsiTheme="minorHAnsi" w:cstheme="minorHAnsi"/>
          <w:spacing w:val="-8"/>
        </w:rPr>
        <w:t>17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636619">
        <w:rPr>
          <w:rFonts w:asciiTheme="minorHAnsi" w:hAnsiTheme="minorHAnsi" w:cstheme="minorHAnsi"/>
          <w:spacing w:val="-8"/>
        </w:rPr>
        <w:t>8</w:t>
      </w:r>
      <w:r w:rsidRPr="003F0999">
        <w:rPr>
          <w:rFonts w:asciiTheme="minorHAnsi" w:hAnsiTheme="minorHAnsi" w:cstheme="minorHAnsi"/>
          <w:spacing w:val="-8"/>
        </w:rPr>
        <w:t>.202</w:t>
      </w:r>
      <w:r w:rsidR="00CA732E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C51957">
        <w:rPr>
          <w:rFonts w:asciiTheme="minorHAnsi" w:hAnsiTheme="minorHAnsi" w:cstheme="minorHAnsi"/>
          <w:color w:val="2E74B5" w:themeColor="accent1" w:themeShade="BF"/>
        </w:rPr>
        <w:t>4</w:t>
      </w:r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 w:rsidR="00636619">
        <w:rPr>
          <w:rFonts w:asciiTheme="minorHAnsi" w:hAnsiTheme="minorHAnsi" w:cstheme="minorHAnsi"/>
          <w:color w:val="2E74B5" w:themeColor="accent1" w:themeShade="BF"/>
        </w:rPr>
        <w:t>8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636619">
        <w:rPr>
          <w:rFonts w:asciiTheme="minorHAnsi" w:hAnsiTheme="minorHAnsi" w:cstheme="minorHAnsi"/>
          <w:spacing w:val="-8"/>
        </w:rPr>
        <w:t>00246312</w:t>
      </w:r>
      <w:r w:rsidR="00185699"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636619">
        <w:rPr>
          <w:rFonts w:asciiTheme="minorHAnsi" w:hAnsiTheme="minorHAnsi" w:cstheme="minorHAnsi"/>
          <w:spacing w:val="-8"/>
        </w:rPr>
        <w:t>08.07.2022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8A45D8" w:rsidRPr="00E04695" w:rsidRDefault="0026524E" w:rsidP="00C51957">
      <w:pPr>
        <w:tabs>
          <w:tab w:val="left" w:pos="6645"/>
        </w:tabs>
        <w:rPr>
          <w:rFonts w:asciiTheme="minorHAnsi" w:hAnsiTheme="minorHAnsi" w:cstheme="minorHAnsi"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</w:r>
    </w:p>
    <w:p w:rsidR="00E04695" w:rsidRP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sectPr w:rsidR="00E04695" w:rsidRPr="00E04695" w:rsidSect="00492E53">
      <w:headerReference w:type="default" r:id="rId8"/>
      <w:footerReference w:type="default" r:id="rId9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3B62BA" w:rsidRPr="003B62BA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726FB9">
    <w:pPr>
      <w:pStyle w:val="Nagwek"/>
    </w:pPr>
    <w:r>
      <w:rPr>
        <w:noProof/>
        <w:lang w:eastAsia="pl-PL"/>
      </w:rPr>
      <w:drawing>
        <wp:inline distT="0" distB="0" distL="0" distR="0" wp14:anchorId="6EAE0AB0" wp14:editId="25DCF82E">
          <wp:extent cx="5758808" cy="8782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_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699" cy="878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B62BA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4C82"/>
    <w:rsid w:val="00426928"/>
    <w:rsid w:val="004344DC"/>
    <w:rsid w:val="004423C0"/>
    <w:rsid w:val="00442A7D"/>
    <w:rsid w:val="00447B30"/>
    <w:rsid w:val="00462AE3"/>
    <w:rsid w:val="00465B43"/>
    <w:rsid w:val="00492E53"/>
    <w:rsid w:val="004949A6"/>
    <w:rsid w:val="004A1F28"/>
    <w:rsid w:val="004B130F"/>
    <w:rsid w:val="004B16F4"/>
    <w:rsid w:val="004C7487"/>
    <w:rsid w:val="004E63AB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36619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6FB9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5D8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1957"/>
    <w:rsid w:val="00C547A5"/>
    <w:rsid w:val="00C54B90"/>
    <w:rsid w:val="00C629A8"/>
    <w:rsid w:val="00C82CB8"/>
    <w:rsid w:val="00C914F9"/>
    <w:rsid w:val="00C9422A"/>
    <w:rsid w:val="00C94D1E"/>
    <w:rsid w:val="00C96CCA"/>
    <w:rsid w:val="00CA732E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DF14F8"/>
    <w:rsid w:val="00E04695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A7366"/>
    <w:rsid w:val="00EB69EA"/>
    <w:rsid w:val="00EC0CB4"/>
    <w:rsid w:val="00EC3F6B"/>
    <w:rsid w:val="00EE1050"/>
    <w:rsid w:val="00EE1F02"/>
    <w:rsid w:val="00EE5CC7"/>
    <w:rsid w:val="00EF2C2C"/>
    <w:rsid w:val="00EF4F49"/>
    <w:rsid w:val="00F122E2"/>
    <w:rsid w:val="00F13E64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84F708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EA73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7366"/>
    <w:rPr>
      <w:lang w:eastAsia="ar-SA"/>
    </w:rPr>
  </w:style>
  <w:style w:type="character" w:styleId="Odwoanieprzypisudolnego">
    <w:name w:val="footnote reference"/>
    <w:basedOn w:val="Domylnaczcionkaakapitu"/>
    <w:rsid w:val="00EA73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89071-B91E-4836-99BC-D0DFBF5D2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2022-07-15T11:23:00Z</cp:lastPrinted>
  <dcterms:created xsi:type="dcterms:W3CDTF">2022-04-19T06:12:00Z</dcterms:created>
  <dcterms:modified xsi:type="dcterms:W3CDTF">2022-07-15T11:26:00Z</dcterms:modified>
</cp:coreProperties>
</file>