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C38F6" w:rsidRPr="00BB519D" w:rsidRDefault="006C38F6" w:rsidP="006C38F6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RZP.271.61.2022.ZP2                        </w:t>
      </w:r>
      <w:r w:rsidRPr="00BB519D">
        <w:rPr>
          <w:rFonts w:asciiTheme="minorHAnsi" w:hAnsiTheme="minorHAnsi" w:cstheme="minorHAnsi"/>
          <w:b/>
        </w:rPr>
        <w:t xml:space="preserve">                       </w:t>
      </w:r>
      <w:r>
        <w:rPr>
          <w:rFonts w:asciiTheme="minorHAnsi" w:hAnsiTheme="minorHAnsi" w:cstheme="minorHAnsi"/>
          <w:b/>
        </w:rPr>
        <w:t xml:space="preserve"> </w:t>
      </w:r>
      <w:r w:rsidRPr="00BB519D">
        <w:rPr>
          <w:rFonts w:asciiTheme="minorHAnsi" w:hAnsiTheme="minorHAnsi" w:cstheme="minorHAnsi"/>
          <w:b/>
        </w:rPr>
        <w:t xml:space="preserve"> </w:t>
      </w:r>
      <w:r w:rsidRPr="00BB519D">
        <w:rPr>
          <w:rFonts w:asciiTheme="minorHAnsi" w:hAnsiTheme="minorHAnsi" w:cstheme="minorHAnsi"/>
        </w:rPr>
        <w:t xml:space="preserve">Białe Błota, dnia </w:t>
      </w:r>
      <w:r w:rsidR="0000273C">
        <w:rPr>
          <w:rFonts w:asciiTheme="minorHAnsi" w:hAnsiTheme="minorHAnsi" w:cstheme="minorHAnsi"/>
        </w:rPr>
        <w:t>18</w:t>
      </w:r>
      <w:bookmarkStart w:id="0" w:name="_GoBack"/>
      <w:bookmarkEnd w:id="0"/>
      <w:r>
        <w:rPr>
          <w:rFonts w:asciiTheme="minorHAnsi" w:hAnsiTheme="minorHAnsi" w:cstheme="minorHAnsi"/>
        </w:rPr>
        <w:t xml:space="preserve">.11.2022 </w:t>
      </w:r>
      <w:r w:rsidRPr="00BB519D">
        <w:rPr>
          <w:rFonts w:asciiTheme="minorHAnsi" w:hAnsiTheme="minorHAnsi" w:cstheme="minorHAnsi"/>
        </w:rPr>
        <w:t>r.</w:t>
      </w:r>
    </w:p>
    <w:p w:rsidR="006C38F6" w:rsidRPr="00BB519D" w:rsidRDefault="006C38F6" w:rsidP="006C38F6">
      <w:pPr>
        <w:spacing w:line="360" w:lineRule="auto"/>
        <w:rPr>
          <w:rFonts w:asciiTheme="minorHAnsi" w:hAnsiTheme="minorHAnsi" w:cstheme="minorHAnsi"/>
          <w:b/>
        </w:rPr>
      </w:pPr>
    </w:p>
    <w:p w:rsidR="006C38F6" w:rsidRPr="00BB519D" w:rsidRDefault="006C38F6" w:rsidP="006C38F6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6C38F6" w:rsidRPr="00B866B7" w:rsidRDefault="006C38F6" w:rsidP="006C38F6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Budowa ulicy Borowikowej w Zielonce – etap II</w:t>
      </w:r>
    </w:p>
    <w:p w:rsidR="006C38F6" w:rsidRPr="00BB519D" w:rsidRDefault="006C38F6" w:rsidP="006C38F6">
      <w:pPr>
        <w:ind w:left="708" w:hanging="850"/>
        <w:rPr>
          <w:rFonts w:asciiTheme="minorHAnsi" w:hAnsiTheme="minorHAnsi" w:cstheme="minorHAnsi"/>
          <w:b/>
        </w:rPr>
      </w:pPr>
    </w:p>
    <w:p w:rsidR="006C38F6" w:rsidRDefault="006C38F6" w:rsidP="006C38F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6C38F6" w:rsidRPr="00BB519D" w:rsidRDefault="006C38F6" w:rsidP="006C38F6">
      <w:pPr>
        <w:tabs>
          <w:tab w:val="left" w:pos="0"/>
        </w:tabs>
        <w:rPr>
          <w:rFonts w:asciiTheme="minorHAnsi" w:hAnsiTheme="minorHAnsi" w:cstheme="minorHAnsi"/>
        </w:rPr>
      </w:pPr>
    </w:p>
    <w:p w:rsidR="006C38F6" w:rsidRPr="00BB519D" w:rsidRDefault="006C38F6" w:rsidP="006C38F6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6C38F6" w:rsidRPr="00BB519D" w:rsidRDefault="006C38F6" w:rsidP="006C38F6">
      <w:pPr>
        <w:tabs>
          <w:tab w:val="left" w:pos="0"/>
        </w:tabs>
        <w:rPr>
          <w:rFonts w:asciiTheme="minorHAnsi" w:hAnsiTheme="minorHAnsi" w:cstheme="minorHAnsi"/>
        </w:rPr>
      </w:pPr>
    </w:p>
    <w:p w:rsidR="006C38F6" w:rsidRPr="00BB519D" w:rsidRDefault="006C38F6" w:rsidP="006C38F6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6C38F6" w:rsidRPr="00BB519D" w:rsidRDefault="006C38F6" w:rsidP="006C38F6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6C38F6" w:rsidRPr="00BB519D" w:rsidRDefault="006C38F6" w:rsidP="006C38F6">
      <w:pPr>
        <w:tabs>
          <w:tab w:val="left" w:pos="0"/>
        </w:tabs>
        <w:rPr>
          <w:rFonts w:asciiTheme="minorHAnsi" w:hAnsiTheme="minorHAnsi" w:cstheme="minorHAnsi"/>
        </w:rPr>
      </w:pPr>
    </w:p>
    <w:p w:rsidR="006C38F6" w:rsidRPr="0053034C" w:rsidRDefault="006C38F6" w:rsidP="006C38F6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>
        <w:rPr>
          <w:rFonts w:asciiTheme="minorHAnsi" w:hAnsiTheme="minorHAnsi" w:cstheme="minorHAnsi"/>
          <w:sz w:val="24"/>
          <w:szCs w:val="24"/>
        </w:rPr>
        <w:t xml:space="preserve">2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6C38F6" w:rsidRDefault="006C38F6" w:rsidP="006C38F6">
      <w:pPr>
        <w:rPr>
          <w:rFonts w:asciiTheme="minorHAnsi" w:hAnsiTheme="minorHAnsi" w:cstheme="minorHAnsi"/>
          <w:b/>
        </w:rPr>
      </w:pPr>
      <w:r w:rsidRPr="00035850">
        <w:rPr>
          <w:rFonts w:asciiTheme="minorHAnsi" w:hAnsiTheme="minorHAnsi" w:cstheme="minorHAnsi"/>
          <w:b/>
        </w:rPr>
        <w:t xml:space="preserve">Konsorcjum: Lider: DROMAKS Sp. z o.o., ul. Wyczynowa 4, 86-065 Lisi Ogon, </w:t>
      </w:r>
    </w:p>
    <w:p w:rsidR="006C38F6" w:rsidRPr="00035850" w:rsidRDefault="006C38F6" w:rsidP="006C38F6">
      <w:pPr>
        <w:rPr>
          <w:rFonts w:asciiTheme="minorHAnsi" w:hAnsiTheme="minorHAnsi" w:cstheme="minorHAnsi"/>
          <w:b/>
        </w:rPr>
      </w:pPr>
      <w:r w:rsidRPr="00035850">
        <w:rPr>
          <w:rFonts w:asciiTheme="minorHAnsi" w:hAnsiTheme="minorHAnsi" w:cstheme="minorHAnsi"/>
          <w:b/>
        </w:rPr>
        <w:t>Partner: DROMAKS Piotr Myszkier, ul. Żytnia 25, 85-356 Bydgoszcz</w:t>
      </w:r>
    </w:p>
    <w:p w:rsidR="006C38F6" w:rsidRDefault="006C38F6" w:rsidP="006C38F6">
      <w:pPr>
        <w:suppressAutoHyphens w:val="0"/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>
        <w:rPr>
          <w:rFonts w:asciiTheme="minorHAnsi" w:hAnsiTheme="minorHAnsi" w:cstheme="minorHAnsi"/>
          <w:b/>
        </w:rPr>
        <w:t>2 547 430,86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6C38F6" w:rsidRPr="00286394" w:rsidRDefault="006C38F6" w:rsidP="006C38F6">
      <w:pPr>
        <w:suppressAutoHyphens w:val="0"/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286394">
        <w:rPr>
          <w:rFonts w:asciiTheme="minorHAnsi" w:hAnsiTheme="minorHAnsi" w:cstheme="minorHAnsi"/>
          <w:i/>
          <w:sz w:val="22"/>
        </w:rPr>
        <w:t>słownie złotych: dwa miliony pięćset czterdzieści siedem tysięcy czterysta trzydzieści złotych 86/100</w:t>
      </w:r>
      <w:r w:rsidRPr="00286394">
        <w:rPr>
          <w:rFonts w:asciiTheme="minorHAnsi" w:hAnsiTheme="minorHAnsi" w:cstheme="minorHAnsi"/>
          <w:sz w:val="22"/>
        </w:rPr>
        <w:t>)</w:t>
      </w:r>
    </w:p>
    <w:p w:rsidR="006C38F6" w:rsidRPr="00BB519D" w:rsidRDefault="006C38F6" w:rsidP="006C38F6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6C38F6" w:rsidRPr="00BB519D" w:rsidRDefault="006C38F6" w:rsidP="006C38F6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C38F6" w:rsidRPr="00BB519D" w:rsidRDefault="006C38F6" w:rsidP="006C38F6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C38F6" w:rsidRPr="00BB519D" w:rsidRDefault="006C38F6" w:rsidP="006C38F6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C38F6" w:rsidRPr="00BB519D" w:rsidRDefault="006C38F6" w:rsidP="006C38F6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C38F6" w:rsidRPr="00BB519D" w:rsidRDefault="006C38F6" w:rsidP="006C38F6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6C38F6" w:rsidRPr="00BB519D" w:rsidRDefault="006C38F6" w:rsidP="006C38F6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C38F6" w:rsidRPr="00BB519D" w:rsidRDefault="006C38F6" w:rsidP="006C38F6">
      <w:pPr>
        <w:rPr>
          <w:rFonts w:asciiTheme="minorHAnsi" w:hAnsiTheme="minorHAnsi" w:cstheme="minorHAnsi"/>
        </w:rPr>
      </w:pPr>
    </w:p>
    <w:p w:rsidR="006C38F6" w:rsidRDefault="006C38F6" w:rsidP="006C38F6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6C38F6" w:rsidRDefault="006C38F6" w:rsidP="006C38F6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p w:rsidR="006C38F6" w:rsidRDefault="006C38F6" w:rsidP="006C38F6">
      <w:pPr>
        <w:rPr>
          <w:webHidden/>
        </w:rPr>
      </w:pPr>
    </w:p>
    <w:tbl>
      <w:tblPr>
        <w:tblStyle w:val="Tabela-Siatka"/>
        <w:tblW w:w="9632" w:type="dxa"/>
        <w:tblInd w:w="-5" w:type="dxa"/>
        <w:tblLook w:val="04A0" w:firstRow="1" w:lastRow="0" w:firstColumn="1" w:lastColumn="0" w:noHBand="0" w:noVBand="1"/>
      </w:tblPr>
      <w:tblGrid>
        <w:gridCol w:w="702"/>
        <w:gridCol w:w="1696"/>
        <w:gridCol w:w="1002"/>
        <w:gridCol w:w="976"/>
        <w:gridCol w:w="871"/>
        <w:gridCol w:w="775"/>
        <w:gridCol w:w="1371"/>
        <w:gridCol w:w="1365"/>
        <w:gridCol w:w="874"/>
      </w:tblGrid>
      <w:tr w:rsidR="006C38F6" w:rsidRPr="00D22013" w:rsidTr="007B15E2">
        <w:trPr>
          <w:trHeight w:val="954"/>
        </w:trPr>
        <w:tc>
          <w:tcPr>
            <w:tcW w:w="702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96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002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uwzgl</w:t>
            </w:r>
            <w:proofErr w:type="spellEnd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. omyłką rachunkową</w:t>
            </w:r>
          </w:p>
        </w:tc>
        <w:tc>
          <w:tcPr>
            <w:tcW w:w="976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871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Okres udzielenia gwarancji jakości na wykonane roboty budowlane</w:t>
            </w:r>
          </w:p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775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371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Doświadczenie kierownika budowy w specjalności inżynierii drogowej</w:t>
            </w:r>
          </w:p>
        </w:tc>
        <w:tc>
          <w:tcPr>
            <w:tcW w:w="1365" w:type="dxa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doświadczenie kierownika budowy w specjalności inżynierii drogowej</w:t>
            </w:r>
          </w:p>
        </w:tc>
        <w:tc>
          <w:tcPr>
            <w:tcW w:w="874" w:type="dxa"/>
            <w:vAlign w:val="center"/>
          </w:tcPr>
          <w:p w:rsidR="006C38F6" w:rsidRPr="005A76A6" w:rsidRDefault="006C38F6" w:rsidP="007B15E2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6C38F6" w:rsidRPr="00D22013" w:rsidTr="007B15E2">
        <w:trPr>
          <w:trHeight w:val="954"/>
        </w:trPr>
        <w:tc>
          <w:tcPr>
            <w:tcW w:w="702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9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TAMAX - BIS BUDOWNICTWO Maurycy </w:t>
            </w:r>
            <w:proofErr w:type="spellStart"/>
            <w:r w:rsidRPr="006E5744">
              <w:rPr>
                <w:rFonts w:ascii="Calibri" w:hAnsi="Calibri" w:cs="Calibri"/>
                <w:sz w:val="16"/>
                <w:szCs w:val="16"/>
              </w:rPr>
              <w:t>Obała</w:t>
            </w:r>
            <w:proofErr w:type="spellEnd"/>
            <w:r w:rsidRPr="006E5744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Szkolna 2,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88-306 Dąbrowa</w:t>
            </w:r>
          </w:p>
          <w:p w:rsidR="006C38F6" w:rsidRPr="006E5744" w:rsidRDefault="006C38F6" w:rsidP="007B15E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02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2924355,68</w:t>
            </w:r>
          </w:p>
        </w:tc>
        <w:tc>
          <w:tcPr>
            <w:tcW w:w="97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52,27</w:t>
            </w:r>
          </w:p>
        </w:tc>
        <w:tc>
          <w:tcPr>
            <w:tcW w:w="8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6E5744">
              <w:rPr>
                <w:rFonts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136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74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92,27</w:t>
            </w:r>
          </w:p>
        </w:tc>
      </w:tr>
      <w:tr w:rsidR="006C38F6" w:rsidRPr="00D22013" w:rsidTr="007B15E2">
        <w:trPr>
          <w:trHeight w:val="954"/>
        </w:trPr>
        <w:tc>
          <w:tcPr>
            <w:tcW w:w="702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169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Konsorcjum: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Lider: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DROMAKS Sp. z o.o. 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Wyczynowa 4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86-065 Lisi Ogon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Partner: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DROMAKS Piotr Myszkier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ul. Żytnia 25, 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85-356 Bydgoszcz</w:t>
            </w:r>
          </w:p>
        </w:tc>
        <w:tc>
          <w:tcPr>
            <w:tcW w:w="1002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2547430,86</w:t>
            </w:r>
          </w:p>
        </w:tc>
        <w:tc>
          <w:tcPr>
            <w:tcW w:w="97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60,00</w:t>
            </w:r>
          </w:p>
        </w:tc>
        <w:tc>
          <w:tcPr>
            <w:tcW w:w="8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6E5744">
              <w:rPr>
                <w:rFonts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136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74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</w:p>
        </w:tc>
      </w:tr>
      <w:tr w:rsidR="006C38F6" w:rsidRPr="00D22013" w:rsidTr="007B15E2">
        <w:trPr>
          <w:trHeight w:val="954"/>
        </w:trPr>
        <w:tc>
          <w:tcPr>
            <w:tcW w:w="702" w:type="dxa"/>
            <w:vAlign w:val="center"/>
          </w:tcPr>
          <w:p w:rsidR="006C38F6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69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Przedsiębiorstwo </w:t>
            </w:r>
            <w:proofErr w:type="spellStart"/>
            <w:r w:rsidRPr="006E5744">
              <w:rPr>
                <w:rFonts w:ascii="Calibri" w:hAnsi="Calibri" w:cs="Calibri"/>
                <w:sz w:val="16"/>
                <w:szCs w:val="16"/>
              </w:rPr>
              <w:t>Produkcyjno</w:t>
            </w:r>
            <w:proofErr w:type="spellEnd"/>
            <w:r w:rsidRPr="006E5744">
              <w:rPr>
                <w:rFonts w:ascii="Calibri" w:hAnsi="Calibri" w:cs="Calibri"/>
                <w:sz w:val="16"/>
                <w:szCs w:val="16"/>
              </w:rPr>
              <w:t xml:space="preserve"> – Usługowe AFFABRE Sp. z o.o.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Inwalidów 1,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85-727 Bydgoszcz</w:t>
            </w:r>
          </w:p>
        </w:tc>
        <w:tc>
          <w:tcPr>
            <w:tcW w:w="1002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4050382,62</w:t>
            </w:r>
          </w:p>
        </w:tc>
        <w:tc>
          <w:tcPr>
            <w:tcW w:w="97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37,74</w:t>
            </w:r>
          </w:p>
        </w:tc>
        <w:tc>
          <w:tcPr>
            <w:tcW w:w="8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21 lat</w:t>
            </w:r>
          </w:p>
        </w:tc>
        <w:tc>
          <w:tcPr>
            <w:tcW w:w="136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74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77,74</w:t>
            </w:r>
          </w:p>
        </w:tc>
      </w:tr>
      <w:tr w:rsidR="006C38F6" w:rsidRPr="00D22013" w:rsidTr="007B15E2">
        <w:trPr>
          <w:trHeight w:val="954"/>
        </w:trPr>
        <w:tc>
          <w:tcPr>
            <w:tcW w:w="702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69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PROJBUD Drogownictwo 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Sp. z o.o.,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ul. Nizinna 1, </w:t>
            </w:r>
          </w:p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86-005 Białe Błota</w:t>
            </w:r>
          </w:p>
        </w:tc>
        <w:tc>
          <w:tcPr>
            <w:tcW w:w="1002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3274116,09</w:t>
            </w:r>
          </w:p>
        </w:tc>
        <w:tc>
          <w:tcPr>
            <w:tcW w:w="976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46,68</w:t>
            </w:r>
          </w:p>
        </w:tc>
        <w:tc>
          <w:tcPr>
            <w:tcW w:w="8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71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6E5744">
              <w:rPr>
                <w:rFonts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1365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74" w:type="dxa"/>
            <w:vAlign w:val="center"/>
          </w:tcPr>
          <w:p w:rsidR="006C38F6" w:rsidRPr="006E5744" w:rsidRDefault="006C38F6" w:rsidP="007B15E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86,68</w:t>
            </w:r>
          </w:p>
        </w:tc>
      </w:tr>
    </w:tbl>
    <w:p w:rsidR="006C38F6" w:rsidRDefault="006C38F6" w:rsidP="006C38F6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</w:p>
    <w:p w:rsidR="006C38F6" w:rsidRPr="00BD1CB5" w:rsidRDefault="006C38F6" w:rsidP="006C38F6">
      <w:pPr>
        <w:rPr>
          <w:rFonts w:asciiTheme="minorHAnsi" w:hAnsiTheme="minorHAnsi" w:cstheme="minorHAnsi"/>
          <w:webHidden/>
        </w:rPr>
      </w:pPr>
    </w:p>
    <w:p w:rsidR="006C38F6" w:rsidRPr="00BD1CB5" w:rsidRDefault="006C38F6" w:rsidP="006C38F6">
      <w:pPr>
        <w:rPr>
          <w:rFonts w:asciiTheme="minorHAnsi" w:hAnsiTheme="minorHAnsi" w:cstheme="minorHAnsi"/>
          <w:webHidden/>
        </w:rPr>
      </w:pPr>
    </w:p>
    <w:p w:rsidR="006C38F6" w:rsidRPr="00BD1CB5" w:rsidRDefault="006C38F6" w:rsidP="006C38F6">
      <w:pPr>
        <w:rPr>
          <w:rFonts w:asciiTheme="minorHAnsi" w:hAnsiTheme="minorHAnsi" w:cstheme="minorHAnsi"/>
          <w:webHidden/>
        </w:rPr>
      </w:pPr>
    </w:p>
    <w:p w:rsidR="006C38F6" w:rsidRPr="00BD1CB5" w:rsidRDefault="006C38F6" w:rsidP="006C38F6">
      <w:pPr>
        <w:tabs>
          <w:tab w:val="left" w:pos="7515"/>
        </w:tabs>
        <w:rPr>
          <w:rFonts w:asciiTheme="minorHAnsi" w:hAnsiTheme="minorHAnsi" w:cstheme="minorHAnsi"/>
          <w:webHidden/>
        </w:rPr>
      </w:pPr>
    </w:p>
    <w:p w:rsidR="009F2141" w:rsidRPr="006C38F6" w:rsidRDefault="009F2141" w:rsidP="006C38F6"/>
    <w:sectPr w:rsidR="009F2141" w:rsidRPr="006C38F6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5"/>
  </w:num>
  <w:num w:numId="5">
    <w:abstractNumId w:val="10"/>
  </w:num>
  <w:num w:numId="6">
    <w:abstractNumId w:val="3"/>
  </w:num>
  <w:num w:numId="7">
    <w:abstractNumId w:val="19"/>
  </w:num>
  <w:num w:numId="8">
    <w:abstractNumId w:val="18"/>
  </w:num>
  <w:num w:numId="9">
    <w:abstractNumId w:val="13"/>
  </w:num>
  <w:num w:numId="10">
    <w:abstractNumId w:val="4"/>
  </w:num>
  <w:num w:numId="11">
    <w:abstractNumId w:val="11"/>
  </w:num>
  <w:num w:numId="12">
    <w:abstractNumId w:val="14"/>
  </w:num>
  <w:num w:numId="13">
    <w:abstractNumId w:val="2"/>
  </w:num>
  <w:num w:numId="14">
    <w:abstractNumId w:val="1"/>
  </w:num>
  <w:num w:numId="15">
    <w:abstractNumId w:val="20"/>
  </w:num>
  <w:num w:numId="16">
    <w:abstractNumId w:val="7"/>
  </w:num>
  <w:num w:numId="17">
    <w:abstractNumId w:val="16"/>
  </w:num>
  <w:num w:numId="18">
    <w:abstractNumId w:val="6"/>
  </w:num>
  <w:num w:numId="19">
    <w:abstractNumId w:val="12"/>
  </w:num>
  <w:num w:numId="20">
    <w:abstractNumId w:val="21"/>
  </w:num>
  <w:num w:numId="21">
    <w:abstractNumId w:val="9"/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273C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E1086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1350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249D2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249E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0983"/>
    <w:rsid w:val="003722B5"/>
    <w:rsid w:val="00375900"/>
    <w:rsid w:val="0038094D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5C2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38F6"/>
    <w:rsid w:val="006C4DA0"/>
    <w:rsid w:val="006D47C1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2141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3594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295E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2FD"/>
    <w:rsid w:val="00E3781D"/>
    <w:rsid w:val="00E66AAE"/>
    <w:rsid w:val="00E67794"/>
    <w:rsid w:val="00E71660"/>
    <w:rsid w:val="00E73D43"/>
    <w:rsid w:val="00E74574"/>
    <w:rsid w:val="00E814DC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17FB0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69FB0E7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  <w:style w:type="paragraph" w:styleId="Tekstpodstawowywcity2">
    <w:name w:val="Body Text Indent 2"/>
    <w:basedOn w:val="Normalny"/>
    <w:link w:val="Tekstpodstawowywcity2Znak"/>
    <w:semiHidden/>
    <w:unhideWhenUsed/>
    <w:rsid w:val="00BE35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359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9790C-4F4A-4E22-90C9-8A22FCE6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3</cp:revision>
  <cp:lastPrinted>2022-10-12T09:39:00Z</cp:lastPrinted>
  <dcterms:created xsi:type="dcterms:W3CDTF">2022-11-17T12:18:00Z</dcterms:created>
  <dcterms:modified xsi:type="dcterms:W3CDTF">2022-11-18T10:46:00Z</dcterms:modified>
</cp:coreProperties>
</file>