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F71" w:rsidRPr="00A31E71" w:rsidRDefault="00585F71" w:rsidP="00585F7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</w:p>
    <w:p w:rsidR="00585F71" w:rsidRPr="00A31E71" w:rsidRDefault="00585F71" w:rsidP="00585F71">
      <w:pPr>
        <w:spacing w:after="0" w:line="240" w:lineRule="auto"/>
        <w:ind w:left="10" w:right="-15"/>
        <w:jc w:val="center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b/>
        </w:rPr>
        <w:t xml:space="preserve">KONTROLA PODSTAWOWA </w:t>
      </w:r>
      <w:r w:rsidR="00737FB2" w:rsidRPr="00A31E71">
        <w:rPr>
          <w:rFonts w:asciiTheme="minorHAnsi" w:hAnsiTheme="minorHAnsi" w:cstheme="minorHAnsi"/>
          <w:b/>
        </w:rPr>
        <w:t>– /ROCZNA/5-LETNIA</w:t>
      </w:r>
    </w:p>
    <w:p w:rsidR="00585F71" w:rsidRPr="00A31E71" w:rsidRDefault="00585F71" w:rsidP="00585F71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b/>
          <w:sz w:val="20"/>
        </w:rPr>
        <w:t xml:space="preserve"> </w:t>
      </w:r>
    </w:p>
    <w:p w:rsidR="00585F71" w:rsidRPr="00A31E71" w:rsidRDefault="00585F71" w:rsidP="00585F71">
      <w:pPr>
        <w:spacing w:after="0" w:line="240" w:lineRule="auto"/>
        <w:ind w:left="10" w:right="-15"/>
        <w:jc w:val="center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>Dotyczy placu zabaw</w:t>
      </w:r>
      <w:r w:rsidR="00EE6AB3" w:rsidRPr="00A31E71">
        <w:rPr>
          <w:rFonts w:asciiTheme="minorHAnsi" w:hAnsiTheme="minorHAnsi" w:cstheme="minorHAnsi"/>
          <w:sz w:val="20"/>
        </w:rPr>
        <w:t xml:space="preserve">/ </w:t>
      </w:r>
      <w:r w:rsidR="00CB6B62" w:rsidRPr="00A31E71">
        <w:rPr>
          <w:rFonts w:asciiTheme="minorHAnsi" w:hAnsiTheme="minorHAnsi" w:cstheme="minorHAnsi"/>
          <w:sz w:val="20"/>
        </w:rPr>
        <w:t>obiektu</w:t>
      </w:r>
      <w:r w:rsidRPr="00A31E71">
        <w:rPr>
          <w:rFonts w:asciiTheme="minorHAnsi" w:hAnsiTheme="minorHAnsi" w:cstheme="minorHAnsi"/>
          <w:sz w:val="20"/>
        </w:rPr>
        <w:t xml:space="preserve"> nr: ……………………..  </w:t>
      </w:r>
    </w:p>
    <w:p w:rsidR="00585F71" w:rsidRPr="00A31E71" w:rsidRDefault="00585F71" w:rsidP="00585F71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 xml:space="preserve"> </w:t>
      </w:r>
    </w:p>
    <w:p w:rsidR="00585F71" w:rsidRPr="00A31E71" w:rsidRDefault="00585F71" w:rsidP="00B418C1">
      <w:pPr>
        <w:numPr>
          <w:ilvl w:val="0"/>
          <w:numId w:val="1"/>
        </w:numPr>
        <w:spacing w:after="5" w:line="238" w:lineRule="auto"/>
        <w:ind w:left="284" w:hanging="284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b/>
          <w:sz w:val="20"/>
        </w:rPr>
        <w:t>Kontrol</w:t>
      </w:r>
      <w:r w:rsidRPr="00A31E71">
        <w:rPr>
          <w:rFonts w:asciiTheme="minorHAnsi" w:eastAsia="Calibri" w:hAnsiTheme="minorHAnsi" w:cstheme="minorHAnsi"/>
          <w:sz w:val="20"/>
        </w:rPr>
        <w:t>ę</w:t>
      </w:r>
      <w:r w:rsidRPr="00A31E71">
        <w:rPr>
          <w:rFonts w:asciiTheme="minorHAnsi" w:hAnsiTheme="minorHAnsi" w:cstheme="minorHAnsi"/>
          <w:b/>
          <w:sz w:val="20"/>
        </w:rPr>
        <w:t xml:space="preserve"> przeprowadziła komisja w składzie: </w:t>
      </w:r>
    </w:p>
    <w:p w:rsidR="00585F71" w:rsidRPr="00A31E71" w:rsidRDefault="00585F71" w:rsidP="00B418C1">
      <w:pPr>
        <w:numPr>
          <w:ilvl w:val="1"/>
          <w:numId w:val="1"/>
        </w:numPr>
        <w:spacing w:after="10" w:line="236" w:lineRule="auto"/>
        <w:ind w:left="709" w:hanging="425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 xml:space="preserve">…………………………………. </w:t>
      </w:r>
    </w:p>
    <w:p w:rsidR="00585F71" w:rsidRPr="00A31E71" w:rsidRDefault="00585F71" w:rsidP="00B418C1">
      <w:pPr>
        <w:numPr>
          <w:ilvl w:val="1"/>
          <w:numId w:val="1"/>
        </w:numPr>
        <w:spacing w:after="10" w:line="236" w:lineRule="auto"/>
        <w:ind w:left="709" w:hanging="425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 xml:space="preserve">…………………………………. </w:t>
      </w:r>
    </w:p>
    <w:p w:rsidR="00585F71" w:rsidRPr="00A31E71" w:rsidRDefault="00585F71" w:rsidP="00B418C1">
      <w:pPr>
        <w:numPr>
          <w:ilvl w:val="1"/>
          <w:numId w:val="1"/>
        </w:numPr>
        <w:spacing w:after="10" w:line="236" w:lineRule="auto"/>
        <w:ind w:left="709" w:hanging="425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 xml:space="preserve">…………………………………. </w:t>
      </w:r>
    </w:p>
    <w:p w:rsidR="00585F71" w:rsidRPr="00A31E71" w:rsidRDefault="00585F71" w:rsidP="00B418C1">
      <w:pPr>
        <w:numPr>
          <w:ilvl w:val="1"/>
          <w:numId w:val="1"/>
        </w:numPr>
        <w:spacing w:after="10" w:line="236" w:lineRule="auto"/>
        <w:ind w:left="709" w:hanging="425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 xml:space="preserve">…………………………………. </w:t>
      </w:r>
    </w:p>
    <w:p w:rsidR="00B418C1" w:rsidRPr="00A31E71" w:rsidRDefault="00B418C1" w:rsidP="00B418C1">
      <w:pPr>
        <w:spacing w:after="10" w:line="236" w:lineRule="auto"/>
        <w:ind w:left="709" w:firstLine="0"/>
        <w:jc w:val="left"/>
        <w:rPr>
          <w:rFonts w:asciiTheme="minorHAnsi" w:hAnsiTheme="minorHAnsi" w:cstheme="minorHAnsi"/>
        </w:rPr>
      </w:pPr>
    </w:p>
    <w:p w:rsidR="00585F71" w:rsidRPr="00A31E71" w:rsidRDefault="00585F71" w:rsidP="00B418C1">
      <w:pPr>
        <w:numPr>
          <w:ilvl w:val="0"/>
          <w:numId w:val="1"/>
        </w:numPr>
        <w:spacing w:after="5" w:line="238" w:lineRule="auto"/>
        <w:ind w:left="284" w:hanging="284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b/>
          <w:sz w:val="20"/>
        </w:rPr>
        <w:t>Plac zabaw</w:t>
      </w:r>
      <w:r w:rsidR="00B63AF6" w:rsidRPr="00A31E71">
        <w:rPr>
          <w:rFonts w:asciiTheme="minorHAnsi" w:hAnsiTheme="minorHAnsi" w:cstheme="minorHAnsi"/>
          <w:b/>
          <w:sz w:val="20"/>
        </w:rPr>
        <w:t xml:space="preserve">/obiekt </w:t>
      </w:r>
      <w:r w:rsidR="00CB6B62" w:rsidRPr="00A31E71">
        <w:rPr>
          <w:rFonts w:asciiTheme="minorHAnsi" w:hAnsiTheme="minorHAnsi" w:cstheme="minorHAnsi"/>
          <w:b/>
          <w:sz w:val="20"/>
        </w:rPr>
        <w:t xml:space="preserve"> został skontrolowany</w:t>
      </w:r>
      <w:r w:rsidRPr="00A31E71">
        <w:rPr>
          <w:rFonts w:asciiTheme="minorHAnsi" w:hAnsiTheme="minorHAnsi" w:cstheme="minorHAnsi"/>
          <w:b/>
          <w:sz w:val="20"/>
        </w:rPr>
        <w:t>, przy czym ustalono co nast</w:t>
      </w:r>
      <w:r w:rsidRPr="00A31E71">
        <w:rPr>
          <w:rFonts w:asciiTheme="minorHAnsi" w:eastAsia="Calibri" w:hAnsiTheme="minorHAnsi" w:cstheme="minorHAnsi"/>
          <w:sz w:val="20"/>
        </w:rPr>
        <w:t>ę</w:t>
      </w:r>
      <w:r w:rsidRPr="00A31E71">
        <w:rPr>
          <w:rFonts w:asciiTheme="minorHAnsi" w:hAnsiTheme="minorHAnsi" w:cstheme="minorHAnsi"/>
          <w:b/>
          <w:sz w:val="20"/>
        </w:rPr>
        <w:t>puje:</w:t>
      </w:r>
    </w:p>
    <w:tbl>
      <w:tblPr>
        <w:tblStyle w:val="TableGrid"/>
        <w:tblW w:w="8990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6384"/>
        <w:gridCol w:w="888"/>
        <w:gridCol w:w="890"/>
      </w:tblGrid>
      <w:tr w:rsidR="00585F71" w:rsidRPr="00A31E71" w:rsidTr="00302863">
        <w:trPr>
          <w:trHeight w:val="24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20"/>
              </w:rPr>
              <w:t xml:space="preserve">Lp.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20"/>
              </w:rPr>
              <w:t xml:space="preserve">Cecha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20"/>
              </w:rPr>
              <w:t xml:space="preserve">Tak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20"/>
              </w:rPr>
              <w:t xml:space="preserve">Nie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Jest kompletny i czytelny regulamin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2.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Jest kompletne i bezpieczne ogrodzenie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3.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Nawierzchnia jest we wła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ciwym stanie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4.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Przestrzenie minimalne urz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A31E71">
              <w:rPr>
                <w:rFonts w:asciiTheme="minorHAnsi" w:hAnsiTheme="minorHAnsi" w:cstheme="minorHAnsi"/>
                <w:sz w:val="18"/>
              </w:rPr>
              <w:t>dze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ń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 bez zmian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5.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Wyposa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ż</w:t>
            </w:r>
            <w:r w:rsidRPr="00A31E71">
              <w:rPr>
                <w:rFonts w:asciiTheme="minorHAnsi" w:hAnsiTheme="minorHAnsi" w:cstheme="minorHAnsi"/>
                <w:sz w:val="18"/>
              </w:rPr>
              <w:t>enie dodatkowe nie stwarza zagro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ż</w:t>
            </w:r>
            <w:r w:rsidRPr="00A31E71">
              <w:rPr>
                <w:rFonts w:asciiTheme="minorHAnsi" w:hAnsiTheme="minorHAnsi" w:cstheme="minorHAnsi"/>
                <w:sz w:val="18"/>
              </w:rPr>
              <w:t>e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ń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6.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S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 kosze na 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mieci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7. 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Oznaczenie poziomu gruntu wła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ciwe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8.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Urz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A31E71">
              <w:rPr>
                <w:rFonts w:asciiTheme="minorHAnsi" w:hAnsiTheme="minorHAnsi" w:cstheme="minorHAnsi"/>
                <w:sz w:val="18"/>
              </w:rPr>
              <w:t>dzenia s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 stabilne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9.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Urz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A31E71">
              <w:rPr>
                <w:rFonts w:asciiTheme="minorHAnsi" w:hAnsiTheme="minorHAnsi" w:cstheme="minorHAnsi"/>
                <w:sz w:val="18"/>
              </w:rPr>
              <w:t>dzenia s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 wła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ciwie oznakowane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10.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Urz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A31E71">
              <w:rPr>
                <w:rFonts w:asciiTheme="minorHAnsi" w:hAnsiTheme="minorHAnsi" w:cstheme="minorHAnsi"/>
                <w:sz w:val="18"/>
              </w:rPr>
              <w:t>dzenia s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 kompletne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11.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Zu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ż</w:t>
            </w:r>
            <w:r w:rsidRPr="00A31E71">
              <w:rPr>
                <w:rFonts w:asciiTheme="minorHAnsi" w:hAnsiTheme="minorHAnsi" w:cstheme="minorHAnsi"/>
                <w:sz w:val="18"/>
              </w:rPr>
              <w:t>ycie cz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ęś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ci ruchomych jest w normie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12.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Stan ła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ń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cuchów dobry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13.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Zu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ż</w:t>
            </w:r>
            <w:r w:rsidRPr="00A31E71">
              <w:rPr>
                <w:rFonts w:asciiTheme="minorHAnsi" w:hAnsiTheme="minorHAnsi" w:cstheme="minorHAnsi"/>
                <w:sz w:val="18"/>
              </w:rPr>
              <w:t>ycie pozostałych cz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ęś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ci w normie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14.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Stan poł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ą</w:t>
            </w:r>
            <w:r w:rsidRPr="00A31E71">
              <w:rPr>
                <w:rFonts w:asciiTheme="minorHAnsi" w:hAnsiTheme="minorHAnsi" w:cstheme="minorHAnsi"/>
                <w:sz w:val="18"/>
              </w:rPr>
              <w:t>cze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ń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 dobry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15.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Brak 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ladów rozkładu i korozji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16.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Stan fundamentowania dobry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17.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Brak zmian w poziomie bezpiecze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ń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stwa na skutek napraw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18.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Plan kontroli wła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ciwy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19.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Harmonogram konserwacji i napraw wła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ciwy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  <w:tr w:rsidR="00585F71" w:rsidRPr="00A31E71" w:rsidTr="00302863">
        <w:trPr>
          <w:trHeight w:val="21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 xml:space="preserve">20.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18"/>
              </w:rPr>
              <w:t>Brak innych nieprawidłowo</w:t>
            </w:r>
            <w:r w:rsidRPr="00A31E71">
              <w:rPr>
                <w:rFonts w:asciiTheme="minorHAnsi" w:eastAsia="Calibri" w:hAnsiTheme="minorHAnsi" w:cstheme="minorHAnsi"/>
                <w:sz w:val="18"/>
              </w:rPr>
              <w:t>ś</w:t>
            </w:r>
            <w:r w:rsidRPr="00A31E71">
              <w:rPr>
                <w:rFonts w:asciiTheme="minorHAnsi" w:hAnsiTheme="minorHAnsi" w:cstheme="minorHAnsi"/>
                <w:sz w:val="18"/>
              </w:rPr>
              <w:t xml:space="preserve">ci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F71" w:rsidRPr="00A31E71" w:rsidRDefault="00585F71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</w:tbl>
    <w:p w:rsidR="00B418C1" w:rsidRPr="00A31E71" w:rsidRDefault="00585F71" w:rsidP="00B418C1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31E71">
        <w:rPr>
          <w:rFonts w:asciiTheme="minorHAnsi" w:hAnsiTheme="minorHAnsi" w:cstheme="minorHAnsi"/>
          <w:b/>
          <w:sz w:val="20"/>
        </w:rPr>
        <w:t xml:space="preserve"> Ocena dokumentacji placu zabaw</w:t>
      </w:r>
      <w:r w:rsidR="00725561">
        <w:rPr>
          <w:rFonts w:asciiTheme="minorHAnsi" w:hAnsiTheme="minorHAnsi" w:cstheme="minorHAnsi"/>
          <w:b/>
          <w:sz w:val="20"/>
        </w:rPr>
        <w:t>/obi</w:t>
      </w:r>
      <w:r w:rsidR="00CD6FB7" w:rsidRPr="00A31E71">
        <w:rPr>
          <w:rFonts w:asciiTheme="minorHAnsi" w:hAnsiTheme="minorHAnsi" w:cstheme="minorHAnsi"/>
          <w:b/>
          <w:sz w:val="20"/>
        </w:rPr>
        <w:t>ektu</w:t>
      </w:r>
      <w:r w:rsidRPr="00A31E71">
        <w:rPr>
          <w:rFonts w:asciiTheme="minorHAnsi" w:hAnsiTheme="minorHAnsi" w:cstheme="minorHAnsi"/>
          <w:b/>
          <w:sz w:val="20"/>
        </w:rPr>
        <w:t xml:space="preserve"> (Plan kontroli oraz Har</w:t>
      </w:r>
      <w:r w:rsidR="00B418C1" w:rsidRPr="00A31E71">
        <w:rPr>
          <w:rFonts w:asciiTheme="minorHAnsi" w:hAnsiTheme="minorHAnsi" w:cstheme="minorHAnsi"/>
          <w:b/>
          <w:sz w:val="20"/>
        </w:rPr>
        <w:t>monogram konserwacji i napraw):</w:t>
      </w:r>
    </w:p>
    <w:p w:rsidR="00B418C1" w:rsidRPr="00A31E71" w:rsidRDefault="00B418C1" w:rsidP="00B418C1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:rsidR="00585F71" w:rsidRPr="00A31E71" w:rsidRDefault="00585F71" w:rsidP="00B418C1">
      <w:pPr>
        <w:spacing w:after="120" w:line="240" w:lineRule="auto"/>
        <w:ind w:left="284" w:firstLine="0"/>
        <w:jc w:val="center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……………………………………………………………………………………………..................</w:t>
      </w:r>
      <w:r w:rsidR="00B418C1" w:rsidRPr="00A31E71">
        <w:rPr>
          <w:rFonts w:asciiTheme="minorHAnsi" w:hAnsiTheme="minorHAnsi" w:cstheme="minorHAnsi"/>
          <w:sz w:val="20"/>
        </w:rPr>
        <w:t>..............</w:t>
      </w:r>
      <w:r w:rsidRPr="00A31E71">
        <w:rPr>
          <w:rFonts w:asciiTheme="minorHAnsi" w:hAnsiTheme="minorHAnsi" w:cstheme="minorHAnsi"/>
          <w:sz w:val="20"/>
        </w:rPr>
        <w:t>...</w:t>
      </w:r>
    </w:p>
    <w:p w:rsidR="00585F71" w:rsidRPr="00A31E71" w:rsidRDefault="00585F71" w:rsidP="00B418C1">
      <w:pPr>
        <w:spacing w:after="10" w:line="236" w:lineRule="auto"/>
        <w:ind w:firstLine="289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>………………………………………………………</w:t>
      </w:r>
      <w:r w:rsidR="00B418C1" w:rsidRPr="00A31E71">
        <w:rPr>
          <w:rFonts w:asciiTheme="minorHAnsi" w:hAnsiTheme="minorHAnsi" w:cstheme="minorHAnsi"/>
          <w:sz w:val="20"/>
        </w:rPr>
        <w:t>……….</w:t>
      </w:r>
      <w:r w:rsidRPr="00A31E71">
        <w:rPr>
          <w:rFonts w:asciiTheme="minorHAnsi" w:hAnsiTheme="minorHAnsi" w:cstheme="minorHAnsi"/>
          <w:sz w:val="20"/>
        </w:rPr>
        <w:t xml:space="preserve">……………………………………...................... </w:t>
      </w:r>
    </w:p>
    <w:p w:rsidR="00585F71" w:rsidRPr="00A31E71" w:rsidRDefault="00585F71" w:rsidP="00585F7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 xml:space="preserve"> </w:t>
      </w:r>
    </w:p>
    <w:p w:rsidR="00585F71" w:rsidRPr="008115CB" w:rsidRDefault="00585F71" w:rsidP="008115CB">
      <w:pPr>
        <w:numPr>
          <w:ilvl w:val="0"/>
          <w:numId w:val="1"/>
        </w:numPr>
        <w:spacing w:after="10" w:line="236" w:lineRule="auto"/>
        <w:ind w:left="284" w:hanging="284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b/>
          <w:sz w:val="20"/>
        </w:rPr>
        <w:t>Ocena ogólnego poziomu bezpiecze</w:t>
      </w:r>
      <w:r w:rsidRPr="00A31E71">
        <w:rPr>
          <w:rFonts w:asciiTheme="minorHAnsi" w:eastAsia="Calibri" w:hAnsiTheme="minorHAnsi" w:cstheme="minorHAnsi"/>
          <w:sz w:val="20"/>
        </w:rPr>
        <w:t>ń</w:t>
      </w:r>
      <w:r w:rsidRPr="00A31E71">
        <w:rPr>
          <w:rFonts w:asciiTheme="minorHAnsi" w:hAnsiTheme="minorHAnsi" w:cstheme="minorHAnsi"/>
          <w:b/>
          <w:sz w:val="20"/>
        </w:rPr>
        <w:t xml:space="preserve">stwa </w:t>
      </w:r>
      <w:r w:rsidRPr="00A31E71">
        <w:rPr>
          <w:rFonts w:asciiTheme="minorHAnsi" w:hAnsiTheme="minorHAnsi" w:cstheme="minorHAnsi"/>
          <w:sz w:val="20"/>
        </w:rPr>
        <w:t>(po przeprowadzeniu kontroli, sprawdzeniu informacji o</w:t>
      </w:r>
      <w:r w:rsidR="00B418C1" w:rsidRPr="00A31E71">
        <w:rPr>
          <w:rFonts w:asciiTheme="minorHAnsi" w:hAnsiTheme="minorHAnsi" w:cstheme="minorHAnsi"/>
          <w:sz w:val="20"/>
        </w:rPr>
        <w:t> </w:t>
      </w:r>
      <w:r w:rsidRPr="00A31E71">
        <w:rPr>
          <w:rFonts w:asciiTheme="minorHAnsi" w:hAnsiTheme="minorHAnsi" w:cstheme="minorHAnsi"/>
          <w:sz w:val="20"/>
        </w:rPr>
        <w:t>wypadkach oraz przeprowadzanych dotychczas kontroli):</w:t>
      </w:r>
    </w:p>
    <w:p w:rsidR="00585F71" w:rsidRPr="00A31E71" w:rsidRDefault="00585F71" w:rsidP="00B418C1">
      <w:pPr>
        <w:spacing w:after="120" w:line="240" w:lineRule="auto"/>
        <w:ind w:left="284" w:firstLine="0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>……………………………………………………</w:t>
      </w:r>
      <w:r w:rsidR="00B418C1" w:rsidRPr="00A31E71">
        <w:rPr>
          <w:rFonts w:asciiTheme="minorHAnsi" w:hAnsiTheme="minorHAnsi" w:cstheme="minorHAnsi"/>
          <w:sz w:val="20"/>
        </w:rPr>
        <w:t>………</w:t>
      </w:r>
      <w:r w:rsidRPr="00A31E71">
        <w:rPr>
          <w:rFonts w:asciiTheme="minorHAnsi" w:hAnsiTheme="minorHAnsi" w:cstheme="minorHAnsi"/>
          <w:sz w:val="20"/>
        </w:rPr>
        <w:t>……………………………………….......</w:t>
      </w:r>
      <w:r w:rsidR="00B418C1" w:rsidRPr="00A31E71">
        <w:rPr>
          <w:rFonts w:asciiTheme="minorHAnsi" w:hAnsiTheme="minorHAnsi" w:cstheme="minorHAnsi"/>
          <w:sz w:val="20"/>
        </w:rPr>
        <w:t>.</w:t>
      </w:r>
      <w:r w:rsidRPr="00A31E71">
        <w:rPr>
          <w:rFonts w:asciiTheme="minorHAnsi" w:hAnsiTheme="minorHAnsi" w:cstheme="minorHAnsi"/>
          <w:sz w:val="20"/>
        </w:rPr>
        <w:t xml:space="preserve">............... </w:t>
      </w:r>
    </w:p>
    <w:p w:rsidR="00585F71" w:rsidRPr="00A31E71" w:rsidRDefault="00585F71" w:rsidP="00B418C1">
      <w:pPr>
        <w:spacing w:after="10" w:line="240" w:lineRule="auto"/>
        <w:ind w:left="284" w:firstLine="0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>…………………………………………………………………………………………</w:t>
      </w:r>
      <w:r w:rsidR="00B418C1" w:rsidRPr="00A31E71">
        <w:rPr>
          <w:rFonts w:asciiTheme="minorHAnsi" w:hAnsiTheme="minorHAnsi" w:cstheme="minorHAnsi"/>
          <w:sz w:val="20"/>
        </w:rPr>
        <w:t>……….</w:t>
      </w:r>
      <w:r w:rsidRPr="00A31E71">
        <w:rPr>
          <w:rFonts w:asciiTheme="minorHAnsi" w:hAnsiTheme="minorHAnsi" w:cstheme="minorHAnsi"/>
          <w:sz w:val="20"/>
        </w:rPr>
        <w:t xml:space="preserve">…...................... </w:t>
      </w:r>
    </w:p>
    <w:p w:rsidR="00585F71" w:rsidRPr="00A31E71" w:rsidRDefault="00585F71" w:rsidP="00585F7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 xml:space="preserve"> </w:t>
      </w:r>
    </w:p>
    <w:p w:rsidR="00585F71" w:rsidRPr="00A31E71" w:rsidRDefault="00585F71" w:rsidP="00B418C1">
      <w:pPr>
        <w:numPr>
          <w:ilvl w:val="0"/>
          <w:numId w:val="1"/>
        </w:numPr>
        <w:spacing w:after="5" w:line="238" w:lineRule="auto"/>
        <w:ind w:left="284" w:hanging="284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b/>
          <w:sz w:val="20"/>
        </w:rPr>
        <w:t>Wyja</w:t>
      </w:r>
      <w:r w:rsidRPr="00A31E71">
        <w:rPr>
          <w:rFonts w:asciiTheme="minorHAnsi" w:eastAsia="Calibri" w:hAnsiTheme="minorHAnsi" w:cstheme="minorHAnsi"/>
          <w:sz w:val="20"/>
        </w:rPr>
        <w:t>ś</w:t>
      </w:r>
      <w:r w:rsidRPr="00A31E71">
        <w:rPr>
          <w:rFonts w:asciiTheme="minorHAnsi" w:hAnsiTheme="minorHAnsi" w:cstheme="minorHAnsi"/>
          <w:b/>
          <w:sz w:val="20"/>
        </w:rPr>
        <w:t>nienia i wnioski:</w:t>
      </w:r>
    </w:p>
    <w:p w:rsidR="00585F71" w:rsidRPr="00A31E71" w:rsidRDefault="00585F71" w:rsidP="00585F71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 xml:space="preserve"> </w:t>
      </w:r>
    </w:p>
    <w:p w:rsidR="00585F71" w:rsidRPr="00A31E71" w:rsidRDefault="00585F71" w:rsidP="00585F71">
      <w:pPr>
        <w:spacing w:after="10" w:line="236" w:lineRule="auto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>……………………………………………………</w:t>
      </w:r>
      <w:r w:rsidR="00B418C1" w:rsidRPr="00A31E71">
        <w:rPr>
          <w:rFonts w:asciiTheme="minorHAnsi" w:hAnsiTheme="minorHAnsi" w:cstheme="minorHAnsi"/>
          <w:sz w:val="20"/>
        </w:rPr>
        <w:t>…………...</w:t>
      </w:r>
      <w:r w:rsidRPr="00A31E71">
        <w:rPr>
          <w:rFonts w:asciiTheme="minorHAnsi" w:hAnsiTheme="minorHAnsi" w:cstheme="minorHAnsi"/>
          <w:sz w:val="20"/>
        </w:rPr>
        <w:t xml:space="preserve">………………………………………...................... </w:t>
      </w:r>
    </w:p>
    <w:p w:rsidR="00585F71" w:rsidRPr="00A31E71" w:rsidRDefault="00585F71" w:rsidP="00585F71">
      <w:pPr>
        <w:spacing w:after="0" w:line="276" w:lineRule="auto"/>
        <w:ind w:left="0" w:firstLine="0"/>
        <w:jc w:val="left"/>
        <w:rPr>
          <w:rFonts w:asciiTheme="minorHAnsi" w:hAnsiTheme="minorHAnsi" w:cstheme="minorHAnsi"/>
        </w:rPr>
      </w:pPr>
    </w:p>
    <w:tbl>
      <w:tblPr>
        <w:tblStyle w:val="TableGrid"/>
        <w:tblW w:w="7349" w:type="dxa"/>
        <w:tblInd w:w="0" w:type="dxa"/>
        <w:tblLook w:val="04A0" w:firstRow="1" w:lastRow="0" w:firstColumn="1" w:lastColumn="0" w:noHBand="0" w:noVBand="1"/>
      </w:tblPr>
      <w:tblGrid>
        <w:gridCol w:w="4219"/>
        <w:gridCol w:w="3130"/>
      </w:tblGrid>
      <w:tr w:rsidR="00585F71" w:rsidRPr="00A31E71" w:rsidTr="00585F71">
        <w:trPr>
          <w:trHeight w:val="691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585F71" w:rsidRPr="00A31E71" w:rsidRDefault="00585F71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20"/>
              </w:rPr>
              <w:t xml:space="preserve">Miejsce: ………………  </w:t>
            </w:r>
          </w:p>
          <w:p w:rsidR="00585F71" w:rsidRPr="00A31E71" w:rsidRDefault="00585F71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20"/>
              </w:rPr>
              <w:t>Data: …………</w:t>
            </w:r>
            <w:r w:rsidR="00B418C1" w:rsidRPr="00A31E71">
              <w:rPr>
                <w:rFonts w:asciiTheme="minorHAnsi" w:hAnsiTheme="minorHAnsi" w:cstheme="minorHAnsi"/>
                <w:sz w:val="20"/>
              </w:rPr>
              <w:t>….</w:t>
            </w:r>
            <w:r w:rsidRPr="00A31E71">
              <w:rPr>
                <w:rFonts w:asciiTheme="minorHAnsi" w:hAnsiTheme="minorHAnsi" w:cstheme="minorHAnsi"/>
                <w:sz w:val="20"/>
              </w:rPr>
              <w:t xml:space="preserve">……  </w:t>
            </w:r>
          </w:p>
          <w:p w:rsidR="00585F71" w:rsidRPr="00A31E71" w:rsidRDefault="00585F71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585F71" w:rsidRPr="00A31E71" w:rsidRDefault="00585F71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20"/>
              </w:rPr>
              <w:t xml:space="preserve">Podpisy: </w:t>
            </w:r>
          </w:p>
          <w:p w:rsidR="00585F71" w:rsidRPr="00A31E71" w:rsidRDefault="00585F71" w:rsidP="00585F71">
            <w:pPr>
              <w:numPr>
                <w:ilvl w:val="0"/>
                <w:numId w:val="3"/>
              </w:numPr>
              <w:spacing w:after="0" w:line="240" w:lineRule="auto"/>
              <w:ind w:hanging="221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20"/>
              </w:rPr>
              <w:t xml:space="preserve">.…………………………………… </w:t>
            </w:r>
          </w:p>
          <w:p w:rsidR="00585F71" w:rsidRPr="00A31E71" w:rsidRDefault="00585F71" w:rsidP="00585F71">
            <w:pPr>
              <w:numPr>
                <w:ilvl w:val="0"/>
                <w:numId w:val="3"/>
              </w:numPr>
              <w:spacing w:after="0" w:line="276" w:lineRule="auto"/>
              <w:ind w:hanging="221"/>
              <w:rPr>
                <w:rFonts w:asciiTheme="minorHAnsi" w:hAnsiTheme="minorHAnsi" w:cstheme="minorHAnsi"/>
              </w:rPr>
            </w:pPr>
            <w:r w:rsidRPr="00A31E71">
              <w:rPr>
                <w:rFonts w:asciiTheme="minorHAnsi" w:hAnsiTheme="minorHAnsi" w:cstheme="minorHAnsi"/>
                <w:sz w:val="20"/>
              </w:rPr>
              <w:t xml:space="preserve">…………………………………… </w:t>
            </w:r>
          </w:p>
        </w:tc>
      </w:tr>
    </w:tbl>
    <w:p w:rsidR="00585F71" w:rsidRPr="00A31E71" w:rsidRDefault="00B418C1" w:rsidP="00585F71">
      <w:pPr>
        <w:numPr>
          <w:ilvl w:val="2"/>
          <w:numId w:val="2"/>
        </w:numPr>
        <w:spacing w:after="0" w:line="240" w:lineRule="auto"/>
        <w:ind w:hanging="221"/>
        <w:jc w:val="left"/>
        <w:rPr>
          <w:rFonts w:asciiTheme="minorHAnsi" w:hAnsiTheme="minorHAnsi" w:cstheme="minorHAnsi"/>
        </w:rPr>
      </w:pPr>
      <w:r w:rsidRPr="00A31E71">
        <w:rPr>
          <w:rFonts w:asciiTheme="minorHAnsi" w:hAnsiTheme="minorHAnsi" w:cstheme="minorHAnsi"/>
          <w:sz w:val="20"/>
        </w:rPr>
        <w:t>……………………………</w:t>
      </w:r>
      <w:r w:rsidR="00585F71" w:rsidRPr="00A31E71">
        <w:rPr>
          <w:rFonts w:asciiTheme="minorHAnsi" w:hAnsiTheme="minorHAnsi" w:cstheme="minorHAnsi"/>
          <w:sz w:val="20"/>
        </w:rPr>
        <w:t>………</w:t>
      </w:r>
    </w:p>
    <w:p w:rsidR="00D8128F" w:rsidRPr="00A31E71" w:rsidRDefault="00A05D6E" w:rsidP="00585F71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sectPr w:rsidR="00D8128F" w:rsidRPr="00A31E71" w:rsidSect="00B418C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454" w:right="1418" w:bottom="454" w:left="1418" w:header="284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7F" w:rsidRDefault="00CB6B62">
      <w:pPr>
        <w:spacing w:after="0" w:line="240" w:lineRule="auto"/>
      </w:pPr>
      <w:r>
        <w:separator/>
      </w:r>
    </w:p>
  </w:endnote>
  <w:endnote w:type="continuationSeparator" w:id="0">
    <w:p w:rsidR="006A4D7F" w:rsidRDefault="00CB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7D" w:rsidRDefault="00CD6FB7">
    <w:pPr>
      <w:spacing w:after="0" w:line="240" w:lineRule="auto"/>
      <w:ind w:left="0" w:firstLine="0"/>
      <w:jc w:val="left"/>
    </w:pP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32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8"/>
        <w:szCs w:val="18"/>
      </w:rPr>
      <w:id w:val="-534587791"/>
      <w:docPartObj>
        <w:docPartGallery w:val="Page Numbers (Bottom of Page)"/>
        <w:docPartUnique/>
      </w:docPartObj>
    </w:sdtPr>
    <w:sdtEndPr/>
    <w:sdtContent>
      <w:p w:rsidR="00694C7D" w:rsidRPr="00B418C1" w:rsidRDefault="00B418C1" w:rsidP="00B418C1">
        <w:pPr>
          <w:pStyle w:val="Stopka"/>
          <w:jc w:val="right"/>
          <w:rPr>
            <w:rFonts w:ascii="Arial" w:eastAsiaTheme="majorEastAsia" w:hAnsi="Arial" w:cs="Arial"/>
            <w:sz w:val="18"/>
            <w:szCs w:val="18"/>
          </w:rPr>
        </w:pPr>
        <w:r w:rsidRPr="00B418C1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B418C1">
          <w:rPr>
            <w:rFonts w:ascii="Arial" w:hAnsi="Arial" w:cs="Arial"/>
            <w:sz w:val="18"/>
            <w:szCs w:val="18"/>
          </w:rPr>
          <w:fldChar w:fldCharType="begin"/>
        </w:r>
        <w:r w:rsidRPr="00B418C1">
          <w:rPr>
            <w:rFonts w:ascii="Arial" w:hAnsi="Arial" w:cs="Arial"/>
            <w:sz w:val="18"/>
            <w:szCs w:val="18"/>
          </w:rPr>
          <w:instrText>PAGE    \* MERGEFORMAT</w:instrText>
        </w:r>
        <w:r w:rsidRPr="00B418C1">
          <w:rPr>
            <w:rFonts w:ascii="Arial" w:hAnsi="Arial" w:cs="Arial"/>
            <w:sz w:val="18"/>
            <w:szCs w:val="18"/>
          </w:rPr>
          <w:fldChar w:fldCharType="separate"/>
        </w:r>
        <w:r w:rsidR="00A05D6E" w:rsidRPr="00A05D6E">
          <w:rPr>
            <w:rFonts w:ascii="Arial" w:eastAsiaTheme="majorEastAsia" w:hAnsi="Arial" w:cs="Arial"/>
            <w:noProof/>
            <w:sz w:val="18"/>
            <w:szCs w:val="18"/>
          </w:rPr>
          <w:t>1</w:t>
        </w:r>
        <w:r w:rsidRPr="00B418C1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7D" w:rsidRDefault="00A05D6E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7F" w:rsidRDefault="00CB6B62">
      <w:pPr>
        <w:spacing w:after="0" w:line="240" w:lineRule="auto"/>
      </w:pPr>
      <w:r>
        <w:separator/>
      </w:r>
    </w:p>
  </w:footnote>
  <w:footnote w:type="continuationSeparator" w:id="0">
    <w:p w:rsidR="006A4D7F" w:rsidRDefault="00CB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8C1" w:rsidRPr="00127A5E" w:rsidRDefault="00B418C1" w:rsidP="00B418C1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127A5E">
      <w:rPr>
        <w:rFonts w:asciiTheme="minorHAnsi" w:hAnsiTheme="minorHAnsi" w:cstheme="minorHAnsi"/>
        <w:sz w:val="18"/>
        <w:szCs w:val="18"/>
      </w:rPr>
      <w:t>Załącznik nr 4</w:t>
    </w:r>
  </w:p>
  <w:p w:rsidR="00B418C1" w:rsidRPr="00127A5E" w:rsidRDefault="00A05D6E" w:rsidP="00B418C1">
    <w:pPr>
      <w:pStyle w:val="Nagwek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do Zarządzenia Nr 3/2023</w:t>
    </w:r>
  </w:p>
  <w:p w:rsidR="00B418C1" w:rsidRPr="00127A5E" w:rsidRDefault="00B418C1" w:rsidP="00B418C1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127A5E">
      <w:rPr>
        <w:rFonts w:asciiTheme="minorHAnsi" w:hAnsiTheme="minorHAnsi" w:cstheme="minorHAnsi"/>
        <w:sz w:val="18"/>
        <w:szCs w:val="18"/>
      </w:rPr>
      <w:t>Wójta Gminy Białe Błota</w:t>
    </w:r>
  </w:p>
  <w:p w:rsidR="00B418C1" w:rsidRPr="00127A5E" w:rsidRDefault="00B418C1" w:rsidP="00B418C1">
    <w:pPr>
      <w:pStyle w:val="Nagwek"/>
      <w:jc w:val="right"/>
      <w:rPr>
        <w:rFonts w:asciiTheme="minorHAnsi" w:hAnsiTheme="minorHAnsi" w:cstheme="minorHAnsi"/>
        <w:sz w:val="18"/>
        <w:szCs w:val="18"/>
      </w:rPr>
    </w:pPr>
    <w:r w:rsidRPr="00127A5E">
      <w:rPr>
        <w:rFonts w:asciiTheme="minorHAnsi" w:hAnsiTheme="minorHAnsi" w:cstheme="minorHAnsi"/>
        <w:sz w:val="18"/>
        <w:szCs w:val="18"/>
      </w:rPr>
      <w:t xml:space="preserve">z dnia </w:t>
    </w:r>
    <w:r w:rsidR="00A05D6E">
      <w:rPr>
        <w:rFonts w:asciiTheme="minorHAnsi" w:hAnsiTheme="minorHAnsi" w:cstheme="minorHAnsi"/>
        <w:sz w:val="18"/>
        <w:szCs w:val="18"/>
      </w:rPr>
      <w:t xml:space="preserve">09. 02. </w:t>
    </w:r>
    <w:r w:rsidRPr="00127A5E">
      <w:rPr>
        <w:rFonts w:asciiTheme="minorHAnsi" w:hAnsiTheme="minorHAnsi" w:cstheme="minorHAnsi"/>
        <w:sz w:val="18"/>
        <w:szCs w:val="18"/>
      </w:rPr>
      <w:t xml:space="preserve"> 2023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0568"/>
    <w:multiLevelType w:val="hybridMultilevel"/>
    <w:tmpl w:val="536E259E"/>
    <w:lvl w:ilvl="0" w:tplc="793460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0962E">
      <w:start w:val="1"/>
      <w:numFmt w:val="lowerLetter"/>
      <w:lvlText w:val="%2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41000">
      <w:start w:val="3"/>
      <w:numFmt w:val="decimal"/>
      <w:lvlRestart w:val="0"/>
      <w:lvlText w:val="%3.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0E518">
      <w:start w:val="1"/>
      <w:numFmt w:val="decimal"/>
      <w:lvlText w:val="%4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5ABD38">
      <w:start w:val="1"/>
      <w:numFmt w:val="lowerLetter"/>
      <w:lvlText w:val="%5"/>
      <w:lvlJc w:val="left"/>
      <w:pPr>
        <w:ind w:left="6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2E0FE">
      <w:start w:val="1"/>
      <w:numFmt w:val="lowerRoman"/>
      <w:lvlText w:val="%6"/>
      <w:lvlJc w:val="left"/>
      <w:pPr>
        <w:ind w:left="6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437C6">
      <w:start w:val="1"/>
      <w:numFmt w:val="decimal"/>
      <w:lvlText w:val="%7"/>
      <w:lvlJc w:val="left"/>
      <w:pPr>
        <w:ind w:left="7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C256E">
      <w:start w:val="1"/>
      <w:numFmt w:val="lowerLetter"/>
      <w:lvlText w:val="%8"/>
      <w:lvlJc w:val="left"/>
      <w:pPr>
        <w:ind w:left="8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E53BC">
      <w:start w:val="1"/>
      <w:numFmt w:val="lowerRoman"/>
      <w:lvlText w:val="%9"/>
      <w:lvlJc w:val="left"/>
      <w:pPr>
        <w:ind w:left="8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134D5B"/>
    <w:multiLevelType w:val="hybridMultilevel"/>
    <w:tmpl w:val="A566DB9C"/>
    <w:lvl w:ilvl="0" w:tplc="A1B87E5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01C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90F8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4C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6E7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A25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A9F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4CB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C25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E5D52D8"/>
    <w:multiLevelType w:val="hybridMultilevel"/>
    <w:tmpl w:val="E6F83A40"/>
    <w:lvl w:ilvl="0" w:tplc="24D0A492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64FD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4D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E61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44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C5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A85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87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029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DF285B"/>
    <w:multiLevelType w:val="hybridMultilevel"/>
    <w:tmpl w:val="B1C2FB34"/>
    <w:lvl w:ilvl="0" w:tplc="C338CBE0">
      <w:start w:val="1"/>
      <w:numFmt w:val="upperRoman"/>
      <w:lvlText w:val="%1."/>
      <w:lvlJc w:val="left"/>
      <w:pPr>
        <w:ind w:left="24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22C152">
      <w:start w:val="1"/>
      <w:numFmt w:val="decimal"/>
      <w:lvlText w:val="%2.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669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C0F0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1AF1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073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1CD0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E68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411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49"/>
    <w:rsid w:val="00127A5E"/>
    <w:rsid w:val="002857D2"/>
    <w:rsid w:val="00551049"/>
    <w:rsid w:val="00585F71"/>
    <w:rsid w:val="006A4D7F"/>
    <w:rsid w:val="00725561"/>
    <w:rsid w:val="00737FB2"/>
    <w:rsid w:val="00744B60"/>
    <w:rsid w:val="008115CB"/>
    <w:rsid w:val="008F450B"/>
    <w:rsid w:val="00A05D6E"/>
    <w:rsid w:val="00A31E71"/>
    <w:rsid w:val="00B418C1"/>
    <w:rsid w:val="00B63AF6"/>
    <w:rsid w:val="00BA196C"/>
    <w:rsid w:val="00CB6B62"/>
    <w:rsid w:val="00CD6FB7"/>
    <w:rsid w:val="00E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D0B9021-4178-436C-8491-925F5998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F71"/>
    <w:pPr>
      <w:spacing w:after="3" w:line="241" w:lineRule="auto"/>
      <w:ind w:left="-5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85F71"/>
    <w:pPr>
      <w:keepNext/>
      <w:keepLines/>
      <w:numPr>
        <w:numId w:val="4"/>
      </w:numPr>
      <w:spacing w:after="47" w:line="242" w:lineRule="auto"/>
      <w:ind w:left="-5" w:right="-15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5F71"/>
    <w:rPr>
      <w:rFonts w:ascii="Arial" w:eastAsia="Arial" w:hAnsi="Arial" w:cs="Arial"/>
      <w:b/>
      <w:color w:val="000000"/>
      <w:lang w:eastAsia="pl-PL"/>
    </w:rPr>
  </w:style>
  <w:style w:type="table" w:customStyle="1" w:styleId="TableGrid">
    <w:name w:val="TableGrid"/>
    <w:rsid w:val="00585F7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85F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1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8C1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18C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418C1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61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RM. Matuszak</dc:creator>
  <cp:keywords/>
  <dc:description/>
  <cp:lastModifiedBy>Radosław RM. Matuszak</cp:lastModifiedBy>
  <cp:revision>15</cp:revision>
  <cp:lastPrinted>2023-02-07T11:39:00Z</cp:lastPrinted>
  <dcterms:created xsi:type="dcterms:W3CDTF">2022-12-01T11:09:00Z</dcterms:created>
  <dcterms:modified xsi:type="dcterms:W3CDTF">2023-02-09T10:29:00Z</dcterms:modified>
</cp:coreProperties>
</file>