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9E" w:rsidRPr="00B135E5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B135E5">
        <w:rPr>
          <w:rFonts w:asciiTheme="minorHAnsi" w:hAnsiTheme="minorHAnsi" w:cstheme="minorHAnsi"/>
          <w:b/>
          <w:sz w:val="22"/>
          <w:u w:val="single"/>
        </w:rPr>
        <w:t>Nr sprawy:</w:t>
      </w:r>
      <w:r w:rsidRPr="00B135E5">
        <w:rPr>
          <w:rFonts w:asciiTheme="minorHAnsi" w:hAnsiTheme="minorHAnsi" w:cstheme="minorHAnsi"/>
          <w:b/>
          <w:sz w:val="22"/>
        </w:rPr>
        <w:t xml:space="preserve">   RZP.271.</w:t>
      </w:r>
      <w:r w:rsidR="00B135E5" w:rsidRPr="00B135E5">
        <w:rPr>
          <w:rFonts w:asciiTheme="minorHAnsi" w:hAnsiTheme="minorHAnsi" w:cstheme="minorHAnsi"/>
          <w:b/>
          <w:color w:val="BF8F00" w:themeColor="accent4" w:themeShade="BF"/>
          <w:sz w:val="22"/>
        </w:rPr>
        <w:t>21</w:t>
      </w:r>
      <w:r w:rsidRPr="00B135E5">
        <w:rPr>
          <w:rFonts w:asciiTheme="minorHAnsi" w:hAnsiTheme="minorHAnsi" w:cstheme="minorHAnsi"/>
          <w:b/>
          <w:sz w:val="22"/>
        </w:rPr>
        <w:t xml:space="preserve">.2023.ZP3                                                            </w:t>
      </w:r>
    </w:p>
    <w:p w:rsidR="00F90B9E" w:rsidRPr="00B135E5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jc w:val="right"/>
        <w:rPr>
          <w:rFonts w:asciiTheme="minorHAnsi" w:hAnsiTheme="minorHAnsi" w:cstheme="minorHAnsi"/>
          <w:b/>
          <w:sz w:val="22"/>
        </w:rPr>
      </w:pPr>
      <w:r w:rsidRPr="00B135E5">
        <w:rPr>
          <w:rFonts w:asciiTheme="minorHAnsi" w:hAnsiTheme="minorHAnsi" w:cstheme="minorHAnsi"/>
          <w:b/>
          <w:sz w:val="22"/>
        </w:rPr>
        <w:t xml:space="preserve">  </w:t>
      </w:r>
      <w:r w:rsidRPr="00B135E5">
        <w:rPr>
          <w:rFonts w:asciiTheme="minorHAnsi" w:hAnsiTheme="minorHAnsi" w:cstheme="minorHAnsi"/>
          <w:sz w:val="22"/>
        </w:rPr>
        <w:t xml:space="preserve">Białe Błota, dnia </w:t>
      </w:r>
      <w:r w:rsidR="007D4BB8">
        <w:rPr>
          <w:rFonts w:asciiTheme="minorHAnsi" w:hAnsiTheme="minorHAnsi" w:cstheme="minorHAnsi"/>
          <w:sz w:val="22"/>
        </w:rPr>
        <w:t>23.</w:t>
      </w:r>
      <w:bookmarkStart w:id="0" w:name="_GoBack"/>
      <w:bookmarkEnd w:id="0"/>
      <w:r w:rsidRPr="00B135E5">
        <w:rPr>
          <w:rFonts w:asciiTheme="minorHAnsi" w:hAnsiTheme="minorHAnsi" w:cstheme="minorHAnsi"/>
          <w:sz w:val="22"/>
        </w:rPr>
        <w:t>06.2023 r.</w:t>
      </w:r>
    </w:p>
    <w:p w:rsidR="00F90B9E" w:rsidRPr="00B135E5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</w:p>
    <w:p w:rsidR="00F90B9E" w:rsidRPr="00B135E5" w:rsidRDefault="00F90B9E" w:rsidP="00F90B9E">
      <w:pPr>
        <w:spacing w:before="120" w:line="360" w:lineRule="auto"/>
        <w:rPr>
          <w:rFonts w:asciiTheme="minorHAnsi" w:hAnsiTheme="minorHAnsi" w:cstheme="minorHAnsi"/>
          <w:sz w:val="22"/>
          <w:u w:val="single"/>
        </w:rPr>
      </w:pPr>
      <w:r w:rsidRPr="00B135E5">
        <w:rPr>
          <w:rFonts w:asciiTheme="minorHAnsi" w:hAnsiTheme="minorHAnsi" w:cstheme="minorHAnsi"/>
          <w:sz w:val="22"/>
          <w:u w:val="single"/>
        </w:rPr>
        <w:t xml:space="preserve">Dotyczy postępowania pn.: </w:t>
      </w:r>
    </w:p>
    <w:p w:rsidR="00B135E5" w:rsidRPr="00B135E5" w:rsidRDefault="00B135E5" w:rsidP="00B135E5">
      <w:pPr>
        <w:spacing w:line="276" w:lineRule="auto"/>
        <w:rPr>
          <w:rFonts w:asciiTheme="minorHAnsi" w:hAnsiTheme="minorHAnsi" w:cstheme="minorHAnsi"/>
          <w:color w:val="BF8F00" w:themeColor="accent4" w:themeShade="BF"/>
          <w:sz w:val="22"/>
        </w:rPr>
      </w:pPr>
      <w:r w:rsidRPr="00B135E5">
        <w:rPr>
          <w:rFonts w:asciiTheme="minorHAnsi" w:hAnsiTheme="minorHAnsi" w:cstheme="minorHAnsi"/>
          <w:b/>
          <w:bCs/>
          <w:color w:val="BF8F00" w:themeColor="accent4" w:themeShade="BF"/>
          <w:sz w:val="22"/>
          <w:lang w:bidi="pl-PL"/>
        </w:rPr>
        <w:t>Budowa sceny wraz z utwardzeniem części terenu oraz budową oświetlenia terenu wraz z zasilaniem - etap 1 w ramach zadania "Budowa placu sołeckiego wraz ze sceną przy ul. Dębowej w Łochowie.”</w:t>
      </w:r>
    </w:p>
    <w:p w:rsidR="00F90B9E" w:rsidRPr="00B135E5" w:rsidRDefault="00F90B9E" w:rsidP="00F90B9E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 w:rsidRPr="00B135E5"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</w:p>
    <w:p w:rsidR="0074580D" w:rsidRPr="00B135E5" w:rsidRDefault="0074580D" w:rsidP="00F90B9E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 xml:space="preserve">Zgodnie z art. 253 ust. 1 ustawy z dnia 11 września 2019 r. (Dz. U. z 2022 r. poz. 1710 ze zm., zwanej dalej ustawą </w:t>
      </w:r>
      <w:proofErr w:type="spellStart"/>
      <w:r w:rsidRPr="00B135E5">
        <w:rPr>
          <w:rFonts w:asciiTheme="minorHAnsi" w:hAnsiTheme="minorHAnsi" w:cstheme="minorHAnsi"/>
          <w:sz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</w:rPr>
        <w:t>), Zamawiający Gmina Białe Błota, zawiadamia o:</w:t>
      </w:r>
    </w:p>
    <w:p w:rsidR="00F90B9E" w:rsidRPr="00B135E5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B135E5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F90B9E" w:rsidRPr="00B135E5" w:rsidRDefault="00F90B9E" w:rsidP="00F90B9E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 w:rsidRPr="00B135E5">
        <w:rPr>
          <w:rFonts w:asciiTheme="minorHAnsi" w:hAnsiTheme="minorHAnsi" w:cstheme="minorHAnsi"/>
          <w:sz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</w:rPr>
        <w:t>,  jako ofertę najkorzystniejszą wybrano:</w:t>
      </w:r>
    </w:p>
    <w:p w:rsidR="00F90B9E" w:rsidRPr="00B135E5" w:rsidRDefault="00F90B9E" w:rsidP="00F90B9E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color w:val="BF8F00" w:themeColor="accent4" w:themeShade="BF"/>
        </w:rPr>
      </w:pPr>
      <w:r w:rsidRPr="00B135E5">
        <w:rPr>
          <w:rFonts w:asciiTheme="minorHAnsi" w:hAnsiTheme="minorHAnsi" w:cstheme="minorHAnsi"/>
          <w:b/>
          <w:color w:val="BF8F00" w:themeColor="accent4" w:themeShade="BF"/>
        </w:rPr>
        <w:t xml:space="preserve">Ofertę nr 1 złożoną przez </w:t>
      </w:r>
    </w:p>
    <w:p w:rsidR="00B135E5" w:rsidRPr="00B135E5" w:rsidRDefault="00B135E5" w:rsidP="00B135E5">
      <w:pPr>
        <w:spacing w:line="276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>PRODIB Sp. z o.o., ul. Łabiszyńska 6, 86-061 Olimpin</w:t>
      </w:r>
    </w:p>
    <w:p w:rsidR="00F90B9E" w:rsidRPr="00B135E5" w:rsidRDefault="00B135E5" w:rsidP="00B135E5">
      <w:pPr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>NIP: 554-292-61-85</w:t>
      </w:r>
      <w:r w:rsidR="00F90B9E" w:rsidRPr="00B135E5">
        <w:rPr>
          <w:rFonts w:asciiTheme="minorHAnsi" w:hAnsiTheme="minorHAnsi" w:cstheme="minorHAnsi"/>
          <w:color w:val="auto"/>
          <w:sz w:val="22"/>
        </w:rPr>
        <w:t xml:space="preserve">, </w:t>
      </w:r>
    </w:p>
    <w:p w:rsidR="00F90B9E" w:rsidRPr="00B135E5" w:rsidRDefault="00F90B9E" w:rsidP="00F90B9E">
      <w:pPr>
        <w:spacing w:line="360" w:lineRule="auto"/>
        <w:rPr>
          <w:rFonts w:asciiTheme="minorHAnsi" w:hAnsiTheme="minorHAnsi" w:cstheme="minorHAnsi"/>
          <w:b/>
          <w:color w:val="BF8F00" w:themeColor="accent4" w:themeShade="BF"/>
          <w:spacing w:val="-8"/>
          <w:sz w:val="22"/>
        </w:rPr>
      </w:pPr>
      <w:r w:rsidRPr="00B135E5">
        <w:rPr>
          <w:rFonts w:asciiTheme="minorHAnsi" w:hAnsiTheme="minorHAnsi" w:cstheme="minorHAnsi"/>
          <w:b/>
          <w:color w:val="BF8F00" w:themeColor="accent4" w:themeShade="BF"/>
          <w:spacing w:val="-8"/>
          <w:sz w:val="22"/>
        </w:rPr>
        <w:t>z ceną brutto </w:t>
      </w:r>
      <w:r w:rsidR="00B135E5" w:rsidRPr="00B135E5">
        <w:rPr>
          <w:rFonts w:asciiTheme="minorHAnsi" w:hAnsiTheme="minorHAnsi" w:cstheme="minorHAnsi"/>
          <w:b/>
          <w:color w:val="BF8F00" w:themeColor="accent4" w:themeShade="BF"/>
          <w:spacing w:val="-8"/>
          <w:sz w:val="22"/>
        </w:rPr>
        <w:t>502 342,17</w:t>
      </w:r>
      <w:r w:rsidRPr="00B135E5">
        <w:rPr>
          <w:rFonts w:asciiTheme="minorHAnsi" w:hAnsiTheme="minorHAnsi" w:cstheme="minorHAnsi"/>
          <w:b/>
          <w:color w:val="BF8F00" w:themeColor="accent4" w:themeShade="BF"/>
          <w:spacing w:val="-8"/>
          <w:sz w:val="22"/>
        </w:rPr>
        <w:t xml:space="preserve"> zł </w:t>
      </w:r>
    </w:p>
    <w:p w:rsidR="00F90B9E" w:rsidRPr="00B135E5" w:rsidRDefault="00F90B9E" w:rsidP="00F90B9E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 w:rsidRPr="00B135E5">
        <w:rPr>
          <w:rFonts w:asciiTheme="minorHAnsi" w:hAnsiTheme="minorHAnsi" w:cstheme="minorHAnsi"/>
          <w:i/>
          <w:spacing w:val="-8"/>
          <w:sz w:val="22"/>
        </w:rPr>
        <w:t xml:space="preserve">(słownie:  </w:t>
      </w:r>
      <w:r w:rsidR="00B135E5" w:rsidRPr="00B135E5">
        <w:rPr>
          <w:rFonts w:asciiTheme="minorHAnsi" w:hAnsiTheme="minorHAnsi" w:cstheme="minorHAnsi"/>
          <w:i/>
          <w:spacing w:val="-8"/>
          <w:sz w:val="22"/>
        </w:rPr>
        <w:t>pięćset dwa tysiące trzysta czterdzieści dwa złote 17</w:t>
      </w:r>
      <w:r w:rsidRPr="00B135E5">
        <w:rPr>
          <w:rFonts w:asciiTheme="minorHAnsi" w:hAnsiTheme="minorHAnsi" w:cstheme="minorHAnsi"/>
          <w:i/>
          <w:spacing w:val="-8"/>
          <w:sz w:val="22"/>
        </w:rPr>
        <w:t>/100)</w:t>
      </w: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 w:rsidRPr="00B135E5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F90B9E" w:rsidRPr="00B135E5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F90B9E" w:rsidRPr="00B135E5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35E5"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 w:rsidRPr="00B135E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</w:t>
      </w:r>
      <w:r w:rsidR="00907A30" w:rsidRPr="00B135E5">
        <w:rPr>
          <w:rFonts w:asciiTheme="minorHAnsi" w:hAnsiTheme="minorHAnsi" w:cstheme="minorHAnsi"/>
          <w:sz w:val="22"/>
          <w:szCs w:val="22"/>
        </w:rPr>
        <w:t>zbę punktów obliczoną zgodnie z </w:t>
      </w:r>
      <w:r w:rsidRPr="00B135E5">
        <w:rPr>
          <w:rFonts w:asciiTheme="minorHAnsi" w:hAnsiTheme="minorHAnsi" w:cstheme="minorHAnsi"/>
          <w:sz w:val="22"/>
          <w:szCs w:val="22"/>
        </w:rPr>
        <w:t>zastosowanymi kryteriami oceny ofert.</w:t>
      </w:r>
    </w:p>
    <w:p w:rsidR="007D5B38" w:rsidRPr="00B135E5" w:rsidRDefault="007D5B38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F90B9E" w:rsidRPr="00B135E5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B135E5"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:rsidR="00F90B9E" w:rsidRPr="00B135E5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  <w:r w:rsidRPr="00B135E5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B135E5">
        <w:rPr>
          <w:rFonts w:asciiTheme="minorHAnsi" w:hAnsiTheme="minorHAnsi" w:cstheme="minorHAnsi"/>
          <w:sz w:val="22"/>
        </w:rPr>
        <w:t>Pzp</w:t>
      </w:r>
      <w:proofErr w:type="spellEnd"/>
      <w:r w:rsidRPr="00B135E5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F90B9E" w:rsidRPr="00B135E5" w:rsidRDefault="00F90B9E" w:rsidP="0074580D">
      <w:pPr>
        <w:spacing w:line="360" w:lineRule="auto"/>
        <w:rPr>
          <w:rFonts w:asciiTheme="minorHAnsi" w:hAnsiTheme="minorHAnsi" w:cstheme="minorHAnsi"/>
          <w:sz w:val="22"/>
        </w:rPr>
      </w:pPr>
    </w:p>
    <w:p w:rsidR="00F90B9E" w:rsidRPr="00B135E5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35E5">
        <w:rPr>
          <w:rFonts w:asciiTheme="minorHAnsi" w:hAnsiTheme="minorHAnsi" w:cstheme="minorHAnsi"/>
          <w:sz w:val="22"/>
          <w:szCs w:val="22"/>
        </w:rPr>
        <w:lastRenderedPageBreak/>
        <w:t>Poniżej zestawienie Wykonawców, którzy złożyli oferty wraz z punktacją przyznaną w ofercie w każdym kryterium oceny ofert i łączną punktacją: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32"/>
        <w:gridCol w:w="1134"/>
        <w:gridCol w:w="993"/>
        <w:gridCol w:w="1701"/>
        <w:gridCol w:w="567"/>
        <w:gridCol w:w="1559"/>
      </w:tblGrid>
      <w:tr w:rsidR="00F90B9E" w:rsidRPr="00B135E5" w:rsidTr="00B135E5">
        <w:trPr>
          <w:trHeight w:val="21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2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Cena oferty brutto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PKT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PKT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0B9E" w:rsidRPr="00B135E5" w:rsidRDefault="00F90B9E" w:rsidP="000261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SUMA</w:t>
            </w:r>
          </w:p>
        </w:tc>
      </w:tr>
      <w:tr w:rsidR="00B135E5" w:rsidRPr="00B135E5" w:rsidTr="00B135E5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hideMark/>
          </w:tcPr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sz w:val="22"/>
              </w:rPr>
              <w:t>PRODIB Sp. z o.o.</w:t>
            </w:r>
          </w:p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ul. Łabiszyńska 6</w:t>
            </w:r>
          </w:p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86-061 Olimpin</w:t>
            </w:r>
          </w:p>
          <w:p w:rsidR="00B135E5" w:rsidRPr="00B135E5" w:rsidRDefault="00B135E5" w:rsidP="00B135E5">
            <w:pPr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NIP: 554-292-61-85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:rsidR="00B135E5" w:rsidRPr="00B135E5" w:rsidRDefault="00B135E5" w:rsidP="00B135E5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502 342,17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60,00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5lat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D966" w:themeFill="accent4" w:themeFillTint="99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bCs/>
                <w:sz w:val="22"/>
              </w:rPr>
              <w:t>100,00</w:t>
            </w:r>
          </w:p>
        </w:tc>
      </w:tr>
      <w:tr w:rsidR="00B135E5" w:rsidRPr="00B135E5" w:rsidTr="00B135E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135E5">
              <w:rPr>
                <w:rFonts w:asciiTheme="minorHAnsi" w:hAnsiTheme="minorHAnsi" w:cstheme="minorHAnsi"/>
                <w:b/>
                <w:sz w:val="22"/>
              </w:rPr>
              <w:t>KADA-BIS Sp. z o.o.</w:t>
            </w:r>
          </w:p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ul. Wydmy 3</w:t>
            </w:r>
          </w:p>
          <w:p w:rsidR="00B135E5" w:rsidRPr="00B135E5" w:rsidRDefault="00B135E5" w:rsidP="00B135E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85-188 Bydgoszcz</w:t>
            </w:r>
          </w:p>
          <w:p w:rsidR="00B135E5" w:rsidRPr="00B135E5" w:rsidRDefault="00B135E5" w:rsidP="00B135E5">
            <w:pPr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NIP: 953-278-11-90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528 149,41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57,07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5lat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35E5" w:rsidRPr="00B135E5" w:rsidRDefault="00B135E5" w:rsidP="00B135E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135E5">
              <w:rPr>
                <w:rFonts w:asciiTheme="minorHAnsi" w:hAnsiTheme="minorHAnsi" w:cstheme="minorHAnsi"/>
                <w:sz w:val="22"/>
              </w:rPr>
              <w:t>97,07</w:t>
            </w:r>
          </w:p>
        </w:tc>
      </w:tr>
    </w:tbl>
    <w:p w:rsidR="00F90B9E" w:rsidRPr="00B135E5" w:rsidRDefault="00F90B9E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7D5B38" w:rsidRPr="00B135E5" w:rsidRDefault="007D5B38" w:rsidP="00F90B9E">
      <w:pPr>
        <w:tabs>
          <w:tab w:val="left" w:pos="6630"/>
        </w:tabs>
        <w:spacing w:line="360" w:lineRule="auto"/>
        <w:rPr>
          <w:rFonts w:asciiTheme="minorHAnsi" w:hAnsiTheme="minorHAnsi" w:cstheme="minorHAnsi"/>
          <w:webHidden/>
          <w:sz w:val="22"/>
        </w:rPr>
      </w:pPr>
    </w:p>
    <w:p w:rsidR="00F90B9E" w:rsidRPr="00B135E5" w:rsidRDefault="00F90B9E" w:rsidP="00F90B9E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</w:rPr>
      </w:pPr>
    </w:p>
    <w:p w:rsidR="00F90B9E" w:rsidRPr="00B135E5" w:rsidRDefault="00F90B9E" w:rsidP="00F90B9E">
      <w:pPr>
        <w:spacing w:line="360" w:lineRule="auto"/>
        <w:ind w:right="989"/>
        <w:jc w:val="right"/>
        <w:rPr>
          <w:rFonts w:asciiTheme="minorHAnsi" w:hAnsiTheme="minorHAnsi" w:cstheme="minorHAnsi"/>
          <w:spacing w:val="-14"/>
          <w:sz w:val="22"/>
        </w:rPr>
      </w:pPr>
      <w:r w:rsidRPr="00B135E5">
        <w:rPr>
          <w:rFonts w:asciiTheme="minorHAnsi" w:hAnsiTheme="minorHAnsi" w:cstheme="minorHAnsi"/>
          <w:spacing w:val="-14"/>
          <w:sz w:val="22"/>
        </w:rPr>
        <w:t>………………………………………………</w:t>
      </w:r>
    </w:p>
    <w:p w:rsidR="00D45814" w:rsidRPr="0074580D" w:rsidRDefault="00D45814" w:rsidP="00F90B9E">
      <w:pPr>
        <w:rPr>
          <w:rFonts w:asciiTheme="minorHAnsi" w:hAnsiTheme="minorHAnsi" w:cstheme="minorHAnsi"/>
          <w:sz w:val="22"/>
        </w:rPr>
      </w:pPr>
    </w:p>
    <w:sectPr w:rsidR="00D45814" w:rsidRPr="0074580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2E2C9A"/>
    <w:rsid w:val="003106C6"/>
    <w:rsid w:val="003D6534"/>
    <w:rsid w:val="00550469"/>
    <w:rsid w:val="00616C7C"/>
    <w:rsid w:val="006217A5"/>
    <w:rsid w:val="00622956"/>
    <w:rsid w:val="006B1823"/>
    <w:rsid w:val="006E7146"/>
    <w:rsid w:val="00716663"/>
    <w:rsid w:val="0074580D"/>
    <w:rsid w:val="007C1ACB"/>
    <w:rsid w:val="007D4BB8"/>
    <w:rsid w:val="007D5B38"/>
    <w:rsid w:val="00864595"/>
    <w:rsid w:val="00907A30"/>
    <w:rsid w:val="009F396B"/>
    <w:rsid w:val="009F6102"/>
    <w:rsid w:val="00A74343"/>
    <w:rsid w:val="00B135E5"/>
    <w:rsid w:val="00B65E7B"/>
    <w:rsid w:val="00CC706E"/>
    <w:rsid w:val="00D26A0E"/>
    <w:rsid w:val="00D26F7D"/>
    <w:rsid w:val="00D45814"/>
    <w:rsid w:val="00DB0374"/>
    <w:rsid w:val="00E10039"/>
    <w:rsid w:val="00EF33A9"/>
    <w:rsid w:val="00F90B9E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79587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2023-05-31T08:09:00Z</cp:lastPrinted>
  <dcterms:created xsi:type="dcterms:W3CDTF">2023-06-21T10:53:00Z</dcterms:created>
  <dcterms:modified xsi:type="dcterms:W3CDTF">2023-06-23T10:19:00Z</dcterms:modified>
</cp:coreProperties>
</file>