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32" w:rsidRPr="00F21E7D" w:rsidRDefault="00F56432" w:rsidP="004C1A00">
      <w:pPr>
        <w:pStyle w:val="Default"/>
        <w:ind w:firstLine="595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……………...…..…….………………</w:t>
      </w:r>
    </w:p>
    <w:p w:rsidR="00F56432" w:rsidRPr="00F21E7D" w:rsidRDefault="004C1A00" w:rsidP="004C1A00">
      <w:pPr>
        <w:pStyle w:val="Default"/>
        <w:ind w:firstLine="595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(miejscowość, data)</w:t>
      </w:r>
    </w:p>
    <w:p w:rsidR="00F56432" w:rsidRPr="00F21E7D" w:rsidRDefault="00F56432" w:rsidP="00F56432">
      <w:pPr>
        <w:pStyle w:val="Default"/>
        <w:rPr>
          <w:sz w:val="2"/>
          <w:szCs w:val="23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………………………………………………...</w:t>
      </w:r>
    </w:p>
    <w:p w:rsidR="00F56432" w:rsidRPr="00F21E7D" w:rsidRDefault="00F56432" w:rsidP="004C1A00">
      <w:pPr>
        <w:pStyle w:val="Default"/>
        <w:ind w:right="5244"/>
        <w:jc w:val="center"/>
        <w:rPr>
          <w:sz w:val="16"/>
          <w:szCs w:val="20"/>
        </w:rPr>
      </w:pPr>
      <w:r w:rsidRPr="00F21E7D">
        <w:rPr>
          <w:sz w:val="16"/>
          <w:szCs w:val="20"/>
        </w:rPr>
        <w:t>(imię i nazwisko)</w:t>
      </w: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spacing w:line="360" w:lineRule="auto"/>
        <w:ind w:right="5244"/>
        <w:jc w:val="center"/>
        <w:rPr>
          <w:sz w:val="8"/>
          <w:szCs w:val="20"/>
        </w:rPr>
      </w:pP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right="5244"/>
        <w:jc w:val="center"/>
        <w:rPr>
          <w:sz w:val="20"/>
          <w:szCs w:val="20"/>
        </w:rPr>
      </w:pPr>
      <w:r w:rsidRPr="00F21E7D">
        <w:rPr>
          <w:sz w:val="16"/>
          <w:szCs w:val="20"/>
        </w:rPr>
        <w:t>(adres zamieszkania)</w:t>
      </w: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10"/>
          <w:szCs w:val="20"/>
        </w:rPr>
      </w:pPr>
    </w:p>
    <w:p w:rsidR="00F56432" w:rsidRPr="00F21E7D" w:rsidRDefault="00F56432" w:rsidP="00F56432">
      <w:pPr>
        <w:pStyle w:val="Default"/>
        <w:rPr>
          <w:sz w:val="23"/>
          <w:szCs w:val="23"/>
        </w:rPr>
      </w:pP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Pan Jacek Grzywacz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Przewodniczący</w:t>
      </w:r>
    </w:p>
    <w:p w:rsidR="00F56432" w:rsidRPr="00F21E7D" w:rsidRDefault="00F56432" w:rsidP="00F56432">
      <w:pPr>
        <w:pStyle w:val="Default"/>
        <w:ind w:left="4956" w:firstLine="708"/>
        <w:rPr>
          <w:b/>
          <w:sz w:val="26"/>
          <w:szCs w:val="26"/>
        </w:rPr>
      </w:pPr>
      <w:r w:rsidRPr="00F21E7D">
        <w:rPr>
          <w:b/>
          <w:sz w:val="26"/>
          <w:szCs w:val="26"/>
        </w:rPr>
        <w:t>Rady Gminy Białe Błota</w:t>
      </w: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F56432">
      <w:pPr>
        <w:pStyle w:val="Default"/>
        <w:ind w:left="3540"/>
        <w:rPr>
          <w:sz w:val="28"/>
          <w:szCs w:val="23"/>
        </w:rPr>
      </w:pPr>
    </w:p>
    <w:p w:rsidR="00F56432" w:rsidRPr="00F21E7D" w:rsidRDefault="00F56432" w:rsidP="004C1A0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F21E7D">
        <w:rPr>
          <w:sz w:val="23"/>
          <w:szCs w:val="23"/>
        </w:rPr>
        <w:t xml:space="preserve">W związku z art. 28aa ust. 6 ustawy z dnia 8 marca 1990 r. o samorządzie gminnym </w:t>
      </w:r>
      <w:r w:rsidR="00ED5016" w:rsidRPr="00F21E7D">
        <w:rPr>
          <w:sz w:val="23"/>
          <w:szCs w:val="23"/>
        </w:rPr>
        <w:br/>
      </w:r>
      <w:r w:rsidRPr="00F21E7D">
        <w:rPr>
          <w:sz w:val="23"/>
          <w:szCs w:val="23"/>
        </w:rPr>
        <w:t xml:space="preserve">(tekst jedn. Dz. U. z 2020 poz. 713), na podstawie art. 28aa ust. 7 w/w ustawy, </w:t>
      </w:r>
      <w:bookmarkStart w:id="0" w:name="_Hlk9408803"/>
      <w:r w:rsidRPr="00F21E7D">
        <w:rPr>
          <w:sz w:val="23"/>
          <w:szCs w:val="23"/>
        </w:rPr>
        <w:t>zgłaszam chęć zabrania głosu w debacie nad Raportem o stanie Gminy Białe Błota za rok 201</w:t>
      </w:r>
      <w:bookmarkEnd w:id="0"/>
      <w:r w:rsidRPr="00F21E7D">
        <w:rPr>
          <w:sz w:val="23"/>
          <w:szCs w:val="23"/>
        </w:rPr>
        <w:t xml:space="preserve">9. 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  <w:r w:rsidRPr="00F21E7D">
        <w:rPr>
          <w:sz w:val="23"/>
          <w:szCs w:val="23"/>
        </w:rPr>
        <w:t>Lista z podpisami poparcia stanowi załącznik do niniejszego pisma.</w:t>
      </w:r>
    </w:p>
    <w:p w:rsidR="00F56432" w:rsidRPr="00F21E7D" w:rsidRDefault="00F56432" w:rsidP="00F56432">
      <w:pPr>
        <w:pStyle w:val="Default"/>
        <w:spacing w:line="360" w:lineRule="auto"/>
        <w:jc w:val="both"/>
        <w:rPr>
          <w:sz w:val="23"/>
          <w:szCs w:val="23"/>
        </w:rPr>
      </w:pP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0"/>
        </w:rPr>
      </w:pPr>
      <w:r w:rsidRPr="00F21E7D">
        <w:rPr>
          <w:sz w:val="20"/>
          <w:szCs w:val="20"/>
        </w:rPr>
        <w:t>…………………………………………………</w:t>
      </w:r>
    </w:p>
    <w:p w:rsidR="00F56432" w:rsidRPr="00F21E7D" w:rsidRDefault="00F56432" w:rsidP="004C1A00">
      <w:pPr>
        <w:pStyle w:val="Default"/>
        <w:ind w:firstLine="5245"/>
        <w:jc w:val="center"/>
        <w:rPr>
          <w:sz w:val="20"/>
          <w:szCs w:val="23"/>
        </w:rPr>
      </w:pPr>
      <w:r w:rsidRPr="00F21E7D">
        <w:rPr>
          <w:sz w:val="16"/>
          <w:szCs w:val="23"/>
        </w:rPr>
        <w:t>(podpis)</w:t>
      </w:r>
    </w:p>
    <w:p w:rsidR="00F56432" w:rsidRPr="00F21E7D" w:rsidRDefault="00F56432" w:rsidP="00F56432">
      <w:pPr>
        <w:pStyle w:val="Default"/>
        <w:jc w:val="both"/>
        <w:rPr>
          <w:sz w:val="20"/>
          <w:szCs w:val="23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F56432">
      <w:pPr>
        <w:pStyle w:val="Default"/>
        <w:rPr>
          <w:bCs/>
          <w:sz w:val="22"/>
          <w:szCs w:val="22"/>
        </w:rPr>
      </w:pPr>
    </w:p>
    <w:p w:rsidR="00F56432" w:rsidRPr="00F21E7D" w:rsidRDefault="00F56432" w:rsidP="00915CFB">
      <w:pPr>
        <w:pStyle w:val="Default"/>
        <w:spacing w:after="240"/>
        <w:rPr>
          <w:bCs/>
          <w:sz w:val="16"/>
          <w:szCs w:val="16"/>
          <w:u w:val="single"/>
        </w:rPr>
      </w:pPr>
      <w:r w:rsidRPr="00F21E7D">
        <w:rPr>
          <w:bCs/>
          <w:sz w:val="16"/>
          <w:szCs w:val="16"/>
          <w:u w:val="single"/>
        </w:rPr>
        <w:t xml:space="preserve">Załącznik: </w:t>
      </w:r>
    </w:p>
    <w:p w:rsidR="00F56432" w:rsidRPr="00F21E7D" w:rsidRDefault="00F56432" w:rsidP="00F56432">
      <w:pPr>
        <w:pStyle w:val="Default"/>
        <w:rPr>
          <w:bCs/>
          <w:sz w:val="16"/>
          <w:szCs w:val="16"/>
        </w:rPr>
      </w:pPr>
      <w:r w:rsidRPr="00F21E7D">
        <w:rPr>
          <w:bCs/>
          <w:sz w:val="16"/>
          <w:szCs w:val="16"/>
        </w:rPr>
        <w:t xml:space="preserve">Lista poparcia mieszkańca do udziału w debacie nad Raportem o stanie Gminy </w:t>
      </w:r>
      <w:r w:rsidR="00032157" w:rsidRPr="00F21E7D">
        <w:rPr>
          <w:bCs/>
          <w:sz w:val="16"/>
          <w:szCs w:val="16"/>
        </w:rPr>
        <w:t>Białe Błota</w:t>
      </w:r>
      <w:r w:rsidRPr="00F21E7D">
        <w:rPr>
          <w:bCs/>
          <w:sz w:val="16"/>
          <w:szCs w:val="16"/>
        </w:rPr>
        <w:t xml:space="preserve"> za rok 2019.</w:t>
      </w:r>
    </w:p>
    <w:p w:rsidR="00915CFB" w:rsidRPr="00F21E7D" w:rsidRDefault="00915CFB">
      <w:pPr>
        <w:rPr>
          <w:rFonts w:ascii="Times New Roman" w:hAnsi="Times New Roman" w:cs="Times New Roman"/>
        </w:rPr>
      </w:pPr>
    </w:p>
    <w:p w:rsidR="00F56432" w:rsidRPr="00F21E7D" w:rsidRDefault="00F56432" w:rsidP="00F56432">
      <w:pPr>
        <w:jc w:val="center"/>
        <w:rPr>
          <w:rFonts w:ascii="Times New Roman" w:hAnsi="Times New Roman" w:cs="Times New Roman"/>
          <w:b/>
        </w:rPr>
      </w:pPr>
      <w:r w:rsidRPr="00F21E7D">
        <w:rPr>
          <w:rFonts w:ascii="Times New Roman" w:hAnsi="Times New Roman" w:cs="Times New Roman"/>
          <w:b/>
        </w:rPr>
        <w:t>KLAUZULA INFORMACYJNA</w:t>
      </w:r>
    </w:p>
    <w:p w:rsidR="00915CFB" w:rsidRPr="00F21E7D" w:rsidRDefault="00915CFB" w:rsidP="00915CFB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6"/>
        </w:rPr>
      </w:pPr>
      <w:r w:rsidRPr="00F21E7D">
        <w:rPr>
          <w:sz w:val="18"/>
          <w:szCs w:val="16"/>
        </w:rPr>
        <w:t>Administratorem Państwa danych osobowych jest Gmina Białe Błota</w:t>
      </w:r>
      <w:r w:rsidRPr="00F21E7D">
        <w:rPr>
          <w:iCs/>
          <w:sz w:val="18"/>
          <w:szCs w:val="16"/>
        </w:rPr>
        <w:t xml:space="preserve">, z główną siedzibą Urzędu w Białych Błotach przy </w:t>
      </w:r>
      <w:r w:rsidRPr="00F21E7D">
        <w:rPr>
          <w:iCs/>
          <w:sz w:val="18"/>
          <w:szCs w:val="16"/>
        </w:rPr>
        <w:br/>
      </w:r>
      <w:r w:rsidRPr="00F21E7D">
        <w:rPr>
          <w:iCs/>
          <w:sz w:val="18"/>
          <w:szCs w:val="16"/>
        </w:rPr>
        <w:t>ul. Szubińskiej 7, 86-005 Białe Błota. D</w:t>
      </w:r>
      <w:r w:rsidRPr="00F21E7D">
        <w:rPr>
          <w:color w:val="auto"/>
          <w:sz w:val="18"/>
          <w:szCs w:val="16"/>
        </w:rPr>
        <w:t xml:space="preserve">ane osobowe będą przetwarzane przez Radę Gminy Białe Błota oraz Wójta Gminy Białe Błota na podstawie art. 6 ust. 1 lit. c  </w:t>
      </w:r>
      <w:r w:rsidRPr="00F21E7D">
        <w:rPr>
          <w:rFonts w:eastAsia="Times New Roman"/>
          <w:color w:val="auto"/>
          <w:sz w:val="18"/>
          <w:szCs w:val="16"/>
          <w:lang w:eastAsia="pl-PL"/>
        </w:rPr>
        <w:t xml:space="preserve">RODO (tj.  jest niezbędne do wypełnienia obowiązku prawnego ciążącego na Administratorze). </w:t>
      </w:r>
      <w:r w:rsidRPr="00F21E7D">
        <w:rPr>
          <w:color w:val="auto"/>
          <w:sz w:val="18"/>
          <w:szCs w:val="16"/>
        </w:rPr>
        <w:t xml:space="preserve">Dane osobowe zawarte na wniosku oraz liście poparcia będą przetwarzane w celu umożliwienia udziału w debacie, o której mowa w art. 28 aa ust. 6 ustawy z 8 marca 1990 r. o samorządzie gminnym. </w:t>
      </w:r>
    </w:p>
    <w:p w:rsidR="00915CFB" w:rsidRPr="00F21E7D" w:rsidRDefault="00915CFB" w:rsidP="00915CFB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8"/>
        </w:rPr>
      </w:pPr>
      <w:r w:rsidRPr="00F21E7D">
        <w:rPr>
          <w:sz w:val="18"/>
          <w:szCs w:val="18"/>
        </w:rPr>
        <w:t>odbiorcą Państwa danych osobowych mogą być podmioty uprawnione na podstawie przepisów prawa oraz podmioty realizujące zadania publiczne na podstawie odrębnej umowy powierzenia danych.</w:t>
      </w:r>
    </w:p>
    <w:p w:rsidR="00915CFB" w:rsidRPr="00F21E7D" w:rsidRDefault="00915CFB" w:rsidP="00915CFB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6"/>
        </w:rPr>
      </w:pPr>
      <w:r w:rsidRPr="00F21E7D">
        <w:rPr>
          <w:rFonts w:ascii="Times New Roman" w:hAnsi="Times New Roman"/>
          <w:sz w:val="18"/>
          <w:szCs w:val="16"/>
        </w:rPr>
        <w:t>Państwa dane osobowe będą przechowywane przez okres niezbędny do realizacji celów określonych w pkt 2, a po tym czasie przez okres wynikający z obowiązujących przepisów prawa, w szczególności z ustawy z dnia 14 lipca 1983 r. o narodowym zasobie archiwalnym i archiwach.</w:t>
      </w:r>
    </w:p>
    <w:p w:rsidR="00915CFB" w:rsidRPr="00F21E7D" w:rsidRDefault="00915CFB" w:rsidP="00915CFB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8"/>
        </w:rPr>
      </w:pPr>
      <w:r w:rsidRPr="00F21E7D">
        <w:rPr>
          <w:rFonts w:ascii="Times New Roman" w:hAnsi="Times New Roman"/>
          <w:sz w:val="18"/>
          <w:szCs w:val="18"/>
        </w:rPr>
        <w:t>Pana/Pani dane osobowe nie będą przekazywane do państwa trzeciego/organizacji międzynarodowej</w:t>
      </w:r>
    </w:p>
    <w:p w:rsidR="00915CFB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21E7D">
        <w:rPr>
          <w:rFonts w:ascii="Times New Roman" w:hAnsi="Times New Roman" w:cs="Times New Roman"/>
          <w:sz w:val="18"/>
          <w:szCs w:val="16"/>
        </w:rPr>
        <w:t>W związku z przetwarzaniem Państwa danych osobowych jesteście Państwo uprawnieni do:</w:t>
      </w:r>
      <w:r w:rsidRPr="00F21E7D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F21E7D">
        <w:rPr>
          <w:rFonts w:ascii="Times New Roman" w:hAnsi="Times New Roman" w:cs="Times New Roman"/>
          <w:sz w:val="18"/>
          <w:szCs w:val="16"/>
        </w:rPr>
        <w:t xml:space="preserve">dostępu do swoich danych osobowych; poprawiania swoich danych osobowych; wniesienia żądania ograniczenia przetwarzania danych osobowych; wniesienia skargi do organu nadzorczego </w:t>
      </w:r>
      <w:r w:rsidRPr="00F21E7D">
        <w:rPr>
          <w:rFonts w:ascii="Times New Roman" w:hAnsi="Times New Roman" w:cs="Times New Roman"/>
          <w:sz w:val="18"/>
          <w:szCs w:val="16"/>
        </w:rPr>
        <w:t>tj.</w:t>
      </w:r>
      <w:r w:rsidRPr="00F21E7D">
        <w:rPr>
          <w:rFonts w:ascii="Times New Roman" w:hAnsi="Times New Roman" w:cs="Times New Roman"/>
          <w:sz w:val="18"/>
          <w:szCs w:val="16"/>
        </w:rPr>
        <w:t xml:space="preserve"> Prezesa Urzędu Ochrony Danych Osobowych z siedzibą w Warszawie.</w:t>
      </w:r>
    </w:p>
    <w:p w:rsidR="00915CFB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21E7D">
        <w:rPr>
          <w:rFonts w:ascii="Times New Roman" w:hAnsi="Times New Roman" w:cs="Times New Roman"/>
          <w:sz w:val="18"/>
          <w:szCs w:val="16"/>
        </w:rPr>
        <w:t xml:space="preserve">Podanie danych osobowych jest dobrowolne. Niepodanie danych osobowych może skutkować brakiem możliwości realizacji celu, o  którym mowa w pkt. 1. </w:t>
      </w:r>
    </w:p>
    <w:p w:rsidR="008714EA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hAnsi="Times New Roman" w:cs="Times New Roman"/>
        </w:rPr>
      </w:pPr>
      <w:r w:rsidRPr="00F21E7D">
        <w:rPr>
          <w:rFonts w:ascii="Times New Roman" w:hAnsi="Times New Roman" w:cs="Times New Roman"/>
          <w:iCs/>
          <w:sz w:val="18"/>
          <w:szCs w:val="16"/>
        </w:rPr>
        <w:t xml:space="preserve">Pytania w zakresie spraw związanych z ochroną danych osobowych należy kierować do powołanego Inspektora Ochrony Danych osobowych na adres e-mail: </w:t>
      </w:r>
      <w:r w:rsidRPr="00F21E7D">
        <w:rPr>
          <w:rStyle w:val="Hipercze"/>
          <w:rFonts w:ascii="Times New Roman" w:hAnsi="Times New Roman" w:cs="Times New Roman"/>
          <w:iCs/>
          <w:sz w:val="18"/>
          <w:szCs w:val="16"/>
        </w:rPr>
        <w:t>iod@bialeblota.eu</w:t>
      </w:r>
      <w:r w:rsidRPr="00F21E7D">
        <w:rPr>
          <w:rFonts w:ascii="Times New Roman" w:hAnsi="Times New Roman" w:cs="Times New Roman"/>
          <w:iCs/>
          <w:sz w:val="18"/>
          <w:szCs w:val="16"/>
        </w:rPr>
        <w:t xml:space="preserve">. Pozostałe informacje w zakresie przetwarzania danych osobowych można uzyskać na stronie internetowej </w:t>
      </w:r>
      <w:r w:rsidRPr="00F21E7D">
        <w:rPr>
          <w:rStyle w:val="Hipercze"/>
          <w:rFonts w:ascii="Times New Roman" w:hAnsi="Times New Roman" w:cs="Times New Roman"/>
          <w:iCs/>
          <w:sz w:val="18"/>
          <w:szCs w:val="16"/>
        </w:rPr>
        <w:t>www.bip.bialeblota.pl</w:t>
      </w:r>
      <w:r w:rsidRPr="00F21E7D">
        <w:rPr>
          <w:rFonts w:ascii="Times New Roman" w:hAnsi="Times New Roman" w:cs="Times New Roman"/>
          <w:iCs/>
          <w:sz w:val="18"/>
          <w:szCs w:val="16"/>
        </w:rPr>
        <w:t xml:space="preserve"> w zakładce Ochrona danych osobowych lub sekretariacie/biurze obsługi klienta Urzędu Gminy Białe Błota.</w:t>
      </w:r>
    </w:p>
    <w:p w:rsidR="004C1A00" w:rsidRPr="00F21E7D" w:rsidRDefault="004C1A00">
      <w:pPr>
        <w:rPr>
          <w:rFonts w:ascii="Times New Roman" w:hAnsi="Times New Roman" w:cs="Times New Roman"/>
          <w:b/>
        </w:rPr>
      </w:pPr>
      <w:r w:rsidRPr="00F21E7D">
        <w:rPr>
          <w:rFonts w:ascii="Times New Roman" w:hAnsi="Times New Roman" w:cs="Times New Roman"/>
          <w:b/>
        </w:rPr>
        <w:br w:type="page"/>
      </w:r>
    </w:p>
    <w:p w:rsidR="004C1A00" w:rsidRPr="00F21E7D" w:rsidRDefault="004C1A00" w:rsidP="004C1A00">
      <w:pPr>
        <w:pStyle w:val="Default"/>
        <w:spacing w:after="240"/>
        <w:jc w:val="right"/>
        <w:rPr>
          <w:sz w:val="22"/>
          <w:szCs w:val="22"/>
        </w:rPr>
      </w:pPr>
      <w:r w:rsidRPr="00F21E7D">
        <w:rPr>
          <w:sz w:val="22"/>
          <w:szCs w:val="22"/>
        </w:rPr>
        <w:lastRenderedPageBreak/>
        <w:t>Załącznik</w:t>
      </w:r>
    </w:p>
    <w:p w:rsidR="008714EA" w:rsidRPr="00F21E7D" w:rsidRDefault="008714EA" w:rsidP="008714EA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F21E7D">
        <w:rPr>
          <w:b/>
          <w:bCs/>
          <w:sz w:val="23"/>
          <w:szCs w:val="23"/>
        </w:rPr>
        <w:t xml:space="preserve">LISTA POPARCIA MIESZKAŃCÓW DO UDZIAŁU W DEBACIE </w:t>
      </w:r>
      <w:r w:rsidRPr="00F21E7D">
        <w:rPr>
          <w:b/>
          <w:bCs/>
          <w:sz w:val="23"/>
          <w:szCs w:val="23"/>
        </w:rPr>
        <w:br/>
        <w:t>NAD RAPORTEM O STANIE GMINY BIAŁE BŁOTA ZA ROK 2019</w:t>
      </w:r>
    </w:p>
    <w:p w:rsidR="008714EA" w:rsidRPr="00F21E7D" w:rsidRDefault="008714EA" w:rsidP="008714EA">
      <w:pPr>
        <w:pStyle w:val="Default"/>
        <w:jc w:val="center"/>
        <w:rPr>
          <w:b/>
          <w:bCs/>
          <w:sz w:val="23"/>
          <w:szCs w:val="23"/>
        </w:rPr>
      </w:pPr>
      <w:r w:rsidRPr="00F21E7D">
        <w:rPr>
          <w:b/>
          <w:bCs/>
          <w:sz w:val="23"/>
          <w:szCs w:val="23"/>
        </w:rPr>
        <w:t>Pana/i ……………………………………………………..</w:t>
      </w:r>
    </w:p>
    <w:bookmarkEnd w:id="1"/>
    <w:p w:rsidR="008714EA" w:rsidRPr="00F21E7D" w:rsidRDefault="008714EA" w:rsidP="008714EA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686"/>
        <w:gridCol w:w="2268"/>
      </w:tblGrid>
      <w:tr w:rsidR="008714EA" w:rsidRPr="00F21E7D" w:rsidTr="004C1A00">
        <w:trPr>
          <w:cantSplit/>
          <w:trHeight w:val="624"/>
          <w:tblHeader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Imię i nazwisko mieszkańca</w:t>
            </w:r>
          </w:p>
        </w:tc>
        <w:tc>
          <w:tcPr>
            <w:tcW w:w="3686" w:type="dxa"/>
            <w:vAlign w:val="center"/>
          </w:tcPr>
          <w:p w:rsidR="008714EA" w:rsidRPr="00F21E7D" w:rsidRDefault="008714EA" w:rsidP="00ED5016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Kod pocztowy</w:t>
            </w:r>
            <w:r w:rsidR="004C1A00" w:rsidRPr="00F21E7D">
              <w:rPr>
                <w:sz w:val="22"/>
                <w:szCs w:val="22"/>
              </w:rPr>
              <w:t>,</w:t>
            </w:r>
            <w:r w:rsidR="00ED5016" w:rsidRPr="00F21E7D">
              <w:rPr>
                <w:sz w:val="22"/>
                <w:szCs w:val="22"/>
              </w:rPr>
              <w:br/>
              <w:t>miejscowość</w:t>
            </w:r>
            <w:r w:rsidR="00EB399B">
              <w:rPr>
                <w:sz w:val="22"/>
                <w:szCs w:val="22"/>
              </w:rPr>
              <w:t xml:space="preserve"> zamieszkania</w:t>
            </w:r>
          </w:p>
        </w:tc>
        <w:tc>
          <w:tcPr>
            <w:tcW w:w="2268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Podpis mieszkańca</w:t>
            </w: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1.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2.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3.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4.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5.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  <w:bookmarkStart w:id="2" w:name="_GoBack"/>
            <w:bookmarkEnd w:id="2"/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6.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7.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8.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9.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10.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11.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12.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8714EA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8714EA" w:rsidRPr="00F21E7D" w:rsidRDefault="008714EA" w:rsidP="00AA7A8F">
            <w:pPr>
              <w:pStyle w:val="Default"/>
              <w:jc w:val="center"/>
            </w:pPr>
            <w:r w:rsidRPr="00F21E7D">
              <w:t>13.</w:t>
            </w:r>
          </w:p>
        </w:tc>
        <w:tc>
          <w:tcPr>
            <w:tcW w:w="4253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8714EA" w:rsidRPr="00F21E7D" w:rsidRDefault="008714EA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14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15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16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17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18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lastRenderedPageBreak/>
              <w:t>19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20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21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22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23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24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25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26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27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28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29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30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31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32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33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34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35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36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37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38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39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lastRenderedPageBreak/>
              <w:t>40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4C1A00">
            <w:pPr>
              <w:pStyle w:val="Default"/>
              <w:jc w:val="center"/>
            </w:pPr>
            <w:r w:rsidRPr="00F21E7D">
              <w:t>41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42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43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44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45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46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47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48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49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50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51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52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53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4C1A00">
            <w:pPr>
              <w:pStyle w:val="Default"/>
              <w:jc w:val="center"/>
            </w:pPr>
            <w:r w:rsidRPr="00F21E7D">
              <w:t>54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55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56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57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58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59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  <w:tr w:rsidR="004C1A00" w:rsidRPr="00F21E7D" w:rsidTr="004C1A00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4C1A00" w:rsidRPr="00F21E7D" w:rsidRDefault="004C1A00" w:rsidP="00AA7A8F">
            <w:pPr>
              <w:pStyle w:val="Default"/>
              <w:jc w:val="center"/>
            </w:pPr>
            <w:r w:rsidRPr="00F21E7D">
              <w:t>60</w:t>
            </w:r>
            <w:r w:rsidR="00ED5016" w:rsidRPr="00F21E7D">
              <w:t>.</w:t>
            </w:r>
          </w:p>
        </w:tc>
        <w:tc>
          <w:tcPr>
            <w:tcW w:w="4253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4C1A00" w:rsidRPr="00F21E7D" w:rsidRDefault="004C1A00" w:rsidP="00AA7A8F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8714EA" w:rsidRPr="00F21E7D" w:rsidRDefault="008714EA" w:rsidP="00F56432">
      <w:pPr>
        <w:jc w:val="center"/>
        <w:rPr>
          <w:rFonts w:ascii="Times New Roman" w:hAnsi="Times New Roman" w:cs="Times New Roman"/>
          <w:b/>
        </w:rPr>
      </w:pPr>
      <w:r w:rsidRPr="00F21E7D">
        <w:rPr>
          <w:rFonts w:ascii="Times New Roman" w:hAnsi="Times New Roman" w:cs="Times New Roman"/>
          <w:b/>
        </w:rPr>
        <w:lastRenderedPageBreak/>
        <w:t>KLAUZULA INFORMACYJNA</w:t>
      </w:r>
    </w:p>
    <w:p w:rsidR="00915CFB" w:rsidRPr="00F21E7D" w:rsidRDefault="00915CFB" w:rsidP="00915CFB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6"/>
        </w:rPr>
      </w:pPr>
      <w:r w:rsidRPr="00F21E7D">
        <w:rPr>
          <w:sz w:val="18"/>
          <w:szCs w:val="16"/>
        </w:rPr>
        <w:t>Administratorem Państwa danych osobowych jest Gmina Białe Błota</w:t>
      </w:r>
      <w:r w:rsidRPr="00F21E7D">
        <w:rPr>
          <w:iCs/>
          <w:sz w:val="18"/>
          <w:szCs w:val="16"/>
        </w:rPr>
        <w:t xml:space="preserve">, z główną siedzibą Urzędu w Białych Błotach przy </w:t>
      </w:r>
      <w:r w:rsidRPr="00F21E7D">
        <w:rPr>
          <w:iCs/>
          <w:sz w:val="18"/>
          <w:szCs w:val="16"/>
        </w:rPr>
        <w:br/>
        <w:t>ul. Szubińskiej 7, 86-005 Białe Błota. D</w:t>
      </w:r>
      <w:r w:rsidRPr="00F21E7D">
        <w:rPr>
          <w:color w:val="auto"/>
          <w:sz w:val="18"/>
          <w:szCs w:val="16"/>
        </w:rPr>
        <w:t xml:space="preserve">ane osobowe będą przetwarzane przez Radę Gminy Białe Błota oraz Wójta Gminy Białe Błota na podstawie art. 6 ust. 1 lit. c  </w:t>
      </w:r>
      <w:r w:rsidRPr="00F21E7D">
        <w:rPr>
          <w:rFonts w:eastAsia="Times New Roman"/>
          <w:color w:val="auto"/>
          <w:sz w:val="18"/>
          <w:szCs w:val="16"/>
          <w:lang w:eastAsia="pl-PL"/>
        </w:rPr>
        <w:t xml:space="preserve">RODO (tj.  jest niezbędne do wypełnienia obowiązku prawnego ciążącego na Administratorze). </w:t>
      </w:r>
      <w:r w:rsidRPr="00F21E7D">
        <w:rPr>
          <w:color w:val="auto"/>
          <w:sz w:val="18"/>
          <w:szCs w:val="16"/>
        </w:rPr>
        <w:t xml:space="preserve">Dane osobowe zawarte na wniosku oraz liście poparcia będą przetwarzane w celu umożliwienia udziału w debacie, o której mowa w art. 28 aa ust. 6 ustawy z 8 marca 1990 r. o samorządzie gminnym. </w:t>
      </w:r>
    </w:p>
    <w:p w:rsidR="00915CFB" w:rsidRPr="00F21E7D" w:rsidRDefault="00915CFB" w:rsidP="00915CFB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8"/>
        </w:rPr>
      </w:pPr>
      <w:r w:rsidRPr="00F21E7D">
        <w:rPr>
          <w:sz w:val="18"/>
          <w:szCs w:val="18"/>
        </w:rPr>
        <w:t>odbiorcą Państwa danych osobowych mogą być podmioty uprawnione na podstawie przepisów prawa oraz podmioty realizujące zadania publiczne na podstawie odrębnej umowy powierzenia danych.</w:t>
      </w:r>
    </w:p>
    <w:p w:rsidR="00915CFB" w:rsidRPr="00F21E7D" w:rsidRDefault="00915CFB" w:rsidP="00915CFB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6"/>
        </w:rPr>
      </w:pPr>
      <w:r w:rsidRPr="00F21E7D">
        <w:rPr>
          <w:rFonts w:ascii="Times New Roman" w:hAnsi="Times New Roman"/>
          <w:sz w:val="18"/>
          <w:szCs w:val="16"/>
        </w:rPr>
        <w:t>Państwa dane osobowe będą przechowywane przez okres niezbędny do realizacji celów określonych w pkt 2, a po tym czasie przez okres wynikający z obowiązujących przepisów prawa, w szczególności z ustawy z dnia 14 lipca 1983 r. o narodowym zasobie archiwalnym i archiwach.</w:t>
      </w:r>
    </w:p>
    <w:p w:rsidR="00915CFB" w:rsidRPr="00F21E7D" w:rsidRDefault="00915CFB" w:rsidP="00915CFB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8"/>
        </w:rPr>
      </w:pPr>
      <w:r w:rsidRPr="00F21E7D">
        <w:rPr>
          <w:rFonts w:ascii="Times New Roman" w:hAnsi="Times New Roman"/>
          <w:sz w:val="18"/>
          <w:szCs w:val="18"/>
        </w:rPr>
        <w:t>Pana/Pani dane osobowe nie będą przekazywane do państwa trzeciego/organizacji międzynarodowej</w:t>
      </w:r>
    </w:p>
    <w:p w:rsidR="00915CFB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21E7D">
        <w:rPr>
          <w:rFonts w:ascii="Times New Roman" w:hAnsi="Times New Roman" w:cs="Times New Roman"/>
          <w:sz w:val="18"/>
          <w:szCs w:val="16"/>
        </w:rPr>
        <w:t>W związku z przetwarzaniem Państwa danych osobowych jesteście Państwo uprawnieni do:</w:t>
      </w:r>
      <w:r w:rsidRPr="00F21E7D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F21E7D">
        <w:rPr>
          <w:rFonts w:ascii="Times New Roman" w:hAnsi="Times New Roman" w:cs="Times New Roman"/>
          <w:sz w:val="18"/>
          <w:szCs w:val="16"/>
        </w:rPr>
        <w:t xml:space="preserve">dostępu do swoich danych osobowych; poprawiania swoich danych osobowych; wniesienia żądania ograniczenia przetwarzania danych osobowych; wniesienia skargi do organu nadzorczego </w:t>
      </w:r>
      <w:r w:rsidRPr="00F21E7D">
        <w:rPr>
          <w:rFonts w:ascii="Times New Roman" w:hAnsi="Times New Roman" w:cs="Times New Roman"/>
          <w:sz w:val="18"/>
          <w:szCs w:val="16"/>
        </w:rPr>
        <w:t>tj.</w:t>
      </w:r>
      <w:r w:rsidRPr="00F21E7D">
        <w:rPr>
          <w:rFonts w:ascii="Times New Roman" w:hAnsi="Times New Roman" w:cs="Times New Roman"/>
          <w:sz w:val="18"/>
          <w:szCs w:val="16"/>
        </w:rPr>
        <w:t xml:space="preserve"> Prezesa Urzędu Ochrony Danych Osobowych z siedzibą w Warszawie.</w:t>
      </w:r>
    </w:p>
    <w:p w:rsidR="00915CFB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F21E7D">
        <w:rPr>
          <w:rFonts w:ascii="Times New Roman" w:hAnsi="Times New Roman" w:cs="Times New Roman"/>
          <w:sz w:val="18"/>
          <w:szCs w:val="16"/>
        </w:rPr>
        <w:t xml:space="preserve">Podanie danych osobowych jest dobrowolne. Niepodanie danych osobowych może skutkować brakiem możliwości realizacji celu, o  którym mowa w pkt. 1. </w:t>
      </w:r>
    </w:p>
    <w:p w:rsidR="00915CFB" w:rsidRPr="00F21E7D" w:rsidRDefault="00915CFB" w:rsidP="00915CFB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hAnsi="Times New Roman" w:cs="Times New Roman"/>
        </w:rPr>
      </w:pPr>
      <w:r w:rsidRPr="00F21E7D">
        <w:rPr>
          <w:rFonts w:ascii="Times New Roman" w:hAnsi="Times New Roman" w:cs="Times New Roman"/>
          <w:iCs/>
          <w:sz w:val="18"/>
          <w:szCs w:val="16"/>
        </w:rPr>
        <w:t xml:space="preserve">Pytania w zakresie spraw związanych z ochroną danych osobowych należy kierować do powołanego Inspektora Ochrony Danych osobowych na adres e-mail: </w:t>
      </w:r>
      <w:r w:rsidRPr="00F21E7D">
        <w:rPr>
          <w:rStyle w:val="Hipercze"/>
          <w:rFonts w:ascii="Times New Roman" w:hAnsi="Times New Roman" w:cs="Times New Roman"/>
          <w:iCs/>
          <w:sz w:val="18"/>
          <w:szCs w:val="16"/>
        </w:rPr>
        <w:t>iod@bialeblota.eu</w:t>
      </w:r>
      <w:r w:rsidRPr="00F21E7D">
        <w:rPr>
          <w:rFonts w:ascii="Times New Roman" w:hAnsi="Times New Roman" w:cs="Times New Roman"/>
          <w:iCs/>
          <w:sz w:val="18"/>
          <w:szCs w:val="16"/>
        </w:rPr>
        <w:t xml:space="preserve">. Pozostałe informacje w zakresie przetwarzania danych osobowych można uzyskać na stronie internetowej </w:t>
      </w:r>
      <w:r w:rsidRPr="00F21E7D">
        <w:rPr>
          <w:rStyle w:val="Hipercze"/>
          <w:rFonts w:ascii="Times New Roman" w:hAnsi="Times New Roman" w:cs="Times New Roman"/>
          <w:iCs/>
          <w:sz w:val="18"/>
          <w:szCs w:val="16"/>
        </w:rPr>
        <w:t>www.bip.bialeblota.pl</w:t>
      </w:r>
      <w:r w:rsidRPr="00F21E7D">
        <w:rPr>
          <w:rFonts w:ascii="Times New Roman" w:hAnsi="Times New Roman" w:cs="Times New Roman"/>
          <w:iCs/>
          <w:sz w:val="18"/>
          <w:szCs w:val="16"/>
        </w:rPr>
        <w:t xml:space="preserve"> w zakładce Ochrona danych osobowych lub sekretariacie/biurze obsługi klienta Urzędu Gminy Białe Błota.</w:t>
      </w:r>
    </w:p>
    <w:sectPr w:rsidR="00915CFB" w:rsidRPr="00F21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7D" w:rsidRDefault="00F21E7D" w:rsidP="00F21E7D">
      <w:pPr>
        <w:spacing w:after="0" w:line="240" w:lineRule="auto"/>
      </w:pPr>
      <w:r>
        <w:separator/>
      </w:r>
    </w:p>
  </w:endnote>
  <w:end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7D" w:rsidRDefault="00F21E7D" w:rsidP="00F21E7D">
      <w:pPr>
        <w:spacing w:after="0" w:line="240" w:lineRule="auto"/>
      </w:pPr>
      <w:r>
        <w:separator/>
      </w:r>
    </w:p>
  </w:footnote>
  <w:footnote w:type="continuationSeparator" w:id="0">
    <w:p w:rsidR="00F21E7D" w:rsidRDefault="00F21E7D" w:rsidP="00F2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7D" w:rsidRDefault="00F21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6A6C"/>
    <w:multiLevelType w:val="hybridMultilevel"/>
    <w:tmpl w:val="4F106BF8"/>
    <w:lvl w:ilvl="0" w:tplc="7AA8DF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1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32"/>
    <w:rsid w:val="00032157"/>
    <w:rsid w:val="004C1A00"/>
    <w:rsid w:val="004F7900"/>
    <w:rsid w:val="008714EA"/>
    <w:rsid w:val="00915CFB"/>
    <w:rsid w:val="00EB399B"/>
    <w:rsid w:val="00ED5016"/>
    <w:rsid w:val="00F21E7D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397B-F917-40EF-AA56-B3694D5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15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5CFB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7D"/>
  </w:style>
  <w:style w:type="paragraph" w:styleId="Stopka">
    <w:name w:val="footer"/>
    <w:basedOn w:val="Normalny"/>
    <w:link w:val="StopkaZnak"/>
    <w:uiPriority w:val="99"/>
    <w:unhideWhenUsed/>
    <w:rsid w:val="00F2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Łukasz LC. Czyżewski</cp:lastModifiedBy>
  <cp:revision>4</cp:revision>
  <dcterms:created xsi:type="dcterms:W3CDTF">2020-05-29T08:45:00Z</dcterms:created>
  <dcterms:modified xsi:type="dcterms:W3CDTF">2020-05-29T09:46:00Z</dcterms:modified>
</cp:coreProperties>
</file>